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E7" w:rsidRDefault="00B828E7" w:rsidP="00B828E7">
      <w:pPr>
        <w:pStyle w:val="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ЧЕРНОРЕЧЕНСКОГО СЕЛЬСОВЕТА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</w:p>
    <w:p w:rsidR="00B828E7" w:rsidRDefault="00B828E7" w:rsidP="00B828E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B828E7" w:rsidRDefault="00B828E7" w:rsidP="00B828E7">
      <w:pPr>
        <w:pStyle w:val="1"/>
        <w:jc w:val="center"/>
        <w:rPr>
          <w:b/>
          <w:szCs w:val="28"/>
        </w:rPr>
      </w:pPr>
    </w:p>
    <w:p w:rsidR="00B828E7" w:rsidRPr="00B76597" w:rsidRDefault="00A2044F" w:rsidP="00B765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11.08</w:t>
      </w:r>
      <w:r w:rsidR="003816DA">
        <w:rPr>
          <w:sz w:val="28"/>
          <w:szCs w:val="28"/>
          <w:u w:val="single"/>
        </w:rPr>
        <w:t>.2020</w:t>
      </w:r>
      <w:r w:rsidR="00B828E7" w:rsidRPr="00B76597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143</w:t>
      </w:r>
    </w:p>
    <w:p w:rsidR="00B76597" w:rsidRDefault="00B828E7" w:rsidP="00446044">
      <w:pPr>
        <w:jc w:val="center"/>
        <w:rPr>
          <w:sz w:val="28"/>
          <w:szCs w:val="28"/>
        </w:rPr>
      </w:pPr>
      <w:r w:rsidRPr="00B76597">
        <w:rPr>
          <w:sz w:val="28"/>
          <w:szCs w:val="28"/>
        </w:rPr>
        <w:t>п. Чернореченский</w:t>
      </w:r>
    </w:p>
    <w:p w:rsidR="00A821CB" w:rsidRDefault="00A821CB" w:rsidP="00446044">
      <w:pPr>
        <w:jc w:val="center"/>
      </w:pPr>
    </w:p>
    <w:p w:rsidR="00E4101D" w:rsidRDefault="00777D86" w:rsidP="00B76597">
      <w:r>
        <w:t>О межведомственной комиссии</w:t>
      </w:r>
      <w:r w:rsidR="00B76597">
        <w:t xml:space="preserve"> </w:t>
      </w:r>
      <w:r>
        <w:t>по оценке</w:t>
      </w:r>
    </w:p>
    <w:p w:rsidR="00E4101D" w:rsidRDefault="00777D86" w:rsidP="00B76597">
      <w:r>
        <w:t xml:space="preserve"> жилых помещений</w:t>
      </w:r>
      <w:r w:rsidR="00B76597">
        <w:t xml:space="preserve"> </w:t>
      </w:r>
      <w:r>
        <w:t xml:space="preserve">жилищного фонда Российской </w:t>
      </w:r>
    </w:p>
    <w:p w:rsidR="00E4101D" w:rsidRDefault="00777D86" w:rsidP="00B76597">
      <w:r>
        <w:t xml:space="preserve">Федерации, многоквартирных домов, находящихся </w:t>
      </w:r>
    </w:p>
    <w:p w:rsidR="00E4101D" w:rsidRDefault="00777D86" w:rsidP="00B76597">
      <w:r>
        <w:t xml:space="preserve">в Федеральной собственности и муниципального </w:t>
      </w:r>
    </w:p>
    <w:p w:rsidR="00B828E7" w:rsidRDefault="00777D86" w:rsidP="00B76597">
      <w:r>
        <w:t xml:space="preserve">жилищного фонда </w:t>
      </w:r>
    </w:p>
    <w:p w:rsidR="00446044" w:rsidRPr="00B828E7" w:rsidRDefault="00446044" w:rsidP="00B76597"/>
    <w:p w:rsidR="00B828E7" w:rsidRDefault="00B828E7" w:rsidP="004772C2">
      <w:pPr>
        <w:jc w:val="both"/>
        <w:rPr>
          <w:sz w:val="28"/>
          <w:szCs w:val="28"/>
        </w:rPr>
      </w:pPr>
      <w:r>
        <w:tab/>
      </w:r>
      <w:r w:rsidRPr="004772C2">
        <w:rPr>
          <w:sz w:val="28"/>
          <w:szCs w:val="28"/>
        </w:rPr>
        <w:t xml:space="preserve">В соответствии со </w:t>
      </w:r>
      <w:hyperlink r:id="rId6" w:history="1">
        <w:r w:rsidRPr="00F735C1">
          <w:rPr>
            <w:sz w:val="28"/>
            <w:szCs w:val="28"/>
          </w:rPr>
          <w:t>статьей 14</w:t>
        </w:r>
      </w:hyperlink>
      <w:r w:rsidRPr="00F735C1">
        <w:rPr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F735C1">
          <w:rPr>
            <w:sz w:val="28"/>
            <w:szCs w:val="28"/>
          </w:rPr>
          <w:t>постановлением</w:t>
        </w:r>
      </w:hyperlink>
      <w:r w:rsidRPr="004772C2"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587F97">
        <w:rPr>
          <w:sz w:val="28"/>
          <w:szCs w:val="28"/>
        </w:rPr>
        <w:t xml:space="preserve"> </w:t>
      </w:r>
    </w:p>
    <w:p w:rsidR="00B828E7" w:rsidRDefault="00B828E7" w:rsidP="00B828E7">
      <w:pPr>
        <w:pStyle w:val="1"/>
        <w:tabs>
          <w:tab w:val="center" w:pos="4860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184899" w:rsidRPr="00CB7FBF" w:rsidRDefault="00B828E7" w:rsidP="00CB7FBF">
      <w:pPr>
        <w:ind w:firstLine="708"/>
        <w:jc w:val="both"/>
        <w:rPr>
          <w:sz w:val="28"/>
          <w:szCs w:val="28"/>
        </w:rPr>
      </w:pPr>
      <w:r w:rsidRPr="00CB7FBF">
        <w:rPr>
          <w:sz w:val="28"/>
          <w:szCs w:val="28"/>
        </w:rPr>
        <w:t xml:space="preserve">1. </w:t>
      </w:r>
      <w:r w:rsidR="00184899" w:rsidRPr="00CB7FBF">
        <w:rPr>
          <w:sz w:val="28"/>
          <w:szCs w:val="28"/>
        </w:rPr>
        <w:t>Создать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184899" w:rsidRDefault="00184899" w:rsidP="00CB7FBF">
      <w:pPr>
        <w:ind w:firstLine="708"/>
        <w:jc w:val="both"/>
        <w:rPr>
          <w:sz w:val="28"/>
          <w:szCs w:val="28"/>
        </w:rPr>
      </w:pPr>
      <w:r w:rsidRPr="00CB7FBF">
        <w:rPr>
          <w:rStyle w:val="s2"/>
          <w:color w:val="000000"/>
          <w:sz w:val="28"/>
          <w:szCs w:val="28"/>
        </w:rPr>
        <w:t>2.</w:t>
      </w:r>
      <w:r w:rsidRPr="00CB7FBF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CB7FBF">
        <w:rPr>
          <w:rStyle w:val="s2"/>
          <w:color w:val="000000"/>
          <w:sz w:val="28"/>
          <w:szCs w:val="28"/>
        </w:rPr>
        <w:t> </w:t>
      </w:r>
      <w:r w:rsidRPr="00CB7FBF">
        <w:rPr>
          <w:sz w:val="28"/>
          <w:szCs w:val="28"/>
        </w:rPr>
        <w:t>Утвердить состав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</w:t>
      </w:r>
      <w:r w:rsidR="004772C2" w:rsidRPr="00CB7FBF">
        <w:rPr>
          <w:sz w:val="28"/>
          <w:szCs w:val="28"/>
        </w:rPr>
        <w:t>лежащим сносу или реконструкции (</w:t>
      </w:r>
      <w:r w:rsidR="00C50AE1">
        <w:rPr>
          <w:sz w:val="28"/>
          <w:szCs w:val="28"/>
        </w:rPr>
        <w:t>п</w:t>
      </w:r>
      <w:r w:rsidR="004772C2" w:rsidRPr="00CB7FBF">
        <w:rPr>
          <w:sz w:val="28"/>
          <w:szCs w:val="28"/>
        </w:rPr>
        <w:t>риложение № 1).</w:t>
      </w:r>
    </w:p>
    <w:p w:rsidR="00C50AE1" w:rsidRPr="00CB7FBF" w:rsidRDefault="00C50AE1" w:rsidP="00C50AE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35C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01" w:history="1">
        <w:r w:rsidRPr="00F735C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87F97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7F97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3303A" w:rsidRDefault="00C50AE1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303A" w:rsidRPr="00CB7FBF">
        <w:rPr>
          <w:sz w:val="28"/>
          <w:szCs w:val="28"/>
        </w:rPr>
        <w:t xml:space="preserve">. </w:t>
      </w:r>
      <w:r w:rsidR="00184899" w:rsidRPr="00CB7FBF">
        <w:rPr>
          <w:sz w:val="28"/>
          <w:szCs w:val="28"/>
        </w:rPr>
        <w:t xml:space="preserve">Постановление администрации </w:t>
      </w:r>
      <w:r w:rsidR="00F735C1">
        <w:rPr>
          <w:sz w:val="28"/>
          <w:szCs w:val="28"/>
        </w:rPr>
        <w:t>Чернореченского сельсовета от 19.10.2017 № 153</w:t>
      </w:r>
      <w:r w:rsidR="00184899" w:rsidRPr="00CB7FBF">
        <w:rPr>
          <w:sz w:val="28"/>
          <w:szCs w:val="28"/>
        </w:rPr>
        <w:t xml:space="preserve">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фонда» и постановление администрации Чернореченского сельсовета от 24.05.2017 № 61 «О внесении изменений в постановление администрации Чернореченского</w:t>
      </w:r>
      <w:r w:rsidR="004D5F54">
        <w:rPr>
          <w:sz w:val="28"/>
          <w:szCs w:val="28"/>
        </w:rPr>
        <w:t xml:space="preserve"> сельсовета от 11.07.2016 № 61», постановление администрации Чернореченского сельсовета от 03.12.2019 « 251 «</w:t>
      </w:r>
      <w:r w:rsidR="004D5F54" w:rsidRPr="00CB7FBF">
        <w:rPr>
          <w:sz w:val="28"/>
          <w:szCs w:val="28"/>
        </w:rPr>
        <w:t>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</w:t>
      </w:r>
      <w:r w:rsidR="004D5F54">
        <w:rPr>
          <w:sz w:val="28"/>
          <w:szCs w:val="28"/>
        </w:rPr>
        <w:t>»</w:t>
      </w:r>
      <w:r w:rsidR="00037E33" w:rsidRPr="00037E33">
        <w:rPr>
          <w:sz w:val="28"/>
          <w:szCs w:val="28"/>
        </w:rPr>
        <w:t xml:space="preserve"> </w:t>
      </w:r>
      <w:r w:rsidR="00037E33" w:rsidRPr="00CB7FBF">
        <w:rPr>
          <w:sz w:val="28"/>
          <w:szCs w:val="28"/>
        </w:rPr>
        <w:t>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</w:t>
      </w:r>
      <w:r w:rsidR="00A2044F">
        <w:rPr>
          <w:sz w:val="28"/>
          <w:szCs w:val="28"/>
        </w:rPr>
        <w:t xml:space="preserve">, постановление </w:t>
      </w:r>
      <w:r w:rsidR="00A2044F">
        <w:rPr>
          <w:sz w:val="28"/>
          <w:szCs w:val="28"/>
        </w:rPr>
        <w:lastRenderedPageBreak/>
        <w:t>администрации Чернореченского сельсовета от 21.07.2020 № 132 «</w:t>
      </w:r>
      <w:r w:rsidR="00A2044F" w:rsidRPr="00A2044F">
        <w:rPr>
          <w:sz w:val="28"/>
          <w:szCs w:val="28"/>
        </w:rPr>
        <w:t>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 и муниципального жилищного фонда</w:t>
      </w:r>
      <w:r w:rsidR="00A2044F">
        <w:rPr>
          <w:sz w:val="28"/>
          <w:szCs w:val="28"/>
        </w:rPr>
        <w:t>»</w:t>
      </w:r>
      <w:r w:rsidR="00A2044F" w:rsidRPr="00A2044F">
        <w:rPr>
          <w:sz w:val="28"/>
          <w:szCs w:val="28"/>
        </w:rPr>
        <w:t xml:space="preserve"> </w:t>
      </w:r>
      <w:r w:rsidR="00184899" w:rsidRPr="00CB7FBF">
        <w:rPr>
          <w:sz w:val="28"/>
          <w:szCs w:val="28"/>
        </w:rPr>
        <w:t>признать утратившим силу.</w:t>
      </w:r>
    </w:p>
    <w:p w:rsidR="002C677A" w:rsidRPr="00CB7FBF" w:rsidRDefault="002C677A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постановление </w:t>
      </w:r>
      <w:r w:rsidR="00F62857">
        <w:rPr>
          <w:sz w:val="28"/>
          <w:szCs w:val="28"/>
        </w:rPr>
        <w:t>в газете «Вестник Чернореченского сельсовета»</w:t>
      </w:r>
      <w:r w:rsidR="00B76597">
        <w:rPr>
          <w:sz w:val="28"/>
          <w:szCs w:val="28"/>
        </w:rPr>
        <w:t>» и разместить на сайте администрации Чернореченского сельсовета.</w:t>
      </w:r>
    </w:p>
    <w:p w:rsidR="00B828E7" w:rsidRDefault="00B76597" w:rsidP="00CB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28E7" w:rsidRPr="00CB7FBF">
        <w:rPr>
          <w:sz w:val="28"/>
          <w:szCs w:val="28"/>
        </w:rPr>
        <w:t>. Контроль за исполнением постановления оставляю за собой</w:t>
      </w:r>
      <w:r w:rsidR="00184899" w:rsidRPr="00CB7FBF">
        <w:rPr>
          <w:sz w:val="28"/>
          <w:szCs w:val="28"/>
        </w:rPr>
        <w:t>.</w:t>
      </w:r>
    </w:p>
    <w:p w:rsidR="00E4101D" w:rsidRDefault="00E4101D" w:rsidP="00CB7FBF">
      <w:pPr>
        <w:ind w:firstLine="708"/>
        <w:jc w:val="both"/>
        <w:rPr>
          <w:sz w:val="28"/>
          <w:szCs w:val="28"/>
        </w:rPr>
      </w:pPr>
    </w:p>
    <w:p w:rsidR="00A2044F" w:rsidRDefault="00A2044F" w:rsidP="00CB7FBF">
      <w:pPr>
        <w:ind w:firstLine="708"/>
        <w:jc w:val="both"/>
        <w:rPr>
          <w:sz w:val="28"/>
          <w:szCs w:val="28"/>
        </w:rPr>
      </w:pPr>
    </w:p>
    <w:p w:rsidR="00A2044F" w:rsidRDefault="00A2044F" w:rsidP="00CB7FBF">
      <w:pPr>
        <w:ind w:firstLine="708"/>
        <w:jc w:val="both"/>
        <w:rPr>
          <w:sz w:val="28"/>
          <w:szCs w:val="28"/>
        </w:rPr>
      </w:pPr>
    </w:p>
    <w:p w:rsidR="00B828E7" w:rsidRPr="00587F97" w:rsidRDefault="00B828E7" w:rsidP="00CB7FBF">
      <w:pPr>
        <w:jc w:val="both"/>
        <w:rPr>
          <w:sz w:val="28"/>
          <w:szCs w:val="28"/>
        </w:rPr>
        <w:sectPr w:rsidR="00B828E7" w:rsidRPr="00587F97" w:rsidSect="00E4101D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587F97">
        <w:rPr>
          <w:sz w:val="28"/>
          <w:szCs w:val="28"/>
        </w:rPr>
        <w:t xml:space="preserve">Глава  Чернореченского сельсовета       </w:t>
      </w:r>
      <w:r w:rsidR="00B76597">
        <w:rPr>
          <w:sz w:val="28"/>
          <w:szCs w:val="28"/>
        </w:rPr>
        <w:t xml:space="preserve"> </w:t>
      </w:r>
      <w:r w:rsidRPr="00587F97">
        <w:rPr>
          <w:sz w:val="28"/>
          <w:szCs w:val="28"/>
        </w:rPr>
        <w:t xml:space="preserve">            </w:t>
      </w:r>
      <w:r w:rsidR="00C50AE1">
        <w:rPr>
          <w:sz w:val="28"/>
          <w:szCs w:val="28"/>
        </w:rPr>
        <w:t xml:space="preserve">    </w:t>
      </w:r>
      <w:r w:rsidRPr="00587F97">
        <w:rPr>
          <w:sz w:val="28"/>
          <w:szCs w:val="28"/>
        </w:rPr>
        <w:t xml:space="preserve">  </w:t>
      </w:r>
      <w:r w:rsidR="00184899">
        <w:rPr>
          <w:sz w:val="28"/>
          <w:szCs w:val="28"/>
        </w:rPr>
        <w:t xml:space="preserve"> </w:t>
      </w:r>
      <w:r w:rsidRPr="00587F97">
        <w:rPr>
          <w:sz w:val="28"/>
          <w:szCs w:val="28"/>
        </w:rPr>
        <w:t xml:space="preserve">      </w:t>
      </w:r>
      <w:r w:rsidR="00F735C1">
        <w:rPr>
          <w:sz w:val="28"/>
          <w:szCs w:val="28"/>
        </w:rPr>
        <w:t xml:space="preserve">                    Л.Г.Соболева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6044">
        <w:rPr>
          <w:rFonts w:ascii="Times New Roman" w:hAnsi="Times New Roman" w:cs="Times New Roman"/>
          <w:sz w:val="28"/>
          <w:szCs w:val="28"/>
        </w:rPr>
        <w:t>№</w:t>
      </w:r>
      <w:r w:rsidRPr="002442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</w:p>
    <w:p w:rsidR="00706024" w:rsidRPr="00706024" w:rsidRDefault="00706024" w:rsidP="0070602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7659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2044F">
        <w:rPr>
          <w:rFonts w:ascii="Times New Roman" w:hAnsi="Times New Roman" w:cs="Times New Roman"/>
          <w:b w:val="0"/>
          <w:sz w:val="28"/>
          <w:szCs w:val="28"/>
        </w:rPr>
        <w:t>11.08</w:t>
      </w:r>
      <w:r w:rsidR="003816DA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B76597" w:rsidRPr="00B76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597">
        <w:rPr>
          <w:rFonts w:ascii="Times New Roman" w:hAnsi="Times New Roman" w:cs="Times New Roman"/>
          <w:b w:val="0"/>
          <w:sz w:val="28"/>
          <w:szCs w:val="28"/>
        </w:rPr>
        <w:t>№</w:t>
      </w:r>
      <w:r w:rsidR="00126A94">
        <w:rPr>
          <w:rFonts w:ascii="Times New Roman" w:hAnsi="Times New Roman" w:cs="Times New Roman"/>
          <w:b w:val="0"/>
          <w:sz w:val="28"/>
          <w:szCs w:val="28"/>
        </w:rPr>
        <w:t>143</w:t>
      </w:r>
      <w:r w:rsidRPr="00B76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6024" w:rsidRDefault="00706024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СОСТАВ</w:t>
      </w:r>
    </w:p>
    <w:p w:rsidR="00B828E7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МЕЖВЕДОМСТВЕННОЙ КОМИССИИ ПО ОЦЕНКЕ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ЖИЛИЩНОГО ФОНДА РОССИЙСКОЙ ФЕДЕРАЦИИ,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И МУНИЦИПАЛЬНОГО ЖИЛИЩНОГО ФОНДА</w:t>
      </w: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06"/>
        <w:gridCol w:w="5288"/>
      </w:tblGrid>
      <w:tr w:rsidR="00B828E7" w:rsidRPr="00CB7FBF" w:rsidTr="00965CFA">
        <w:trPr>
          <w:trHeight w:val="648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F735C1" w:rsidP="00CB7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Лилия Галинуровна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г</w:t>
            </w:r>
            <w:r w:rsidR="00B828E7" w:rsidRPr="00CB7FBF">
              <w:rPr>
                <w:sz w:val="28"/>
                <w:szCs w:val="28"/>
              </w:rPr>
              <w:t>лава Чернореченского сельсовета, председатель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05299" w:rsidP="00CB7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Искендерова Регина Эльдаровна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905299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 </w:t>
            </w:r>
            <w:r w:rsidR="00905299" w:rsidRPr="00905299">
              <w:rPr>
                <w:sz w:val="28"/>
                <w:szCs w:val="28"/>
              </w:rPr>
              <w:t xml:space="preserve">специалист администрации Чернореченского сельсовета, </w:t>
            </w:r>
            <w:r w:rsidRPr="00CB7FBF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88778E" w:rsidP="00381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Таратынова Наталья Викторовна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 </w:t>
            </w:r>
            <w:r w:rsidR="00965CFA" w:rsidRPr="00CB7FBF">
              <w:rPr>
                <w:sz w:val="28"/>
                <w:szCs w:val="28"/>
              </w:rPr>
              <w:t>с</w:t>
            </w:r>
            <w:r w:rsidRPr="00CB7FBF">
              <w:rPr>
                <w:sz w:val="28"/>
                <w:szCs w:val="28"/>
              </w:rPr>
              <w:t>пециалист администрации Чернореченского сельсовета, секретарь комиссии;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</w:p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Варнакова Ирина Ивановна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</w:t>
            </w:r>
            <w:r w:rsidR="00B828E7" w:rsidRPr="00CB7FBF">
              <w:rPr>
                <w:sz w:val="28"/>
                <w:szCs w:val="28"/>
              </w:rPr>
              <w:t>ачальник Бердского отдела  ОГУП «Техцентр НСО»</w:t>
            </w:r>
            <w:r w:rsidRPr="00CB7FBF">
              <w:rPr>
                <w:sz w:val="28"/>
                <w:szCs w:val="28"/>
              </w:rPr>
              <w:t xml:space="preserve"> </w:t>
            </w:r>
            <w:r w:rsidR="00B828E7" w:rsidRPr="00CB7FBF">
              <w:rPr>
                <w:sz w:val="28"/>
                <w:szCs w:val="28"/>
              </w:rPr>
              <w:t>(по согласованию);</w:t>
            </w:r>
          </w:p>
        </w:tc>
      </w:tr>
      <w:tr w:rsidR="00B828E7" w:rsidRPr="00CB7FBF" w:rsidTr="00965CFA">
        <w:trPr>
          <w:trHeight w:val="159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Тихонов Анатолий Владимирович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начальник  территориального отдела управления «Роспотребнадзор» по  Новосибирской области в Искитимском районе (по согласованию);</w:t>
            </w:r>
          </w:p>
        </w:tc>
      </w:tr>
      <w:tr w:rsidR="00B828E7" w:rsidRPr="00CB7FBF" w:rsidTr="00965CFA">
        <w:trPr>
          <w:trHeight w:val="1900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0E2F3D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Бачинский</w:t>
            </w:r>
            <w:r w:rsidR="00B828E7" w:rsidRPr="00CB7FBF">
              <w:rPr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г</w:t>
            </w:r>
            <w:r w:rsidR="00B828E7" w:rsidRPr="00CB7FBF">
              <w:rPr>
                <w:sz w:val="28"/>
                <w:szCs w:val="28"/>
              </w:rPr>
              <w:t>лавный государственный инспектор отдела технического надзора  и лицензионного контроля  в муниципальных районах и городских округах в Новосибирской области (по согласованию);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Иванов Андрей Михайлович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</w:t>
            </w:r>
            <w:r w:rsidR="00B828E7" w:rsidRPr="00CB7FBF">
              <w:rPr>
                <w:sz w:val="28"/>
                <w:szCs w:val="28"/>
              </w:rPr>
              <w:t>ачальник отдела  надзорной деятельности по Искитимскому району (по согласованию);</w:t>
            </w:r>
          </w:p>
        </w:tc>
      </w:tr>
      <w:tr w:rsidR="00B828E7" w:rsidRPr="00CB7FBF" w:rsidTr="00965CFA">
        <w:trPr>
          <w:trHeight w:val="95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372F81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Андреева Тамара Владимировна</w:t>
            </w: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  <w:highlight w:val="yellow"/>
              </w:rPr>
            </w:pPr>
            <w:r w:rsidRPr="00CB7FBF">
              <w:rPr>
                <w:sz w:val="28"/>
                <w:szCs w:val="28"/>
              </w:rPr>
              <w:t>Веселов Дмитрий Николаевич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 xml:space="preserve">-начальник отдела государственного экологического надзора Департамента </w:t>
            </w:r>
            <w:r w:rsidRPr="00CB7FBF">
              <w:rPr>
                <w:sz w:val="28"/>
                <w:szCs w:val="28"/>
              </w:rPr>
              <w:lastRenderedPageBreak/>
              <w:t>природных ресурсов и охраны окружающей среды Новосибирской области (по согласованию);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965CFA" w:rsidRPr="00CB7FBF" w:rsidRDefault="00965CFA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 начальник Сибирского управления федеральной службы по экологическому, технологическому и атомному надзору (по согласованию)</w:t>
            </w:r>
            <w:r w:rsidR="00777D86" w:rsidRPr="00CB7FBF">
              <w:rPr>
                <w:sz w:val="28"/>
                <w:szCs w:val="28"/>
              </w:rPr>
              <w:t>;</w:t>
            </w:r>
          </w:p>
        </w:tc>
      </w:tr>
      <w:tr w:rsidR="00B828E7" w:rsidRPr="00CB7FBF" w:rsidTr="00965CFA">
        <w:trPr>
          <w:trHeight w:val="648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lastRenderedPageBreak/>
              <w:t>Авакова  Наталья Сергеевна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B828E7" w:rsidRPr="00CB7FBF" w:rsidRDefault="00B828E7" w:rsidP="00CB7FBF">
            <w:pPr>
              <w:jc w:val="both"/>
              <w:rPr>
                <w:sz w:val="28"/>
                <w:szCs w:val="28"/>
              </w:rPr>
            </w:pPr>
            <w:r w:rsidRPr="00CB7FBF">
              <w:rPr>
                <w:sz w:val="28"/>
                <w:szCs w:val="28"/>
              </w:rPr>
              <w:t>начальник отдела архитектуры и строительства администрации Искитимского района (по согласованию)</w:t>
            </w:r>
          </w:p>
          <w:p w:rsidR="00372F81" w:rsidRPr="00CB7FBF" w:rsidRDefault="00372F81" w:rsidP="00CB7FB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86" w:rsidRPr="00CB7FBF" w:rsidRDefault="00777D86" w:rsidP="00CB7FBF">
      <w:pPr>
        <w:jc w:val="both"/>
        <w:rPr>
          <w:sz w:val="28"/>
          <w:szCs w:val="28"/>
        </w:rPr>
      </w:pPr>
    </w:p>
    <w:p w:rsidR="00CB7FBF" w:rsidRPr="00CB7FBF" w:rsidRDefault="00CB7FBF" w:rsidP="00CB7FBF">
      <w:pPr>
        <w:ind w:firstLine="708"/>
        <w:jc w:val="both"/>
        <w:rPr>
          <w:color w:val="000000"/>
          <w:sz w:val="28"/>
          <w:szCs w:val="28"/>
        </w:rPr>
      </w:pPr>
      <w:bookmarkStart w:id="1" w:name="sub_10075"/>
      <w:r w:rsidRPr="00CB7FBF">
        <w:rPr>
          <w:color w:val="000000"/>
          <w:sz w:val="28"/>
          <w:szCs w:val="28"/>
        </w:rPr>
        <w:t>Примечание: собственник жилого помещения (уполномоченное им лицо), за исключением органов и (или) организаций, </w:t>
      </w:r>
      <w:bookmarkEnd w:id="1"/>
      <w:r w:rsidRPr="00CB7FBF">
        <w:rPr>
          <w:color w:val="000000"/>
          <w:sz w:val="28"/>
          <w:szCs w:val="28"/>
        </w:rPr>
        <w:t>указанных в абзацах втором, третьем и шестом п. 7 постановления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привлекается к работе в комиссии с правом совещательного голоса.</w:t>
      </w:r>
    </w:p>
    <w:p w:rsidR="00777D86" w:rsidRPr="00CB7FBF" w:rsidRDefault="00777D86" w:rsidP="00CB7FBF">
      <w:pPr>
        <w:jc w:val="both"/>
        <w:rPr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4A5" w:rsidRDefault="005554A5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54A5" w:rsidRDefault="005554A5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7D86" w:rsidRDefault="00777D86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64E7" w:rsidRDefault="003264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64E7" w:rsidRDefault="003264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6044">
        <w:rPr>
          <w:rFonts w:ascii="Times New Roman" w:hAnsi="Times New Roman" w:cs="Times New Roman"/>
          <w:sz w:val="28"/>
          <w:szCs w:val="28"/>
        </w:rPr>
        <w:t>№</w:t>
      </w:r>
      <w:r w:rsidRPr="002442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28E7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Чернореченского сельсовета </w:t>
      </w:r>
    </w:p>
    <w:p w:rsidR="00446044" w:rsidRPr="00706024" w:rsidRDefault="00A2044F" w:rsidP="004460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11.08</w:t>
      </w:r>
      <w:r w:rsidR="003816DA">
        <w:rPr>
          <w:rFonts w:ascii="Times New Roman" w:hAnsi="Times New Roman" w:cs="Times New Roman"/>
          <w:b w:val="0"/>
          <w:sz w:val="28"/>
          <w:szCs w:val="28"/>
        </w:rPr>
        <w:t>.2020 №</w:t>
      </w:r>
      <w:r w:rsidR="00126A94">
        <w:rPr>
          <w:rFonts w:ascii="Times New Roman" w:hAnsi="Times New Roman" w:cs="Times New Roman"/>
          <w:b w:val="0"/>
          <w:sz w:val="28"/>
          <w:szCs w:val="28"/>
        </w:rPr>
        <w:t>143</w:t>
      </w:r>
      <w:r w:rsidR="003816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6044" w:rsidRDefault="00446044" w:rsidP="0044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E7" w:rsidRPr="00244242" w:rsidRDefault="00B828E7" w:rsidP="00B828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244242">
        <w:rPr>
          <w:rFonts w:ascii="Times New Roman" w:hAnsi="Times New Roman" w:cs="Times New Roman"/>
          <w:sz w:val="28"/>
          <w:szCs w:val="28"/>
        </w:rPr>
        <w:t>ПОЛОЖЕНИЕ</w:t>
      </w:r>
    </w:p>
    <w:p w:rsidR="00B828E7" w:rsidRPr="00244242" w:rsidRDefault="00B828E7" w:rsidP="00B828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О МЕЖВЕДОМСТВЕННОЙ КОМИССИИ ПО ОЦЕНКЕ ЖИЛЫХ ПОМЕЩЕНИЙ</w:t>
      </w:r>
      <w:r w:rsidR="003264E7"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ЖИЛИЩНОГО ФОНДА РОССИЙСКОЙ ФЕДЕРАЦИИ,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ДОМОВ, НАХОДЯЩИХСЯ В ФЕДЕРАЛЬНОЙ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42">
        <w:rPr>
          <w:rFonts w:ascii="Times New Roman" w:hAnsi="Times New Roman" w:cs="Times New Roman"/>
          <w:sz w:val="28"/>
          <w:szCs w:val="28"/>
        </w:rPr>
        <w:t>И МУНИЦИПАЛЬНОГО ЖИЛИЩНОГО ФОНДА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Межведомственная комиссия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90529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9" w:history="1">
        <w:r w:rsidRPr="009052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законами, иными нормативными правовыми актами Российской Федерации и Новосибирской области, муниципальными правовыми актами Чернореченского сельсовета Искитимского района  Новосибирской области и настоящим Положением.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на территории муниципального образования Чернореченского сельсовета Искитимского района Новосибирской области.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соответствии с </w:t>
      </w:r>
      <w:hyperlink r:id="rId10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</w:t>
      </w:r>
      <w:r w:rsidRPr="00244242">
        <w:rPr>
          <w:rFonts w:ascii="Times New Roman" w:hAnsi="Times New Roman" w:cs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(далее - Положение, утвержденное постановлением Правительства РФ от 28.01.2006 N 47).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5. Комиссией рассматриваются вопросы о признании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II. ПРАВА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Определять перечень дополнительных документов, необходимых для принятия решения о признании помещения жилым помещением, жилого помещения непригодным для проживания.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lastRenderedPageBreak/>
        <w:t>2. На основании межведомственных запросов получать: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о правах на помещение;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3) заключения (акты) соответствующих органов государственного надзора (контроля) в соответствии с </w:t>
      </w:r>
      <w:hyperlink r:id="rId11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</w:t>
      </w:r>
      <w:r w:rsidRPr="00244242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Определять состав привлекаемых экспертов проектно-изыскательских организаций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III. ОБЯЗАННОСТИ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требованиям, установленным действующим законодательством, и признает жилое помещение пригодным (непригодным) для постоянного проживания, а также признает многоквартирный дом аварийным и подлежащим сносу или реконструкции.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2. Проводить обследование технического состояния жилых помещений.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3. Составлять заключения о признании жилого помещения соответствующим (не соответствующим) установленным требованиям </w:t>
      </w:r>
      <w:hyperlink r:id="rId12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, </w:t>
      </w:r>
      <w:r w:rsidRPr="00244242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4. Составлять акты обследования помещения (в случае принятия межведомственной комиссией решения о необходимости проведения обследования).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IV. СОСТАВ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Председателем комиссии является  глава администрации Чернореченского сельсовета, который руководит деятельностью комиссии и несет ответственность за выполнение возложенных на нее задач.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2. В состав комиссии входят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</w:t>
      </w:r>
      <w:r w:rsidR="00372F81">
        <w:rPr>
          <w:rFonts w:ascii="Times New Roman" w:hAnsi="Times New Roman" w:cs="Times New Roman"/>
          <w:sz w:val="28"/>
          <w:szCs w:val="28"/>
        </w:rPr>
        <w:t>пожарной, промышленной, экологической и иной безопасности</w:t>
      </w:r>
      <w:r w:rsidRPr="00244242">
        <w:rPr>
          <w:rFonts w:ascii="Times New Roman" w:hAnsi="Times New Roman" w:cs="Times New Roman"/>
          <w:sz w:val="28"/>
          <w:szCs w:val="28"/>
        </w:rPr>
        <w:t xml:space="preserve">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на территории Чернореченского сельсовета Искитимского района Новосибирской области, а также в случаях необходимости - органы архитектуры, градостроительства и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>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К работе в комиссии привлекается с правом совещательного голоса собственник жилого помещения (уполномоченное им лицо).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V. ОРГАНИЗАЦИЯ РАБОТЫ КОМИССИИ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1. Заседания комиссии проводятся по мере необходимости.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2. Деятельностью комиссии руководит председатель, который: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осуществляет общее руководство комиссией;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определяет дату и время проведения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3) дает поручения членам комиссии, связанные с ее деятельностью;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информирует членов комиссии о дате, времени и повестке дня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2) готовит материалы на рассмотрение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3) оформляет протоколы заседания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4) оформляет заключение о признании помещения пригодным (непригодным) для постоянного проживания;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5) оформляет иные документы, необходимые для организации деятельности комиссии;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6) обеспечивает учет и хранение документов и протоколов заседаний комиссии.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4. Заседания комиссии проводит ее председатель или, по его поручению, заместитель председателя.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правомочным, если на нем присутствуют не менее половины ее членов. Члены комиссии участвуют в заседаниях лично без права передачи полномочий другим лицам.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6. Комиссия на основании заявления собственника помещения или заявления нанимателя либо на основании заключения органов государственного надзора (контроля) (далее - заявитель) по вопросам, отнесенным к их компетенции, проводит оценку соответствия помещения, многоквартирного дома установленным требованиям в </w:t>
      </w:r>
      <w:r w:rsidRPr="0090529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28.01.2006 N 47.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7. Заявитель представляет в комиссию документы, определенные </w:t>
      </w:r>
      <w:hyperlink r:id="rId14" w:history="1">
        <w:r w:rsidRPr="00905299">
          <w:rPr>
            <w:rFonts w:ascii="Times New Roman" w:hAnsi="Times New Roman" w:cs="Times New Roman"/>
            <w:sz w:val="28"/>
            <w:szCs w:val="28"/>
          </w:rPr>
          <w:t>пунктом 45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РФ от 28.01.2006 N 47.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244242">
        <w:rPr>
          <w:rFonts w:ascii="Times New Roman" w:hAnsi="Times New Roman" w:cs="Times New Roman"/>
          <w:sz w:val="28"/>
          <w:szCs w:val="28"/>
        </w:rPr>
        <w:t>8. По результатам работы комиссия принимает одно из следующих решений: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эксплуатации характеристик жилого помещения в соответствие с требованиями, </w:t>
      </w:r>
      <w:r w:rsidRPr="00905299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hyperlink r:id="rId15" w:history="1">
        <w:r w:rsidRPr="009052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0529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РФ от 28.01.2006 N 47;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3) о выявлении оснований для признания помещения непригодным для проживания;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4) о выявлении оснований для признания многоквартирного дома аварийным и подлежащим реконструкции;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5) о выявлении оснований для признания многоквартирного дома аварийным и подлежащим сносу;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6) о дополнительном обследовании оцениваемого помещения.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9. Решение принимается большинством голосов членов комиссии. В случае равенства голосов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10. Решение комиссии оформляется в виде </w:t>
      </w:r>
      <w:hyperlink r:id="rId16" w:history="1">
        <w:r w:rsidRPr="00905299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 установленной Положением, утвержденным постановлением Правительства РФ от 28.01.2006 N 47, форме,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 комиссии. При принятии решения о дополнительном обследовании помещения комиссия составляет </w:t>
      </w:r>
      <w:hyperlink r:id="rId17" w:history="1">
        <w:r w:rsidRPr="00905299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обследования помещения по установленной Положением, утвержденным постановлением Правительства РФ от 28.01.2006 N 47, форме.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>11. Комиссия в течение 5 рабочих дней после принятия решения направляет заключение комиссии в администрацию Чернореченского сельсовета. В случае 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собственности, заключение направляется в федеральный орган исполнительной власти, осуществляющий полномочия собственника в отношении оцениваемого имущества.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905299">
        <w:rPr>
          <w:rFonts w:ascii="Times New Roman" w:hAnsi="Times New Roman" w:cs="Times New Roman"/>
          <w:sz w:val="28"/>
          <w:szCs w:val="28"/>
        </w:rPr>
        <w:t xml:space="preserve">12. На основании полученного заключения администрация Чернореченского сельсовета  в течение 30 дней со дня получения заключения в установленном ею порядке принимает решение, предусмотренное </w:t>
      </w:r>
      <w:hyperlink r:id="rId18" w:history="1">
        <w:r w:rsidRPr="00905299">
          <w:rPr>
            <w:rFonts w:ascii="Times New Roman" w:hAnsi="Times New Roman" w:cs="Times New Roman"/>
            <w:sz w:val="28"/>
            <w:szCs w:val="28"/>
          </w:rPr>
          <w:t>абз. 7 п. 7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Положения, утвержденного постановлением Правительства РФ от 28.01.2006 N 47,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828E7" w:rsidRPr="00244242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13. Комиссия в пятидневный срок со дня принятия постановления, указанного в </w:t>
      </w:r>
      <w:hyperlink w:anchor="P167" w:history="1">
        <w:r w:rsidRPr="00905299">
          <w:rPr>
            <w:rFonts w:ascii="Times New Roman" w:hAnsi="Times New Roman" w:cs="Times New Roman"/>
            <w:sz w:val="28"/>
            <w:szCs w:val="28"/>
          </w:rPr>
          <w:t>пункте 5.12</w:t>
        </w:r>
      </w:hyperlink>
      <w:r w:rsidRPr="00244242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государственных и муниципальных услуг, по одному экземпляру постановления и заключения заявителю,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</w:t>
      </w:r>
      <w:r w:rsidRPr="00244242">
        <w:rPr>
          <w:rFonts w:ascii="Times New Roman" w:hAnsi="Times New Roman" w:cs="Times New Roman"/>
          <w:sz w:val="28"/>
          <w:szCs w:val="28"/>
        </w:rPr>
        <w:lastRenderedPageBreak/>
        <w:t>контроля).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242">
        <w:rPr>
          <w:rFonts w:ascii="Times New Roman" w:hAnsi="Times New Roman" w:cs="Times New Roman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расположенных в опасных зонах схода оползней, селевых потоков, снежных лавин, на территориях, которые ежегодно затапливаются паводковыми водами, в зоне вероятных разрушений при техногенных авариях, если при помощи инженерных и проектных решений предотвратить разрушение и подтопление невозможно, заключение направляется в администр</w:t>
      </w:r>
      <w:r w:rsidR="00CB7FBF">
        <w:rPr>
          <w:rFonts w:ascii="Times New Roman" w:hAnsi="Times New Roman" w:cs="Times New Roman"/>
          <w:sz w:val="28"/>
          <w:szCs w:val="28"/>
        </w:rPr>
        <w:t xml:space="preserve">ацию </w:t>
      </w:r>
      <w:r w:rsidR="00CB7FBF" w:rsidRPr="00905299"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905299">
        <w:rPr>
          <w:rFonts w:ascii="Times New Roman" w:hAnsi="Times New Roman" w:cs="Times New Roman"/>
          <w:sz w:val="28"/>
          <w:szCs w:val="28"/>
        </w:rPr>
        <w:t>, собственнику жилья и заявителю не позднее рабочего дня, следующего за днем оформления заключения.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299">
        <w:rPr>
          <w:rFonts w:ascii="Times New Roman" w:hAnsi="Times New Roman" w:cs="Times New Roman"/>
          <w:sz w:val="28"/>
          <w:szCs w:val="28"/>
        </w:rPr>
        <w:t xml:space="preserve">14. Решение администрации Чернореченского сельсовета, заключение, предусмотренное </w:t>
      </w:r>
      <w:hyperlink w:anchor="P157" w:history="1">
        <w:r w:rsidRPr="00905299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905299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</w:t>
      </w:r>
      <w:r w:rsidRPr="00905299">
        <w:t xml:space="preserve"> </w:t>
      </w:r>
      <w:r w:rsidRPr="00905299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B828E7" w:rsidRPr="00905299" w:rsidRDefault="00B828E7" w:rsidP="00B82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E7" w:rsidRDefault="00B828E7" w:rsidP="00B828E7">
      <w:pPr>
        <w:pStyle w:val="ConsPlusNormal"/>
        <w:ind w:firstLine="540"/>
        <w:jc w:val="both"/>
      </w:pPr>
    </w:p>
    <w:sectPr w:rsidR="00B828E7" w:rsidSect="009D6CDC">
      <w:pgSz w:w="11906" w:h="16838"/>
      <w:pgMar w:top="993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28E7"/>
    <w:rsid w:val="00037E33"/>
    <w:rsid w:val="000C28CF"/>
    <w:rsid w:val="000E2F3D"/>
    <w:rsid w:val="00126A94"/>
    <w:rsid w:val="00184899"/>
    <w:rsid w:val="001F1CFC"/>
    <w:rsid w:val="00212F46"/>
    <w:rsid w:val="00215877"/>
    <w:rsid w:val="00277A1B"/>
    <w:rsid w:val="002C677A"/>
    <w:rsid w:val="003264E7"/>
    <w:rsid w:val="00372F81"/>
    <w:rsid w:val="003816DA"/>
    <w:rsid w:val="0042094D"/>
    <w:rsid w:val="00446044"/>
    <w:rsid w:val="004772C2"/>
    <w:rsid w:val="004956B2"/>
    <w:rsid w:val="004D5F54"/>
    <w:rsid w:val="005554A5"/>
    <w:rsid w:val="0063303A"/>
    <w:rsid w:val="00706024"/>
    <w:rsid w:val="00757B54"/>
    <w:rsid w:val="007638E9"/>
    <w:rsid w:val="00777D86"/>
    <w:rsid w:val="00806F9A"/>
    <w:rsid w:val="00831368"/>
    <w:rsid w:val="00865ED0"/>
    <w:rsid w:val="0088778E"/>
    <w:rsid w:val="00905299"/>
    <w:rsid w:val="00965CFA"/>
    <w:rsid w:val="00987237"/>
    <w:rsid w:val="00A2044F"/>
    <w:rsid w:val="00A324D4"/>
    <w:rsid w:val="00A821CB"/>
    <w:rsid w:val="00B348B9"/>
    <w:rsid w:val="00B40754"/>
    <w:rsid w:val="00B76597"/>
    <w:rsid w:val="00B828E7"/>
    <w:rsid w:val="00C12E30"/>
    <w:rsid w:val="00C50AE1"/>
    <w:rsid w:val="00CB7FBF"/>
    <w:rsid w:val="00CC1A3A"/>
    <w:rsid w:val="00E4101D"/>
    <w:rsid w:val="00F06418"/>
    <w:rsid w:val="00F52B46"/>
    <w:rsid w:val="00F62857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28E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8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84899"/>
    <w:pPr>
      <w:spacing w:before="100" w:beforeAutospacing="1" w:after="100" w:afterAutospacing="1"/>
    </w:pPr>
  </w:style>
  <w:style w:type="character" w:customStyle="1" w:styleId="s2">
    <w:name w:val="s2"/>
    <w:basedOn w:val="a0"/>
    <w:rsid w:val="00184899"/>
  </w:style>
  <w:style w:type="paragraph" w:styleId="a4">
    <w:name w:val="Balloon Text"/>
    <w:basedOn w:val="a"/>
    <w:link w:val="a5"/>
    <w:uiPriority w:val="99"/>
    <w:semiHidden/>
    <w:unhideWhenUsed/>
    <w:rsid w:val="00A8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B0B0EFE12E24AE5769246D75CB5CAF18B79AB9EAD4068EC98B8w31DI" TargetMode="External"/><Relationship Id="rId13" Type="http://schemas.openxmlformats.org/officeDocument/2006/relationships/hyperlink" Target="consultantplus://offline/ref=38BB0B0EFE12E24AE5769246D75CB5CAF28479AF9DF9176ABDCDB638D83D358D35DBEDBFD56761FBwA1FI" TargetMode="External"/><Relationship Id="rId18" Type="http://schemas.openxmlformats.org/officeDocument/2006/relationships/hyperlink" Target="consultantplus://offline/ref=38BB0B0EFE12E24AE5769246D75CB5CAF28479AF9DF9176ABDCDB638D83D358D35DBEDBFD56761FDwA1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BB0B0EFE12E24AE5769246D75CB5CAF28479AF9DF9176ABDCDB638D83D358D35DBEDBFD56761FCwA1AI" TargetMode="External"/><Relationship Id="rId12" Type="http://schemas.openxmlformats.org/officeDocument/2006/relationships/hyperlink" Target="consultantplus://offline/ref=38BB0B0EFE12E24AE5769246D75CB5CAF28479AF9DF9176ABDCDB638D83D358D35DBEDBFD56761FBwA1FI" TargetMode="External"/><Relationship Id="rId17" Type="http://schemas.openxmlformats.org/officeDocument/2006/relationships/hyperlink" Target="consultantplus://offline/ref=38BB0B0EFE12E24AE5769246D75CB5CAF28479AF9DF9176ABDCDB638D83D358D35DBEDBFD56761FAwA1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BB0B0EFE12E24AE5769246D75CB5CAF28479AF9DF9176ABDCDB638D83D358D35DBEDBFD56761FFwA1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BB0B0EFE12E24AE5769246D75CB5CAF28A7DAF92FB176ABDCDB638D83D358D35DBEDBFD56761FAwA1EI" TargetMode="External"/><Relationship Id="rId11" Type="http://schemas.openxmlformats.org/officeDocument/2006/relationships/hyperlink" Target="consultantplus://offline/ref=38BB0B0EFE12E24AE5769246D75CB5CAF28479AF9DF9176ABDCDB638D83D358D35DBEDBFD56761FBwA1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BB0B0EFE12E24AE5769246D75CB5CAF28479AF9DF9176ABDCDB638D83D358D35DBEDBFD56761FBwA1FI" TargetMode="External"/><Relationship Id="rId10" Type="http://schemas.openxmlformats.org/officeDocument/2006/relationships/hyperlink" Target="consultantplus://offline/ref=38BB0B0EFE12E24AE5769246D75CB5CAF28479AF9DF9176ABDCDB638D83D358D35DBEDBFD56761FCwA1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B0B0EFE12E24AE5769246D75CB5CAF28A7DAF92FB176ABDCDB638D83D358D35DBEDBFD56761FAwA1EI" TargetMode="External"/><Relationship Id="rId14" Type="http://schemas.openxmlformats.org/officeDocument/2006/relationships/hyperlink" Target="consultantplus://offline/ref=38BB0B0EFE12E24AE5769246D75CB5CAF28479AF9DF9176ABDCDB638D83D358D35DBEDwB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F0BD-569F-4799-96FD-C567E1D5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User18</cp:lastModifiedBy>
  <cp:revision>2</cp:revision>
  <cp:lastPrinted>2020-07-21T09:04:00Z</cp:lastPrinted>
  <dcterms:created xsi:type="dcterms:W3CDTF">2020-08-19T01:56:00Z</dcterms:created>
  <dcterms:modified xsi:type="dcterms:W3CDTF">2020-08-19T01:56:00Z</dcterms:modified>
</cp:coreProperties>
</file>