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47" w:rsidRPr="0085014D" w:rsidRDefault="00712347" w:rsidP="00712347">
      <w:pPr>
        <w:pStyle w:val="1"/>
        <w:ind w:firstLine="0"/>
        <w:jc w:val="center"/>
        <w:rPr>
          <w:sz w:val="28"/>
          <w:szCs w:val="28"/>
        </w:rPr>
      </w:pPr>
      <w:r w:rsidRPr="0085014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ЧЕРНОРЕЧЕНСКОГО СЕЛЬСОВЕТА</w:t>
      </w:r>
    </w:p>
    <w:p w:rsidR="00712347" w:rsidRPr="0085014D" w:rsidRDefault="00712347" w:rsidP="00712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ИСКИТИМСКОГО  </w:t>
      </w:r>
      <w:r w:rsidRPr="0085014D">
        <w:rPr>
          <w:b/>
          <w:sz w:val="28"/>
          <w:szCs w:val="28"/>
        </w:rPr>
        <w:t>РАЙОНА НОВОСИБИРСКОЙ ОБЛАСТИ</w:t>
      </w:r>
    </w:p>
    <w:p w:rsidR="00712347" w:rsidRDefault="00712347" w:rsidP="00712347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712347" w:rsidRDefault="00712347" w:rsidP="00712347">
      <w:pPr>
        <w:jc w:val="center"/>
        <w:rPr>
          <w:sz w:val="28"/>
          <w:szCs w:val="28"/>
        </w:rPr>
      </w:pPr>
    </w:p>
    <w:p w:rsidR="00712347" w:rsidRPr="00F62A3C" w:rsidRDefault="00712347" w:rsidP="00712347">
      <w:pPr>
        <w:jc w:val="center"/>
        <w:rPr>
          <w:sz w:val="28"/>
          <w:szCs w:val="28"/>
        </w:rPr>
      </w:pPr>
    </w:p>
    <w:p w:rsidR="00712347" w:rsidRPr="00011FA6" w:rsidRDefault="00712347" w:rsidP="00712347">
      <w:pPr>
        <w:jc w:val="center"/>
        <w:rPr>
          <w:b/>
          <w:bCs/>
          <w:sz w:val="28"/>
          <w:szCs w:val="28"/>
          <w:lang w:eastAsia="en-US"/>
        </w:rPr>
      </w:pPr>
      <w:r w:rsidRPr="00011FA6">
        <w:rPr>
          <w:b/>
          <w:bCs/>
          <w:sz w:val="28"/>
          <w:szCs w:val="28"/>
          <w:lang w:eastAsia="en-US"/>
        </w:rPr>
        <w:t>РЕШЕНИЕ</w:t>
      </w:r>
    </w:p>
    <w:p w:rsidR="00712347" w:rsidRPr="00CF3DA7" w:rsidRDefault="00CF3DA7" w:rsidP="00712347">
      <w:pPr>
        <w:jc w:val="center"/>
        <w:rPr>
          <w:bCs/>
          <w:sz w:val="28"/>
          <w:szCs w:val="28"/>
          <w:lang w:eastAsia="en-US"/>
        </w:rPr>
      </w:pPr>
      <w:r w:rsidRPr="00CF3DA7">
        <w:rPr>
          <w:bCs/>
          <w:sz w:val="28"/>
          <w:szCs w:val="28"/>
          <w:lang w:eastAsia="en-US"/>
        </w:rPr>
        <w:t xml:space="preserve">Шестьдесят четвертой очередной </w:t>
      </w:r>
      <w:r w:rsidR="00712347" w:rsidRPr="00CF3DA7">
        <w:rPr>
          <w:bCs/>
          <w:sz w:val="28"/>
          <w:szCs w:val="28"/>
          <w:lang w:eastAsia="en-US"/>
        </w:rPr>
        <w:t>сессии</w:t>
      </w:r>
    </w:p>
    <w:p w:rsidR="00712347" w:rsidRDefault="00712347" w:rsidP="00712347">
      <w:pPr>
        <w:jc w:val="center"/>
        <w:rPr>
          <w:bCs/>
          <w:sz w:val="28"/>
          <w:szCs w:val="28"/>
          <w:lang w:eastAsia="en-US"/>
        </w:rPr>
      </w:pPr>
      <w:r w:rsidRPr="00011FA6">
        <w:rPr>
          <w:bCs/>
          <w:sz w:val="28"/>
          <w:szCs w:val="28"/>
          <w:lang w:eastAsia="en-US"/>
        </w:rPr>
        <w:t>п.</w:t>
      </w:r>
      <w:r>
        <w:rPr>
          <w:bCs/>
          <w:sz w:val="28"/>
          <w:szCs w:val="28"/>
          <w:lang w:eastAsia="en-US"/>
        </w:rPr>
        <w:t xml:space="preserve"> </w:t>
      </w:r>
      <w:r w:rsidRPr="00011FA6">
        <w:rPr>
          <w:bCs/>
          <w:sz w:val="28"/>
          <w:szCs w:val="28"/>
          <w:lang w:eastAsia="en-US"/>
        </w:rPr>
        <w:t>Чернореченский</w:t>
      </w:r>
    </w:p>
    <w:p w:rsidR="00712347" w:rsidRPr="00011FA6" w:rsidRDefault="00712347" w:rsidP="00712347">
      <w:pPr>
        <w:jc w:val="center"/>
        <w:rPr>
          <w:bCs/>
          <w:sz w:val="28"/>
          <w:szCs w:val="28"/>
          <w:lang w:eastAsia="en-US"/>
        </w:rPr>
      </w:pPr>
    </w:p>
    <w:p w:rsidR="00712347" w:rsidRDefault="00712347" w:rsidP="00712347">
      <w:pPr>
        <w:rPr>
          <w:lang w:eastAsia="en-US"/>
        </w:rPr>
      </w:pPr>
    </w:p>
    <w:p w:rsidR="00712347" w:rsidRDefault="00712347" w:rsidP="0071234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</w:t>
      </w:r>
      <w:r w:rsidR="00CF3DA7">
        <w:rPr>
          <w:sz w:val="28"/>
          <w:szCs w:val="28"/>
          <w:lang w:eastAsia="en-US"/>
        </w:rPr>
        <w:t xml:space="preserve"> 15.05.</w:t>
      </w:r>
      <w:r>
        <w:rPr>
          <w:sz w:val="28"/>
          <w:szCs w:val="28"/>
          <w:lang w:eastAsia="en-US"/>
        </w:rPr>
        <w:t xml:space="preserve">2020                                                                                      </w:t>
      </w:r>
      <w:r w:rsidR="00CF3DA7">
        <w:rPr>
          <w:sz w:val="28"/>
          <w:szCs w:val="28"/>
          <w:lang w:eastAsia="en-US"/>
        </w:rPr>
        <w:t xml:space="preserve"> 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№ </w:t>
      </w:r>
      <w:r w:rsidR="00CF3DA7">
        <w:rPr>
          <w:sz w:val="28"/>
          <w:szCs w:val="28"/>
          <w:lang w:eastAsia="en-US"/>
        </w:rPr>
        <w:t>193</w:t>
      </w:r>
    </w:p>
    <w:p w:rsidR="00712347" w:rsidRPr="00F62A3C" w:rsidRDefault="00712347" w:rsidP="00712347">
      <w:pPr>
        <w:jc w:val="both"/>
        <w:rPr>
          <w:sz w:val="28"/>
          <w:szCs w:val="28"/>
        </w:rPr>
      </w:pPr>
    </w:p>
    <w:p w:rsidR="00712347" w:rsidRPr="00011FA6" w:rsidRDefault="00712347" w:rsidP="00712347">
      <w:pPr>
        <w:tabs>
          <w:tab w:val="left" w:pos="9921"/>
        </w:tabs>
        <w:ind w:right="3969"/>
        <w:jc w:val="both"/>
      </w:pPr>
      <w:r w:rsidRPr="00241731">
        <w:t>О</w:t>
      </w:r>
      <w:r>
        <w:t xml:space="preserve"> внесении изменений в решение </w:t>
      </w:r>
      <w:r w:rsidRPr="00241731">
        <w:t>Совета депутатов Чернореченского  сельсовета</w:t>
      </w:r>
      <w:r>
        <w:t xml:space="preserve"> Искитимского района Новосибирской области от 24.12.2019  № 179 «</w:t>
      </w:r>
      <w:r w:rsidRPr="00712347">
        <w:t>Об определении налоговых ставок и порядка уплаты земельного налога</w:t>
      </w:r>
      <w:r>
        <w:t>»</w:t>
      </w:r>
    </w:p>
    <w:p w:rsidR="00712347" w:rsidRDefault="00712347" w:rsidP="00712347"/>
    <w:p w:rsidR="00712347" w:rsidRDefault="00712347" w:rsidP="00712347">
      <w:pPr>
        <w:ind w:firstLine="709"/>
        <w:jc w:val="both"/>
        <w:rPr>
          <w:sz w:val="28"/>
          <w:szCs w:val="28"/>
        </w:rPr>
      </w:pPr>
      <w:r w:rsidRPr="00A42672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06.10.2003г. №131-ФЗ "Об общих принципах организации местного самоуправления в Российской Федерации"</w:t>
      </w:r>
      <w:r w:rsidRPr="00A42672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Чернореченского  </w:t>
      </w:r>
      <w:r w:rsidRPr="00A4267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Искитимского  района Новосибирской области</w:t>
      </w:r>
    </w:p>
    <w:p w:rsidR="00712347" w:rsidRDefault="00712347" w:rsidP="00712347">
      <w:pPr>
        <w:ind w:firstLine="709"/>
        <w:jc w:val="both"/>
        <w:rPr>
          <w:sz w:val="28"/>
          <w:szCs w:val="28"/>
        </w:rPr>
      </w:pPr>
      <w:r w:rsidRPr="00A42672">
        <w:rPr>
          <w:sz w:val="28"/>
          <w:szCs w:val="28"/>
        </w:rPr>
        <w:t xml:space="preserve"> РЕШИЛ:</w:t>
      </w:r>
    </w:p>
    <w:p w:rsidR="00712347" w:rsidRDefault="00712347" w:rsidP="00712347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712347">
        <w:rPr>
          <w:sz w:val="28"/>
          <w:szCs w:val="28"/>
        </w:rPr>
        <w:t>решение Совета депутатов Чернореченского  сельсовета Искитимского района Новосибирской области от 24.12.2019  № 179 «Об определении налоговых ставок и порядка уплаты земельного налога»</w:t>
      </w:r>
      <w:r>
        <w:rPr>
          <w:sz w:val="28"/>
          <w:szCs w:val="28"/>
        </w:rPr>
        <w:t xml:space="preserve"> следующие изменения:</w:t>
      </w:r>
    </w:p>
    <w:p w:rsidR="00712347" w:rsidRPr="00712347" w:rsidRDefault="00712347" w:rsidP="00712347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Абзац второй</w:t>
      </w:r>
      <w:r w:rsidRPr="00712347">
        <w:rPr>
          <w:sz w:val="28"/>
          <w:szCs w:val="28"/>
        </w:rPr>
        <w:t xml:space="preserve"> пункта 2 изложить в следующей редакции:</w:t>
      </w:r>
    </w:p>
    <w:p w:rsidR="00712347" w:rsidRDefault="00712347" w:rsidP="00712347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712347">
        <w:rPr>
          <w:sz w:val="28"/>
          <w:szCs w:val="28"/>
        </w:rPr>
        <w:t xml:space="preserve"> </w:t>
      </w:r>
      <w:r w:rsidR="0038526F">
        <w:rPr>
          <w:sz w:val="28"/>
          <w:szCs w:val="28"/>
        </w:rPr>
        <w:t>учреждения культуры</w:t>
      </w:r>
      <w:r w:rsidRPr="00712347">
        <w:rPr>
          <w:sz w:val="28"/>
          <w:szCs w:val="28"/>
        </w:rPr>
        <w:t xml:space="preserve"> в отношении земельных участков, используемых ими для непосредственного выполнения возложенных на них функций органами местного самоуправления и осущ</w:t>
      </w:r>
      <w:r>
        <w:rPr>
          <w:sz w:val="28"/>
          <w:szCs w:val="28"/>
        </w:rPr>
        <w:t>ествления уставной деятельности</w:t>
      </w:r>
      <w:proofErr w:type="gramStart"/>
      <w:r>
        <w:rPr>
          <w:sz w:val="28"/>
          <w:szCs w:val="28"/>
        </w:rPr>
        <w:t>.</w:t>
      </w:r>
      <w:r w:rsidRPr="00712347">
        <w:rPr>
          <w:sz w:val="28"/>
          <w:szCs w:val="28"/>
        </w:rPr>
        <w:t>»</w:t>
      </w:r>
      <w:proofErr w:type="gramEnd"/>
    </w:p>
    <w:p w:rsidR="00712347" w:rsidRDefault="00712347" w:rsidP="00712347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5 слова «2020» заменить словами «2021».</w:t>
      </w:r>
    </w:p>
    <w:p w:rsidR="00712347" w:rsidRDefault="00712347" w:rsidP="00712347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5204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решение </w:t>
      </w:r>
      <w:r w:rsidRPr="00135204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периодическом печатном издании «Вестник</w:t>
      </w:r>
      <w:r w:rsidRPr="00135204">
        <w:rPr>
          <w:sz w:val="28"/>
          <w:szCs w:val="28"/>
        </w:rPr>
        <w:t xml:space="preserve"> Чернореченского сельсовета</w:t>
      </w:r>
      <w:r>
        <w:rPr>
          <w:sz w:val="28"/>
          <w:szCs w:val="28"/>
        </w:rPr>
        <w:t xml:space="preserve">» </w:t>
      </w:r>
      <w:r w:rsidRPr="00135204">
        <w:rPr>
          <w:sz w:val="28"/>
          <w:szCs w:val="28"/>
        </w:rPr>
        <w:t xml:space="preserve"> и разместить на официальном сайте администрации Чернореченского сельсовета Искитимского района Новосибирской области.</w:t>
      </w:r>
    </w:p>
    <w:p w:rsidR="00712347" w:rsidRDefault="00712347" w:rsidP="00712347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712347" w:rsidRPr="00AA6DC0" w:rsidTr="000F7D95">
        <w:trPr>
          <w:trHeight w:val="1244"/>
        </w:trPr>
        <w:tc>
          <w:tcPr>
            <w:tcW w:w="4762" w:type="dxa"/>
          </w:tcPr>
          <w:p w:rsidR="00712347" w:rsidRPr="00AA6DC0" w:rsidRDefault="00712347" w:rsidP="00712347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Глава Чернореченского</w:t>
            </w:r>
          </w:p>
          <w:p w:rsidR="00712347" w:rsidRPr="00AA6DC0" w:rsidRDefault="00712347" w:rsidP="00712347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</w:t>
            </w:r>
            <w:r w:rsidRPr="00AA6DC0">
              <w:rPr>
                <w:rFonts w:eastAsia="Calibri"/>
                <w:bCs/>
                <w:sz w:val="28"/>
                <w:szCs w:val="28"/>
              </w:rPr>
              <w:t>ельсовета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35204">
              <w:rPr>
                <w:sz w:val="28"/>
                <w:szCs w:val="28"/>
              </w:rPr>
              <w:t>Искитимского района Новосибирской области</w:t>
            </w:r>
          </w:p>
          <w:p w:rsidR="00712347" w:rsidRDefault="00712347" w:rsidP="000F7D95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</w:p>
          <w:p w:rsidR="00712347" w:rsidRPr="00AA6DC0" w:rsidRDefault="00712347" w:rsidP="000F7D95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</w:p>
          <w:p w:rsidR="00712347" w:rsidRPr="00AA6DC0" w:rsidRDefault="00712347" w:rsidP="000F7D95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_____________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A6DC0">
              <w:rPr>
                <w:rFonts w:eastAsia="Calibri"/>
                <w:bCs/>
                <w:sz w:val="28"/>
                <w:szCs w:val="28"/>
              </w:rPr>
              <w:t>Л.Г.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A6DC0">
              <w:rPr>
                <w:rFonts w:eastAsia="Calibri"/>
                <w:bCs/>
                <w:sz w:val="28"/>
                <w:szCs w:val="28"/>
              </w:rPr>
              <w:t>Соболева</w:t>
            </w:r>
          </w:p>
        </w:tc>
        <w:tc>
          <w:tcPr>
            <w:tcW w:w="4763" w:type="dxa"/>
          </w:tcPr>
          <w:p w:rsidR="00712347" w:rsidRPr="00AA6DC0" w:rsidRDefault="00712347" w:rsidP="00712347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 xml:space="preserve">Председатель Совета </w:t>
            </w:r>
          </w:p>
          <w:p w:rsidR="00712347" w:rsidRPr="00AA6DC0" w:rsidRDefault="00712347" w:rsidP="00712347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Депутатов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A6DC0">
              <w:rPr>
                <w:rFonts w:eastAsia="Calibri"/>
                <w:bCs/>
                <w:sz w:val="28"/>
                <w:szCs w:val="28"/>
              </w:rPr>
              <w:t>Чернореченского</w:t>
            </w:r>
          </w:p>
          <w:p w:rsidR="00712347" w:rsidRPr="00AA6DC0" w:rsidRDefault="00712347" w:rsidP="00712347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</w:t>
            </w:r>
            <w:r w:rsidRPr="00AA6DC0">
              <w:rPr>
                <w:rFonts w:eastAsia="Calibri"/>
                <w:bCs/>
                <w:sz w:val="28"/>
                <w:szCs w:val="28"/>
              </w:rPr>
              <w:t>ельсовета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35204">
              <w:rPr>
                <w:sz w:val="28"/>
                <w:szCs w:val="28"/>
              </w:rPr>
              <w:t>Искитимского района Новосибирской области</w:t>
            </w:r>
          </w:p>
          <w:p w:rsidR="00712347" w:rsidRPr="00AA6DC0" w:rsidRDefault="00712347" w:rsidP="000F7D95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</w:p>
          <w:p w:rsidR="00712347" w:rsidRPr="00AA6DC0" w:rsidRDefault="00712347" w:rsidP="000F7D95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_______________ Л. А. Корсакова</w:t>
            </w:r>
          </w:p>
          <w:p w:rsidR="00712347" w:rsidRPr="00AA6DC0" w:rsidRDefault="00712347" w:rsidP="000F7D95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780E8D" w:rsidRDefault="00780E8D"/>
    <w:sectPr w:rsidR="00780E8D" w:rsidSect="0065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012"/>
    <w:rsid w:val="001310E3"/>
    <w:rsid w:val="0038526F"/>
    <w:rsid w:val="00582012"/>
    <w:rsid w:val="00626325"/>
    <w:rsid w:val="00652C9B"/>
    <w:rsid w:val="00712347"/>
    <w:rsid w:val="00780E8D"/>
    <w:rsid w:val="00CF3DA7"/>
    <w:rsid w:val="00E0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34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3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Ivanov</dc:creator>
  <cp:lastModifiedBy>User18</cp:lastModifiedBy>
  <cp:revision>3</cp:revision>
  <cp:lastPrinted>2020-05-18T01:47:00Z</cp:lastPrinted>
  <dcterms:created xsi:type="dcterms:W3CDTF">2020-04-21T02:47:00Z</dcterms:created>
  <dcterms:modified xsi:type="dcterms:W3CDTF">2020-05-18T01:47:00Z</dcterms:modified>
</cp:coreProperties>
</file>