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="00DB0F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AD0D2F" w:rsidRP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AD0D2F" w:rsidRPr="00685301" w:rsidRDefault="00AD0D2F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0FAC" w:rsidRPr="00DB0FAC" w:rsidRDefault="00DB0FAC" w:rsidP="00DB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DB0FAC" w:rsidRPr="00DB0FAC" w:rsidRDefault="00DB0FAC" w:rsidP="00DB0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DB0FAC" w:rsidRP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>от 19.12.2012 № 138 «Об утверждении административного регламента</w:t>
      </w:r>
    </w:p>
    <w:p w:rsidR="00DB0FAC" w:rsidRP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приватизации жилых помещений </w:t>
      </w:r>
    </w:p>
    <w:p w:rsid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>муниципального жилищного фонда»</w:t>
      </w:r>
      <w:r w:rsidR="00D25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</w:t>
      </w:r>
    </w:p>
    <w:p w:rsid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>постановлениями администрации Чернореченского сельсовета</w:t>
      </w:r>
    </w:p>
    <w:p w:rsid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 Искитимского района Новосибирской области от 20.05.2014 № 74;</w:t>
      </w:r>
    </w:p>
    <w:p w:rsidR="00DB0FAC" w:rsidRPr="00DB0FAC" w:rsidRDefault="00DB0FAC" w:rsidP="00DB0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от 29.05.2018 № 67</w:t>
      </w:r>
      <w:r w:rsidRPr="00DB0FAC">
        <w:rPr>
          <w:rFonts w:ascii="Times New Roman" w:eastAsia="Times New Roman" w:hAnsi="Times New Roman" w:cs="Times New Roman"/>
          <w:sz w:val="24"/>
          <w:szCs w:val="24"/>
        </w:rPr>
        <w:t xml:space="preserve"> 31.08.2018 № 119</w:t>
      </w:r>
      <w:r>
        <w:rPr>
          <w:rFonts w:ascii="Times New Roman" w:eastAsia="Times New Roman" w:hAnsi="Times New Roman" w:cs="Times New Roman"/>
          <w:sz w:val="24"/>
          <w:szCs w:val="24"/>
        </w:rPr>
        <w:t>, от 25.12.2018 № 228</w:t>
      </w:r>
      <w:r w:rsidRPr="00DB0FA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DB0F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19.12.2012 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B0FAC">
        <w:rPr>
          <w:rFonts w:ascii="Times New Roman" w:hAnsi="Times New Roman" w:cs="Times New Roman"/>
          <w:color w:val="000000" w:themeColor="text1"/>
          <w:sz w:val="28"/>
          <w:szCs w:val="28"/>
        </w:rPr>
        <w:t>138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DB0FAC" w:rsidRPr="00DB0FAC">
        <w:rPr>
          <w:rFonts w:ascii="Times New Roman" w:eastAsia="Times New Roman" w:hAnsi="Times New Roman" w:cs="Times New Roman"/>
          <w:sz w:val="28"/>
          <w:szCs w:val="28"/>
        </w:rPr>
        <w:t>по приватизации жилых помещений муниципального жилищного фонда»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bookmarkStart w:id="0" w:name="_GoBack"/>
      <w:bookmarkEnd w:id="0"/>
    </w:p>
    <w:p w:rsidR="00390AE1" w:rsidRPr="00044812" w:rsidRDefault="00390AE1" w:rsidP="00DB0FA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DB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DB0FAC"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приватизации жилых помещений муниципального жилищного фонда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«Оборганизации предоставления государственных и муниципальных услуг»;</w:t>
      </w:r>
    </w:p>
    <w:p w:rsidR="00390AE1" w:rsidRPr="00685301" w:rsidRDefault="00901836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hyperlink r:id="rId6" w:anchor="/document/70262414/entry/0" w:history="1">
        <w:r w:rsidR="00390AE1"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390AE1"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="00390AE1"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AE1"/>
    <w:rsid w:val="00044812"/>
    <w:rsid w:val="002C4007"/>
    <w:rsid w:val="00390AE1"/>
    <w:rsid w:val="003D25EA"/>
    <w:rsid w:val="00493C3C"/>
    <w:rsid w:val="005F13A5"/>
    <w:rsid w:val="00685301"/>
    <w:rsid w:val="006C13A9"/>
    <w:rsid w:val="00901836"/>
    <w:rsid w:val="00AD0D2F"/>
    <w:rsid w:val="00BD38EB"/>
    <w:rsid w:val="00C04D35"/>
    <w:rsid w:val="00D25F61"/>
    <w:rsid w:val="00D509C5"/>
    <w:rsid w:val="00DB0FAC"/>
    <w:rsid w:val="00F3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C0ED-71E2-4CB4-9FC1-4A8123D2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2019-05-21T05:38:00Z</cp:lastPrinted>
  <dcterms:created xsi:type="dcterms:W3CDTF">2019-05-21T05:19:00Z</dcterms:created>
  <dcterms:modified xsi:type="dcterms:W3CDTF">2019-05-30T09:53:00Z</dcterms:modified>
</cp:coreProperties>
</file>