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4D" w:rsidRDefault="00DD614D" w:rsidP="00252B0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61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Ужесточено наказание за нарушение законодательства о воинском </w:t>
      </w:r>
      <w:proofErr w:type="gramStart"/>
      <w:r w:rsidRPr="00DD61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учете</w:t>
      </w:r>
      <w:proofErr w:type="gramEnd"/>
      <w:r w:rsidR="00252B0D" w:rsidRPr="00252B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252B0D" w:rsidRPr="00DD614D" w:rsidRDefault="00252B0D" w:rsidP="00252B0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614D" w:rsidRPr="00252B0D" w:rsidRDefault="00DD614D" w:rsidP="00252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B0D">
        <w:rPr>
          <w:sz w:val="28"/>
          <w:szCs w:val="28"/>
        </w:rPr>
        <w:t>Срок давности привлечения к административной ответственности за все правонарушения в области воинского учета увеличен до 3 лет.</w:t>
      </w:r>
    </w:p>
    <w:p w:rsidR="00DD614D" w:rsidRPr="00252B0D" w:rsidRDefault="00DD614D" w:rsidP="00252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52B0D">
        <w:rPr>
          <w:sz w:val="28"/>
          <w:szCs w:val="28"/>
        </w:rPr>
        <w:t xml:space="preserve">Неявка по повестке в военкомат без уважительной причины, </w:t>
      </w:r>
      <w:proofErr w:type="spellStart"/>
      <w:r w:rsidRPr="00252B0D">
        <w:rPr>
          <w:sz w:val="28"/>
          <w:szCs w:val="28"/>
        </w:rPr>
        <w:t>неизвещение</w:t>
      </w:r>
      <w:proofErr w:type="spellEnd"/>
      <w:r w:rsidRPr="00252B0D">
        <w:rPr>
          <w:sz w:val="28"/>
          <w:szCs w:val="28"/>
        </w:rPr>
        <w:t xml:space="preserve"> об изменении сведений о семейном положении, об образовании или переезде, уклонение от медицинского обследования, умышленная порча, утрата документов воинского учета с 05.05.2020 года теперь новоиспеченным защитникам Отечества грозит штрафными санкциями в повышенном размере от 500 рублей до 3 000 рублей (ранее максимальное наказание составляло 500 рублей).</w:t>
      </w:r>
      <w:proofErr w:type="gramEnd"/>
    </w:p>
    <w:p w:rsidR="00DD614D" w:rsidRPr="00252B0D" w:rsidRDefault="00DD614D" w:rsidP="00252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52B0D">
        <w:rPr>
          <w:sz w:val="28"/>
          <w:szCs w:val="28"/>
        </w:rPr>
        <w:t xml:space="preserve">Руководителям организаций, принявших на работу будущих призывников, также не следует забывать о требованиях законодательства о воинском учете, ведь с 05.05.2020 за несообщение руководителем организации или ответственным лицом за воинский учет в военкомат сведений о приеме указанных граждан на работу или увольнении с работы (отчисленных с учебы) штраф составит от 1 000 до 5 000 рублей (ч. 3 ст. 21.4 </w:t>
      </w:r>
      <w:proofErr w:type="spellStart"/>
      <w:r w:rsidRPr="00252B0D">
        <w:rPr>
          <w:sz w:val="28"/>
          <w:szCs w:val="28"/>
        </w:rPr>
        <w:t>КоАП</w:t>
      </w:r>
      <w:proofErr w:type="spellEnd"/>
      <w:proofErr w:type="gramEnd"/>
      <w:r w:rsidRPr="00252B0D">
        <w:rPr>
          <w:sz w:val="28"/>
          <w:szCs w:val="28"/>
        </w:rPr>
        <w:t xml:space="preserve"> РФ).</w:t>
      </w:r>
    </w:p>
    <w:p w:rsidR="00DD614D" w:rsidRPr="00252B0D" w:rsidRDefault="00DD614D" w:rsidP="00252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B0D">
        <w:rPr>
          <w:sz w:val="28"/>
          <w:szCs w:val="28"/>
        </w:rPr>
        <w:t xml:space="preserve">Непредставление в военный комиссариат списков граждан, подлежащих первоначальной постановке на воинский учет, перечисленными выше лицами, предусмотрен штраф в размере от 1 000 до 3 000 руб., ранее составлял от 300 рублей до 1 тыс. руб. (ст. 21.1 </w:t>
      </w:r>
      <w:proofErr w:type="spellStart"/>
      <w:r w:rsidRPr="00252B0D">
        <w:rPr>
          <w:sz w:val="28"/>
          <w:szCs w:val="28"/>
        </w:rPr>
        <w:t>КоАП</w:t>
      </w:r>
      <w:proofErr w:type="spellEnd"/>
      <w:r w:rsidRPr="00252B0D">
        <w:rPr>
          <w:sz w:val="28"/>
          <w:szCs w:val="28"/>
        </w:rPr>
        <w:t xml:space="preserve"> РФ).</w:t>
      </w:r>
    </w:p>
    <w:p w:rsidR="00DD614D" w:rsidRPr="00252B0D" w:rsidRDefault="00DD614D" w:rsidP="00252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52B0D">
        <w:rPr>
          <w:sz w:val="28"/>
          <w:szCs w:val="28"/>
        </w:rPr>
        <w:t xml:space="preserve">Такие же штрафы в повышенном размере для указанных лиц определены за </w:t>
      </w:r>
      <w:proofErr w:type="spellStart"/>
      <w:r w:rsidRPr="00252B0D">
        <w:rPr>
          <w:sz w:val="28"/>
          <w:szCs w:val="28"/>
        </w:rPr>
        <w:t>неоповещение</w:t>
      </w:r>
      <w:proofErr w:type="spellEnd"/>
      <w:r w:rsidRPr="00252B0D">
        <w:rPr>
          <w:sz w:val="28"/>
          <w:szCs w:val="28"/>
        </w:rPr>
        <w:t xml:space="preserve"> граждан о вызове их по повестке военного комиссариата (ст. 21.2 </w:t>
      </w:r>
      <w:proofErr w:type="spellStart"/>
      <w:r w:rsidRPr="00252B0D">
        <w:rPr>
          <w:sz w:val="28"/>
          <w:szCs w:val="28"/>
        </w:rPr>
        <w:t>КоАП</w:t>
      </w:r>
      <w:proofErr w:type="spellEnd"/>
      <w:r w:rsidRPr="00252B0D">
        <w:rPr>
          <w:sz w:val="28"/>
          <w:szCs w:val="28"/>
        </w:rPr>
        <w:t xml:space="preserve"> РФ) и за несвоевременное представление сведений об изменениях состава постоянно проживающих граждан или граждан, пребывающих более 3 месяцев в месте временного пребывания, состоящих или обязанных состоять на воинском учете (ст. 21.3 </w:t>
      </w:r>
      <w:proofErr w:type="spellStart"/>
      <w:r w:rsidRPr="00252B0D">
        <w:rPr>
          <w:sz w:val="28"/>
          <w:szCs w:val="28"/>
        </w:rPr>
        <w:t>КоАП</w:t>
      </w:r>
      <w:proofErr w:type="spellEnd"/>
      <w:r w:rsidRPr="00252B0D">
        <w:rPr>
          <w:sz w:val="28"/>
          <w:szCs w:val="28"/>
        </w:rPr>
        <w:t xml:space="preserve"> РФ), а также и для</w:t>
      </w:r>
      <w:proofErr w:type="gramEnd"/>
      <w:r w:rsidRPr="00252B0D">
        <w:rPr>
          <w:sz w:val="28"/>
          <w:szCs w:val="28"/>
        </w:rPr>
        <w:t xml:space="preserve"> должностных лиц учреждений МСЭ (ч. 1 ст. 21.4 </w:t>
      </w:r>
      <w:proofErr w:type="spellStart"/>
      <w:r w:rsidRPr="00252B0D">
        <w:rPr>
          <w:sz w:val="28"/>
          <w:szCs w:val="28"/>
        </w:rPr>
        <w:t>КоАП</w:t>
      </w:r>
      <w:proofErr w:type="spellEnd"/>
      <w:r w:rsidRPr="00252B0D">
        <w:rPr>
          <w:sz w:val="28"/>
          <w:szCs w:val="28"/>
        </w:rPr>
        <w:t xml:space="preserve"> РФ), органов ЗАГС (ч. 2 ст. 21.4 </w:t>
      </w:r>
      <w:proofErr w:type="spellStart"/>
      <w:r w:rsidRPr="00252B0D">
        <w:rPr>
          <w:sz w:val="28"/>
          <w:szCs w:val="28"/>
        </w:rPr>
        <w:t>КоАП</w:t>
      </w:r>
      <w:proofErr w:type="spellEnd"/>
      <w:r w:rsidRPr="00252B0D">
        <w:rPr>
          <w:sz w:val="28"/>
          <w:szCs w:val="28"/>
        </w:rPr>
        <w:t xml:space="preserve"> РФ), не сообщивших необходимые сведения о </w:t>
      </w:r>
      <w:proofErr w:type="gramStart"/>
      <w:r w:rsidRPr="00252B0D">
        <w:rPr>
          <w:sz w:val="28"/>
          <w:szCs w:val="28"/>
        </w:rPr>
        <w:t>признании</w:t>
      </w:r>
      <w:proofErr w:type="gramEnd"/>
      <w:r w:rsidRPr="00252B0D">
        <w:rPr>
          <w:sz w:val="28"/>
          <w:szCs w:val="28"/>
        </w:rPr>
        <w:t xml:space="preserve"> гражданина инвалидом, об изменении записи актов гражданского состояния.</w:t>
      </w:r>
    </w:p>
    <w:p w:rsidR="002D422B" w:rsidRDefault="00DD614D" w:rsidP="00DD614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252B0D">
        <w:rPr>
          <w:sz w:val="28"/>
          <w:szCs w:val="28"/>
        </w:rPr>
        <w:t>Перечисленные</w:t>
      </w:r>
      <w:proofErr w:type="gramEnd"/>
      <w:r w:rsidRPr="00252B0D">
        <w:rPr>
          <w:sz w:val="28"/>
          <w:szCs w:val="28"/>
        </w:rPr>
        <w:t xml:space="preserve"> выше ужесточения внесены, вступившим в силу 05.05.2020 Федеральным законом от 24.04.2020 года № 132-ФЗ.</w:t>
      </w:r>
    </w:p>
    <w:sectPr w:rsidR="002D422B" w:rsidSect="002D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3071"/>
    <w:rsid w:val="00084E9D"/>
    <w:rsid w:val="00252B0D"/>
    <w:rsid w:val="002D422B"/>
    <w:rsid w:val="008C3071"/>
    <w:rsid w:val="00DD614D"/>
    <w:rsid w:val="00ED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2B"/>
  </w:style>
  <w:style w:type="paragraph" w:styleId="1">
    <w:name w:val="heading 1"/>
    <w:basedOn w:val="a"/>
    <w:link w:val="10"/>
    <w:uiPriority w:val="9"/>
    <w:qFormat/>
    <w:rsid w:val="00DD6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1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3</cp:revision>
  <dcterms:created xsi:type="dcterms:W3CDTF">2020-06-16T04:39:00Z</dcterms:created>
  <dcterms:modified xsi:type="dcterms:W3CDTF">2020-06-16T04:39:00Z</dcterms:modified>
</cp:coreProperties>
</file>