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</w:tblGrid>
      <w:tr w:rsidR="0039690B" w:rsidTr="0039690B">
        <w:tc>
          <w:tcPr>
            <w:tcW w:w="1956" w:type="dxa"/>
          </w:tcPr>
          <w:p w:rsidR="0039690B" w:rsidRDefault="0039690B" w:rsidP="0039690B">
            <w:pPr>
              <w:rPr>
                <w:b/>
                <w:caps/>
                <w:color w:val="000000" w:themeColor="text1"/>
                <w:sz w:val="96"/>
                <w:szCs w:val="96"/>
              </w:rPr>
            </w:pPr>
            <w:r>
              <w:rPr>
                <w:b/>
                <w:caps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>
                  <wp:extent cx="1333500" cy="8858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6" cy="88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0AD" w:rsidRPr="0039690B" w:rsidRDefault="00A610AD" w:rsidP="0039690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  <w:lastRenderedPageBreak/>
        <w:t>Вестник</w:t>
      </w:r>
    </w:p>
    <w:p w:rsidR="000B0ECD" w:rsidRPr="0039690B" w:rsidRDefault="00A610AD" w:rsidP="00E677FA">
      <w:pPr>
        <w:spacing w:after="0" w:line="240" w:lineRule="auto"/>
        <w:ind w:right="-392"/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  <w:t>Чернореченского сельсовета</w:t>
      </w:r>
    </w:p>
    <w:p w:rsidR="000B0ECD" w:rsidRDefault="00A610AD" w:rsidP="00E677FA">
      <w:pPr>
        <w:spacing w:after="0"/>
        <w:ind w:left="-1134" w:right="-1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«</w:t>
      </w:r>
      <w:r w:rsidRPr="00A610AD">
        <w:rPr>
          <w:rFonts w:ascii="Times New Roman" w:hAnsi="Times New Roman" w:cs="Times New Roman"/>
          <w:noProof/>
          <w:sz w:val="20"/>
          <w:szCs w:val="20"/>
        </w:rPr>
        <w:t>Официальный вестник Муниципального образования Чернореченского сельсовета</w:t>
      </w:r>
      <w:r>
        <w:rPr>
          <w:rFonts w:ascii="Times New Roman" w:hAnsi="Times New Roman" w:cs="Times New Roman"/>
          <w:noProof/>
          <w:sz w:val="20"/>
          <w:szCs w:val="20"/>
        </w:rPr>
        <w:t>»</w:t>
      </w:r>
    </w:p>
    <w:p w:rsidR="00A610AD" w:rsidRDefault="004856D2" w:rsidP="00E677FA">
      <w:pPr>
        <w:spacing w:after="0"/>
        <w:ind w:left="-1134" w:right="-1"/>
        <w:jc w:val="right"/>
        <w:rPr>
          <w:rStyle w:val="ac"/>
          <w:rFonts w:ascii="Times New Roman" w:hAnsi="Times New Roman" w:cs="Times New Roman"/>
          <w:noProof/>
          <w:sz w:val="20"/>
          <w:szCs w:val="20"/>
        </w:rPr>
      </w:pPr>
      <w:hyperlink r:id="rId9" w:history="1"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</w:rPr>
          <w:t>.cher.nso.ru</w:t>
        </w:r>
      </w:hyperlink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C4FB5" w:rsidRPr="00007C6B" w:rsidTr="00450590">
        <w:trPr>
          <w:trHeight w:val="1551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0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73" w:type="dxa"/>
                <w:right w:w="73" w:type="dxa"/>
              </w:tblCellMar>
              <w:tblLook w:val="04A0" w:firstRow="1" w:lastRow="0" w:firstColumn="1" w:lastColumn="0" w:noHBand="0" w:noVBand="1"/>
            </w:tblPr>
            <w:tblGrid>
              <w:gridCol w:w="10629"/>
            </w:tblGrid>
            <w:tr w:rsidR="0031186E" w:rsidTr="0031186E">
              <w:trPr>
                <w:trHeight w:val="563"/>
              </w:trPr>
              <w:tc>
                <w:tcPr>
                  <w:tcW w:w="106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31186E" w:rsidRDefault="0031186E" w:rsidP="0031186E">
                  <w:pPr>
                    <w:ind w:right="-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97AB6">
                    <w:rPr>
                      <w:b/>
                      <w:sz w:val="28"/>
                      <w:szCs w:val="28"/>
                    </w:rPr>
                    <w:t xml:space="preserve">Официальная информация администрации Чернореченского сельсовета </w:t>
                  </w:r>
                </w:p>
                <w:p w:rsidR="0031186E" w:rsidRDefault="0031186E" w:rsidP="00B357E9">
                  <w:pPr>
                    <w:ind w:right="-1"/>
                    <w:jc w:val="center"/>
                    <w:rPr>
                      <w:rStyle w:val="ac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B357E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713E1">
                    <w:rPr>
                      <w:b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713E1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B97AB6">
                    <w:rPr>
                      <w:b/>
                      <w:sz w:val="28"/>
                      <w:szCs w:val="28"/>
                    </w:rPr>
                    <w:t>стр.</w:t>
                  </w:r>
                  <w:r w:rsidR="00D23D17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</w:tc>
            </w:tr>
          </w:tbl>
          <w:p w:rsidR="00FB22C8" w:rsidRPr="00007C6B" w:rsidRDefault="00FB22C8" w:rsidP="00507775">
            <w:pPr>
              <w:ind w:right="-1"/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</w:pPr>
          </w:p>
          <w:p w:rsidR="00507775" w:rsidRPr="00007C6B" w:rsidRDefault="002C4FB5" w:rsidP="0080230C">
            <w:pPr>
              <w:ind w:right="-1"/>
              <w:jc w:val="center"/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</w:pPr>
            <w:r w:rsidRPr="00B97AB6"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  <w:t>Официальная информация Администрации Чернореченского сельсовета</w:t>
            </w:r>
          </w:p>
        </w:tc>
      </w:tr>
    </w:tbl>
    <w:p w:rsidR="0049222B" w:rsidRPr="00007C6B" w:rsidRDefault="0049222B" w:rsidP="00007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49222B" w:rsidRPr="00007C6B" w:rsidSect="001E18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orient="landscape" w:code="8"/>
          <w:pgMar w:top="709" w:right="709" w:bottom="567" w:left="1134" w:header="425" w:footer="96" w:gutter="0"/>
          <w:cols w:space="708"/>
          <w:titlePg/>
          <w:docGrid w:linePitch="360"/>
        </w:sectPr>
      </w:pPr>
    </w:p>
    <w:p w:rsidR="00CC7B24" w:rsidRPr="00CC7B24" w:rsidRDefault="00CC7B24" w:rsidP="00CC7B24">
      <w:pPr>
        <w:pStyle w:val="Title"/>
        <w:spacing w:before="0" w:after="0"/>
        <w:contextualSpacing/>
        <w:rPr>
          <w:sz w:val="20"/>
          <w:szCs w:val="20"/>
        </w:rPr>
      </w:pPr>
      <w:r w:rsidRPr="00CC7B24">
        <w:rPr>
          <w:sz w:val="20"/>
          <w:szCs w:val="20"/>
        </w:rPr>
        <w:lastRenderedPageBreak/>
        <w:t xml:space="preserve">АДМИНИСТРАЦИЯ ЧЕРНОРЕЧЕНСКОГО СЕЛЬСОВЕТА </w:t>
      </w:r>
    </w:p>
    <w:p w:rsidR="00CC7B24" w:rsidRPr="00CC7B24" w:rsidRDefault="00CC7B24" w:rsidP="00CC7B24">
      <w:pPr>
        <w:pStyle w:val="Title"/>
        <w:spacing w:before="0" w:after="0"/>
        <w:contextualSpacing/>
        <w:rPr>
          <w:sz w:val="20"/>
          <w:szCs w:val="20"/>
        </w:rPr>
      </w:pPr>
      <w:r w:rsidRPr="00CC7B24">
        <w:rPr>
          <w:sz w:val="20"/>
          <w:szCs w:val="20"/>
        </w:rPr>
        <w:t>ИСКИТИМСКОГО РАЙОНА НОВОСИБИРСКОЙ ОБЛАСТИ</w:t>
      </w:r>
    </w:p>
    <w:p w:rsidR="00CC7B24" w:rsidRPr="00CC7B24" w:rsidRDefault="00CC7B24" w:rsidP="00CC7B24">
      <w:pPr>
        <w:pStyle w:val="Title"/>
        <w:spacing w:before="0" w:after="0"/>
        <w:contextualSpacing/>
        <w:rPr>
          <w:sz w:val="20"/>
          <w:szCs w:val="20"/>
        </w:rPr>
      </w:pPr>
    </w:p>
    <w:p w:rsidR="00CC7B24" w:rsidRPr="00CC7B24" w:rsidRDefault="00CC7B24" w:rsidP="00CC7B24">
      <w:pPr>
        <w:pStyle w:val="Title"/>
        <w:spacing w:before="0" w:after="0"/>
        <w:contextualSpacing/>
        <w:rPr>
          <w:sz w:val="20"/>
          <w:szCs w:val="20"/>
        </w:rPr>
      </w:pPr>
    </w:p>
    <w:p w:rsidR="00CC7B24" w:rsidRPr="00CC7B24" w:rsidRDefault="00CC7B24" w:rsidP="00CC7B24">
      <w:pPr>
        <w:pStyle w:val="Title"/>
        <w:spacing w:before="0" w:after="0"/>
        <w:contextualSpacing/>
        <w:rPr>
          <w:sz w:val="20"/>
          <w:szCs w:val="20"/>
        </w:rPr>
      </w:pPr>
      <w:r w:rsidRPr="00CC7B24">
        <w:rPr>
          <w:sz w:val="20"/>
          <w:szCs w:val="20"/>
        </w:rPr>
        <w:t xml:space="preserve">ПОСТАНОВЛЕНИЕ </w:t>
      </w:r>
    </w:p>
    <w:p w:rsidR="00CC7B24" w:rsidRPr="00CC7B24" w:rsidRDefault="00CC7B24" w:rsidP="00CC7B24">
      <w:pPr>
        <w:pStyle w:val="Title"/>
        <w:spacing w:before="0" w:after="0"/>
        <w:contextualSpacing/>
        <w:rPr>
          <w:b w:val="0"/>
          <w:sz w:val="20"/>
          <w:szCs w:val="20"/>
          <w:u w:val="single"/>
        </w:rPr>
      </w:pPr>
      <w:r w:rsidRPr="00CC7B24">
        <w:rPr>
          <w:b w:val="0"/>
          <w:sz w:val="20"/>
          <w:szCs w:val="20"/>
          <w:u w:val="single"/>
        </w:rPr>
        <w:t>05.02.2021 №16</w:t>
      </w:r>
    </w:p>
    <w:p w:rsidR="00CC7B24" w:rsidRPr="00CC7B24" w:rsidRDefault="00CC7B24" w:rsidP="00CC7B24">
      <w:pPr>
        <w:pStyle w:val="Title"/>
        <w:spacing w:before="0" w:after="0"/>
        <w:contextualSpacing/>
        <w:rPr>
          <w:b w:val="0"/>
          <w:sz w:val="20"/>
          <w:szCs w:val="20"/>
        </w:rPr>
      </w:pPr>
      <w:r w:rsidRPr="00CC7B24">
        <w:rPr>
          <w:b w:val="0"/>
          <w:sz w:val="20"/>
          <w:szCs w:val="20"/>
        </w:rPr>
        <w:t>п. Чернореченский</w:t>
      </w:r>
    </w:p>
    <w:p w:rsidR="00CC7B24" w:rsidRPr="00CC7B24" w:rsidRDefault="00CC7B24" w:rsidP="00CC7B24">
      <w:pPr>
        <w:pStyle w:val="Title"/>
        <w:spacing w:before="0" w:after="0"/>
        <w:contextualSpacing/>
        <w:rPr>
          <w:b w:val="0"/>
          <w:sz w:val="20"/>
          <w:szCs w:val="20"/>
        </w:rPr>
      </w:pPr>
    </w:p>
    <w:p w:rsidR="00CC7B24" w:rsidRPr="00CC7B24" w:rsidRDefault="00CC7B24" w:rsidP="00CC7B24">
      <w:pPr>
        <w:pStyle w:val="Title"/>
        <w:spacing w:before="0" w:after="0"/>
        <w:contextualSpacing/>
        <w:rPr>
          <w:b w:val="0"/>
          <w:sz w:val="20"/>
          <w:szCs w:val="20"/>
        </w:rPr>
      </w:pPr>
    </w:p>
    <w:p w:rsidR="00CC7B24" w:rsidRPr="00CC7B24" w:rsidRDefault="00CC7B24" w:rsidP="00CC7B2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</w:t>
      </w:r>
    </w:p>
    <w:p w:rsidR="00CC7B24" w:rsidRPr="00CC7B24" w:rsidRDefault="00CC7B24" w:rsidP="00CC7B2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МБУК «Чернореченское досуговое объединение»</w:t>
      </w:r>
    </w:p>
    <w:p w:rsidR="00CC7B24" w:rsidRPr="00CC7B24" w:rsidRDefault="00CC7B24" w:rsidP="00CC7B2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Чернореченского сельсовета</w:t>
      </w:r>
    </w:p>
    <w:p w:rsidR="00CC7B24" w:rsidRPr="00CC7B24" w:rsidRDefault="00CC7B24" w:rsidP="00CC7B2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</w:p>
    <w:p w:rsidR="00CC7B24" w:rsidRPr="00CC7B24" w:rsidRDefault="00CC7B24" w:rsidP="00CC7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 xml:space="preserve"> На основании ст. 52 Гражданского Кодекса Российской Федерации в целях определения правового статуса в соответствии со ст.31 Федерального закона от 08.05.2010 № 83, -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учреждений.</w:t>
      </w:r>
    </w:p>
    <w:p w:rsidR="00CC7B24" w:rsidRPr="00CC7B24" w:rsidRDefault="00CC7B24" w:rsidP="00CC7B24">
      <w:pPr>
        <w:pStyle w:val="24"/>
        <w:contextualSpacing/>
        <w:rPr>
          <w:sz w:val="20"/>
          <w:szCs w:val="20"/>
        </w:rPr>
      </w:pPr>
      <w:r w:rsidRPr="00CC7B24">
        <w:rPr>
          <w:sz w:val="20"/>
          <w:szCs w:val="20"/>
        </w:rPr>
        <w:t>ПОСТАНОВЛЯЕТ:</w:t>
      </w:r>
    </w:p>
    <w:p w:rsidR="00CC7B24" w:rsidRPr="00CC7B24" w:rsidRDefault="00CC7B24" w:rsidP="00CC7B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bCs/>
          <w:sz w:val="20"/>
          <w:szCs w:val="20"/>
        </w:rPr>
        <w:t xml:space="preserve">Внести в Устав </w:t>
      </w:r>
      <w:r w:rsidRPr="00CC7B24">
        <w:rPr>
          <w:rFonts w:ascii="Times New Roman" w:hAnsi="Times New Roman" w:cs="Times New Roman"/>
          <w:sz w:val="20"/>
          <w:szCs w:val="20"/>
        </w:rPr>
        <w:t xml:space="preserve">МБУК «Чернореченское досуговое объединение» Чернореченского сельсовета, </w:t>
      </w:r>
      <w:r w:rsidRPr="00CC7B24">
        <w:rPr>
          <w:rFonts w:ascii="Times New Roman" w:hAnsi="Times New Roman" w:cs="Times New Roman"/>
          <w:bCs/>
          <w:sz w:val="20"/>
          <w:szCs w:val="20"/>
        </w:rPr>
        <w:t>утверждённый постановлением администрации Чернореченского сельсовета № 93 от 03.10.2011 года «Об утверждении Устава МБУК «Чернореченское досуговое объединение» следующие изменения: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7B24">
        <w:rPr>
          <w:rFonts w:ascii="Times New Roman" w:hAnsi="Times New Roman" w:cs="Times New Roman"/>
          <w:b/>
          <w:sz w:val="20"/>
          <w:szCs w:val="20"/>
        </w:rPr>
        <w:t xml:space="preserve">1. В Раздел 2. Юридический статус «УЧРЕЖДЕНИЯ» включить пункт 2.8.  следующего содержания: 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2.8. В структуру МБУК «Чернореченское досуговое объединение» Чернореченского сельсовета входят функциональные структурные подразделения, без образования юридического лица: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ДК п. Чернореченский, адрес и место нахождения: 633227, Новосибирская область, Искитимский район, п. Чернореченский, ул. Кооперативная д. 3;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ДК с. Ст. Искитим, адрес и место нахождения: 633217, Новосибирская область, Искитимский район, с. Старый Искитим, пер. Солнечный д. 2а;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СК п. Рощинский, адрес и место нахождения: 633227, Новосибирская область, Искитимский район, п. Рощинский, ул. Рощинская д. 17;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lastRenderedPageBreak/>
        <w:t>- СК п. Рябчинка, адрес и место нахождения: 633227, Новосибирская область, Искитимский район, п. Рябчинка, ул. Гагарина д. 9;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СК п. Койниха, адрес и место нахождения: 633227, Новосибирская область, Искитимский район, п. Койниха, ул. Пушкина д. 8;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7B24">
        <w:rPr>
          <w:rFonts w:ascii="Times New Roman" w:hAnsi="Times New Roman" w:cs="Times New Roman"/>
          <w:b/>
          <w:sz w:val="20"/>
          <w:szCs w:val="20"/>
        </w:rPr>
        <w:t xml:space="preserve">2. В Раздел 2. Юридический статус «УЧРЕЖДЕНИЯ» включить пункт 2.9.  следующего содержания: 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2.9. «Учреждение» в целях организации досуга различных групп населения обслуживает население п. Александровский, Искитимского района, Новосибирской области; п. Чернореченский, Искитимского района, Новосибирской области; п. Рябчинка, Искитимского района, Новосибирской области; п. Рощинский, Искитимского района, Новосибирской области; п. Койниха, Искитимского района, Новосибирской области; с. Старый Искитим Искитимского района, Новосибирской области согласно годовому плану работы МБУК «Чернореченское досуговое объединение» Чернореченского сельсовет</w:t>
      </w:r>
      <w:bookmarkStart w:id="0" w:name="_GoBack"/>
      <w:bookmarkEnd w:id="0"/>
      <w:r w:rsidRPr="00CC7B24">
        <w:rPr>
          <w:rFonts w:ascii="Times New Roman" w:hAnsi="Times New Roman" w:cs="Times New Roman"/>
          <w:sz w:val="20"/>
          <w:szCs w:val="20"/>
        </w:rPr>
        <w:t>а.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7B24">
        <w:rPr>
          <w:rFonts w:ascii="Times New Roman" w:hAnsi="Times New Roman" w:cs="Times New Roman"/>
          <w:b/>
          <w:sz w:val="20"/>
          <w:szCs w:val="20"/>
        </w:rPr>
        <w:t>3. Пункт 4.4. Раздела 4. ОРГАНИЗАЦИЯ ДЕЯТЕЛЬНОСТИ, ПРАВА И ОБЯЗАННОСТИ УЧРЕЖДЕНИЯ изложить в следующей редакции: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4.4. Для выполнения цели своей деятельности в соответствии с действующим законодательством «Учреждение» имеет право: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осуществлять в отношении закреплённого за ним имущества права владения, пользования и распоряжения в пределах, установленных законом, в соответствии с целями своей деятельности, заданиями учредителя;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по согласованию с учредителем планировать свою деятельность и определять основные направления и перспективы развития;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принимать участие в уже существующих ассоциациях (союзах), образованных в соответствии с целями деятельности и задачами «Учреждения»;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 xml:space="preserve">- создавать и ликвидировать, по согласованию с учредителем, свои структурные подразделения. 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Директор дома культуры и заведующий сельским клубом структурных подразделений назначаются руководителем «Учреждения» и действуют на основании доверенности.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осуществлять размещение заказов на поставку товаров, выполнение работ и оказание услуг для нужд бюджетного «Учреждения», необходимых для осуществления деятельности «Учреждения»;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lastRenderedPageBreak/>
        <w:t>- открывать лицевые счета в территориальном органе Федерального казначейства или финансовом органе субъекта, в соответствии с действующим законодательством;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- совершать в рамках закона иные действия, соответствующие уставным целям.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CC7B24">
        <w:rPr>
          <w:rFonts w:ascii="Times New Roman" w:hAnsi="Times New Roman" w:cs="Times New Roman"/>
          <w:sz w:val="20"/>
          <w:szCs w:val="20"/>
        </w:rPr>
        <w:t>Директору МБУК «Чернореченское досуговое объединение» Орман Л.А. осуществить регистрацию изменений в устав, в установленном законом порядке.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C7B24">
        <w:rPr>
          <w:rFonts w:ascii="Times New Roman" w:hAnsi="Times New Roman" w:cs="Times New Roman"/>
          <w:sz w:val="20"/>
          <w:szCs w:val="20"/>
        </w:rPr>
        <w:t>Постановление разместить на официальном сайте администрации Чернореченского сельсовета.</w:t>
      </w:r>
    </w:p>
    <w:p w:rsidR="00CC7B24" w:rsidRPr="00CC7B24" w:rsidRDefault="00CC7B24" w:rsidP="00CC7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>6. Контроль за исполнением данного постановления оставляю за собой.</w:t>
      </w:r>
    </w:p>
    <w:p w:rsidR="00CC7B24" w:rsidRPr="00CC7B24" w:rsidRDefault="00CC7B24" w:rsidP="00CC7B24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CC7B24" w:rsidRPr="00CC7B24" w:rsidRDefault="00CC7B24" w:rsidP="00CC7B2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7B24">
        <w:rPr>
          <w:rFonts w:ascii="Times New Roman" w:hAnsi="Times New Roman" w:cs="Times New Roman"/>
          <w:sz w:val="20"/>
          <w:szCs w:val="20"/>
        </w:rPr>
        <w:t xml:space="preserve">Глава Чернореченского сельсовета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C7B24">
        <w:rPr>
          <w:rFonts w:ascii="Times New Roman" w:hAnsi="Times New Roman" w:cs="Times New Roman"/>
          <w:sz w:val="20"/>
          <w:szCs w:val="20"/>
        </w:rPr>
        <w:t xml:space="preserve">   Л.Г. Соболева</w:t>
      </w:r>
    </w:p>
    <w:p w:rsidR="0031186E" w:rsidRDefault="0031186E" w:rsidP="00220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1186E" w:rsidRDefault="0031186E" w:rsidP="00220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Pr="003713E1" w:rsidRDefault="003713E1" w:rsidP="003713E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АДМИНИСТРАЦИЯ ЧЕРНОРЕЧЕНСКОГО СЕЛЬСОВЕТА</w:t>
      </w:r>
    </w:p>
    <w:p w:rsidR="003713E1" w:rsidRPr="003713E1" w:rsidRDefault="003713E1" w:rsidP="00371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3713E1" w:rsidRPr="003713E1" w:rsidRDefault="003713E1" w:rsidP="00371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13E1" w:rsidRPr="003713E1" w:rsidRDefault="003713E1" w:rsidP="003713E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 О С Т А Н О В Л Е Н И Е</w:t>
      </w:r>
    </w:p>
    <w:p w:rsidR="003713E1" w:rsidRPr="003713E1" w:rsidRDefault="003713E1" w:rsidP="003713E1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sz w:val="20"/>
          <w:szCs w:val="20"/>
          <w:u w:val="single"/>
        </w:rPr>
        <w:t>05.02.2021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713E1">
        <w:rPr>
          <w:rFonts w:ascii="Times New Roman" w:eastAsia="Times New Roman" w:hAnsi="Times New Roman" w:cs="Times New Roman"/>
          <w:sz w:val="20"/>
          <w:szCs w:val="20"/>
          <w:u w:val="single"/>
        </w:rPr>
        <w:t>17</w:t>
      </w:r>
    </w:p>
    <w:p w:rsidR="003713E1" w:rsidRPr="003713E1" w:rsidRDefault="003713E1" w:rsidP="003713E1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sz w:val="20"/>
          <w:szCs w:val="20"/>
        </w:rPr>
        <w:t>п. Чернореченский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 xml:space="preserve">Об отмене постановления администрации 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Чернореченского сельсовета Искитимского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Района Новосибирской области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От 15.05.2019 № 102 «Об утверждении порядка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 xml:space="preserve">предоставления компенсационного места на размещение 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нестационарного торгового объекта на территории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 xml:space="preserve">Чернореченского сельсовета Искитимского района </w:t>
      </w:r>
    </w:p>
    <w:p w:rsidR="003713E1" w:rsidRPr="003713E1" w:rsidRDefault="003713E1" w:rsidP="003713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Новосибирской области»</w:t>
      </w:r>
    </w:p>
    <w:p w:rsidR="003713E1" w:rsidRPr="003713E1" w:rsidRDefault="003713E1" w:rsidP="003713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713E1" w:rsidRPr="003713E1" w:rsidRDefault="003713E1" w:rsidP="003713E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>, администрация Чернореченского сельсовета Искитимского района Новосибирской области</w:t>
      </w:r>
    </w:p>
    <w:p w:rsidR="003713E1" w:rsidRPr="003713E1" w:rsidRDefault="003713E1" w:rsidP="00371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3713E1" w:rsidRPr="003713E1" w:rsidRDefault="003713E1" w:rsidP="003713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Calibri" w:hAnsi="Times New Roman" w:cs="Times New Roman"/>
          <w:sz w:val="20"/>
          <w:szCs w:val="20"/>
        </w:rPr>
        <w:t xml:space="preserve">Отменить   постановление администрации 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>Чернореченский сельсовета Искитимского района Новосибирской области от 15.05.2019 № 102 «</w:t>
      </w:r>
      <w:r w:rsidRPr="003713E1">
        <w:rPr>
          <w:rFonts w:ascii="Times New Roman" w:eastAsia="Calibri" w:hAnsi="Times New Roman" w:cs="Times New Roman"/>
          <w:bCs/>
          <w:sz w:val="20"/>
          <w:szCs w:val="20"/>
        </w:rPr>
        <w:t>Об утверждении порядка предоставления компенсационного места на размещение нестационарного торгового объекта на территории Чернореченского сельсовета Искитимского района Новосибирской области»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13E1" w:rsidRPr="003713E1" w:rsidRDefault="003713E1" w:rsidP="003713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sz w:val="20"/>
          <w:szCs w:val="20"/>
        </w:rPr>
        <w:t xml:space="preserve">Настоящее постановление опубликовать в периодическом печатном издании </w:t>
      </w:r>
      <w:r w:rsidRPr="003713E1">
        <w:rPr>
          <w:rFonts w:ascii="Times New Roman" w:eastAsia="Calibri" w:hAnsi="Times New Roman" w:cs="Times New Roman"/>
          <w:bCs/>
          <w:sz w:val="20"/>
          <w:szCs w:val="20"/>
        </w:rPr>
        <w:t>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3713E1" w:rsidRPr="003713E1" w:rsidRDefault="003713E1" w:rsidP="003713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hAnsi="Times New Roman" w:cs="Times New Roman"/>
          <w:sz w:val="20"/>
          <w:szCs w:val="20"/>
        </w:rPr>
        <w:t>Контроль за исполнением постановления оставляю за собой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13E1" w:rsidRPr="003713E1" w:rsidRDefault="003713E1" w:rsidP="00371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13E1" w:rsidRPr="003713E1" w:rsidRDefault="003713E1" w:rsidP="00371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3E1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лава Чернореченского сельсовета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3713E1">
        <w:rPr>
          <w:rFonts w:ascii="Times New Roman" w:eastAsia="Times New Roman" w:hAnsi="Times New Roman" w:cs="Times New Roman"/>
          <w:sz w:val="20"/>
          <w:szCs w:val="20"/>
        </w:rPr>
        <w:t>Л.Г.Соболева</w:t>
      </w:r>
    </w:p>
    <w:p w:rsidR="002B4F2A" w:rsidRDefault="002B4F2A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  <w:sectPr w:rsidR="003713E1" w:rsidSect="006A6DCB">
          <w:footerReference w:type="first" r:id="rId16"/>
          <w:type w:val="continuous"/>
          <w:pgSz w:w="11907" w:h="16839" w:orient="landscape" w:code="8"/>
          <w:pgMar w:top="826" w:right="425" w:bottom="539" w:left="426" w:header="425" w:footer="79" w:gutter="0"/>
          <w:cols w:num="2" w:space="141"/>
          <w:titlePg/>
          <w:docGrid w:linePitch="360"/>
        </w:sect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tbl>
      <w:tblPr>
        <w:tblpPr w:leftFromText="180" w:rightFromText="180" w:horzAnchor="margin" w:tblpXSpec="center" w:tblpY="375"/>
        <w:tblW w:w="99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713E1" w:rsidTr="003713E1">
        <w:trPr>
          <w:trHeight w:val="401"/>
        </w:trPr>
        <w:tc>
          <w:tcPr>
            <w:tcW w:w="99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713E1" w:rsidRDefault="003713E1" w:rsidP="00371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ИЗВЕЩЕНИЕ </w:t>
            </w:r>
          </w:p>
        </w:tc>
      </w:tr>
      <w:tr w:rsidR="003713E1" w:rsidTr="003713E1">
        <w:trPr>
          <w:trHeight w:val="12977"/>
        </w:trPr>
        <w:tc>
          <w:tcPr>
            <w:tcW w:w="99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713E1" w:rsidRDefault="003713E1" w:rsidP="003713E1">
            <w:pPr>
              <w:ind w:left="284" w:right="142" w:firstLine="425"/>
              <w:jc w:val="both"/>
              <w:rPr>
                <w:rFonts w:ascii="Calibri" w:hAnsi="Calibri"/>
                <w:lang w:eastAsia="en-US"/>
              </w:rPr>
            </w:pP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Чернореченского сельсовета Искитимского района</w:t>
            </w:r>
            <w:r w:rsidRPr="003713E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Новосибирской области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 извещает участников общей долевой собственности на земельный участок сельскохозяйственного назначения с кадастровым номером</w:t>
            </w:r>
            <w:r w:rsidRPr="003713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54:07:047402:1671, расположенного по адресу: Новосибирская обл, р-н Искитимский о проведении общего собрания.</w:t>
            </w: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Повестка дня:</w:t>
            </w:r>
          </w:p>
          <w:p w:rsidR="003713E1" w:rsidRPr="003713E1" w:rsidRDefault="003713E1" w:rsidP="003713E1">
            <w:pPr>
              <w:numPr>
                <w:ilvl w:val="0"/>
                <w:numId w:val="40"/>
              </w:numPr>
              <w:spacing w:after="0" w:line="240" w:lineRule="auto"/>
              <w:ind w:left="284" w:right="142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расторжении договора аренды земельного участка, находящегося в общей долевой собственности № 1 от 15.08.2012 г</w:t>
            </w:r>
          </w:p>
          <w:p w:rsidR="003713E1" w:rsidRPr="003713E1" w:rsidRDefault="003713E1" w:rsidP="003713E1">
            <w:pPr>
              <w:numPr>
                <w:ilvl w:val="0"/>
                <w:numId w:val="40"/>
              </w:numPr>
              <w:spacing w:after="0" w:line="240" w:lineRule="auto"/>
              <w:ind w:left="284" w:right="142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 заключении нового договора аренды земельного участка, находящегося в долевой собственности.</w:t>
            </w:r>
          </w:p>
          <w:p w:rsidR="003713E1" w:rsidRPr="003713E1" w:rsidRDefault="003713E1" w:rsidP="003713E1">
            <w:pPr>
              <w:numPr>
                <w:ilvl w:val="0"/>
                <w:numId w:val="40"/>
              </w:num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 лице, уполномоченном от имени участников долевой собственности без доверенности действовать при обращении с заявлениями о проведении государственной регистрации прав на недвижимое имущество в отношении земельных участков, находящихся в долевой собственности, а также заключать договор аренды данных земельных участков, в том числе об объеме и о сроках таких полномочий;</w:t>
            </w: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собрание состоится 23 марта 2021</w:t>
            </w:r>
            <w:r w:rsidRPr="003713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 адресу</w:t>
            </w:r>
            <w:r w:rsidRPr="003713E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Новосибирская область, </w:t>
            </w:r>
            <w:r w:rsidRPr="0037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Искитимский район, п. Чернореченский, ул. Школьная, 2 Б</w:t>
            </w:r>
            <w:r w:rsidRPr="003713E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здание администрации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Чернореченского сельсовета Искитимского района Новосибирской области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регистрации участников в 11-00, начало собрания 12-00 по местному времени. При себе необходимо иметь документы, удостоверяющие личность и документы</w:t>
            </w:r>
            <w:r w:rsidRPr="003713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удостоверяющие право на земельную долю.</w:t>
            </w:r>
          </w:p>
          <w:p w:rsidR="003713E1" w:rsidRPr="003713E1" w:rsidRDefault="003713E1" w:rsidP="003713E1">
            <w:pPr>
              <w:spacing w:after="0" w:line="240" w:lineRule="auto"/>
              <w:ind w:left="284" w:right="142" w:firstLine="42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7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 документами по вопросу, вынесенному на обсуждение общего собрания можно ознакомиться 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 адресу</w:t>
            </w:r>
            <w:r w:rsidRPr="003713E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633217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37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Новосибирская область,   Искитимский район, п. Чернореченский, ул. Школьная, 2 Б</w:t>
            </w:r>
            <w:r w:rsidRPr="003713E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здание администрации </w:t>
            </w:r>
            <w:r w:rsidRPr="003713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Чернореченского сельсовета Искитимского района Новосибирской области</w:t>
            </w:r>
            <w:r w:rsidRPr="003713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 5 февраля по 23 марта</w:t>
            </w:r>
            <w:r w:rsidRPr="003713E1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713E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2021 года.</w:t>
            </w:r>
          </w:p>
          <w:p w:rsidR="003713E1" w:rsidRDefault="003713E1" w:rsidP="003713E1">
            <w:pPr>
              <w:spacing w:after="0"/>
              <w:ind w:left="284" w:right="142" w:firstLine="425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3713E1" w:rsidRDefault="003713E1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313690</wp:posOffset>
            </wp:positionV>
            <wp:extent cx="6670040" cy="8993505"/>
            <wp:effectExtent l="0" t="0" r="0" b="0"/>
            <wp:wrapNone/>
            <wp:docPr id="4" name="Рисунок 4" descr="\\192.168.1.210\обмен\ВЕСТНИК 2021\Вестник 1 от 15.01.2021\250х300 встреч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\\192.168.1.210\обмен\ВЕСТНИК 2021\Вестник 1 от 15.01.2021\250х300 встречк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3E1" w:rsidSect="003713E1">
      <w:pgSz w:w="11907" w:h="16839" w:orient="landscape" w:code="8"/>
      <w:pgMar w:top="826" w:right="425" w:bottom="539" w:left="426" w:header="425" w:footer="79" w:gutter="0"/>
      <w:cols w:space="14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2A" w:rsidRDefault="002B4F2A" w:rsidP="009053EA">
      <w:pPr>
        <w:spacing w:after="0" w:line="240" w:lineRule="auto"/>
      </w:pPr>
      <w:r>
        <w:separator/>
      </w:r>
    </w:p>
  </w:endnote>
  <w:endnote w:type="continuationSeparator" w:id="0">
    <w:p w:rsidR="002B4F2A" w:rsidRDefault="002B4F2A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BC5CA0" w:rsidRDefault="002B4F2A" w:rsidP="00600ADA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 xml:space="preserve">Продолжение 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BC5CA0" w:rsidRDefault="002B4F2A" w:rsidP="00BC5CA0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>Продолжение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382"/>
      <w:gridCol w:w="3380"/>
    </w:tblGrid>
    <w:tr w:rsidR="002B4F2A" w:rsidRPr="00613533" w:rsidTr="00123AAC">
      <w:tc>
        <w:tcPr>
          <w:tcW w:w="2376" w:type="dxa"/>
          <w:tcBorders>
            <w:right w:val="single" w:sz="4" w:space="0" w:color="auto"/>
          </w:tcBorders>
        </w:tcPr>
        <w:p w:rsidR="002B4F2A" w:rsidRPr="00613533" w:rsidRDefault="002B4F2A">
          <w:pPr>
            <w:pStyle w:val="a7"/>
            <w:rPr>
              <w:sz w:val="16"/>
              <w:szCs w:val="16"/>
            </w:rPr>
          </w:pPr>
          <w:r>
            <w:rPr>
              <w:b/>
              <w:caps/>
              <w:noProof/>
              <w:color w:val="000000" w:themeColor="text1"/>
              <w:sz w:val="96"/>
              <w:szCs w:val="96"/>
            </w:rPr>
            <w:drawing>
              <wp:inline distT="0" distB="0" distL="0" distR="0">
                <wp:extent cx="428624" cy="3048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03" cy="305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Pr="00613533">
            <w:rPr>
              <w:sz w:val="28"/>
              <w:szCs w:val="28"/>
            </w:rPr>
            <w:t>Вестник</w:t>
          </w:r>
        </w:p>
        <w:p w:rsidR="002B4F2A" w:rsidRDefault="002B4F2A">
          <w:pPr>
            <w:pStyle w:val="a7"/>
            <w:rPr>
              <w:sz w:val="28"/>
              <w:szCs w:val="28"/>
            </w:rPr>
          </w:pPr>
          <w:r w:rsidRPr="00613533">
            <w:rPr>
              <w:sz w:val="16"/>
              <w:szCs w:val="16"/>
            </w:rPr>
            <w:t>Чернореченского сельсовета</w:t>
          </w:r>
          <w:r w:rsidRPr="00613533">
            <w:rPr>
              <w:sz w:val="28"/>
              <w:szCs w:val="28"/>
            </w:rPr>
            <w:t xml:space="preserve">  </w:t>
          </w:r>
        </w:p>
      </w:tc>
      <w:tc>
        <w:tcPr>
          <w:tcW w:w="4382" w:type="dxa"/>
          <w:tcBorders>
            <w:left w:val="single" w:sz="4" w:space="0" w:color="auto"/>
            <w:right w:val="single" w:sz="4" w:space="0" w:color="auto"/>
          </w:tcBorders>
        </w:tcPr>
        <w:p w:rsidR="002B4F2A" w:rsidRDefault="002B4F2A" w:rsidP="00613533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 xml:space="preserve">Главный редактор: </w:t>
          </w:r>
          <w:r>
            <w:rPr>
              <w:sz w:val="16"/>
              <w:szCs w:val="16"/>
            </w:rPr>
            <w:t>Бояров Т.К.</w:t>
          </w:r>
          <w:r w:rsidRPr="00613533">
            <w:rPr>
              <w:sz w:val="16"/>
              <w:szCs w:val="16"/>
            </w:rPr>
            <w:t xml:space="preserve"> </w:t>
          </w:r>
        </w:p>
        <w:p w:rsidR="002B4F2A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497DC6">
            <w:rPr>
              <w:sz w:val="16"/>
              <w:szCs w:val="16"/>
              <w:lang w:val="en-US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 w:rsidRPr="00497DC6">
            <w:rPr>
              <w:sz w:val="16"/>
              <w:szCs w:val="16"/>
              <w:lang w:val="en-US"/>
            </w:rPr>
            <w:t xml:space="preserve">  </w:t>
          </w:r>
          <w:hyperlink r:id="rId2" w:history="1">
            <w:r w:rsidRPr="0080729A">
              <w:rPr>
                <w:rStyle w:val="ac"/>
                <w:sz w:val="16"/>
                <w:szCs w:val="16"/>
                <w:lang w:val="en-US"/>
              </w:rPr>
              <w:t>chernorechka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-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s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@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yandex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.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ru</w:t>
            </w:r>
          </w:hyperlink>
          <w:r w:rsidRPr="00497DC6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</w:rPr>
            <w:t>Тел. (838343)92-434</w:t>
          </w:r>
        </w:p>
        <w:p w:rsidR="002B4F2A" w:rsidRPr="00613533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Учредитель: администрация Чернореченского сельсовета, 633227,НСО, п. Чернореченский, ул. Школьная 2б</w:t>
          </w:r>
        </w:p>
      </w:tc>
      <w:tc>
        <w:tcPr>
          <w:tcW w:w="3380" w:type="dxa"/>
          <w:tcBorders>
            <w:left w:val="single" w:sz="4" w:space="0" w:color="auto"/>
          </w:tcBorders>
        </w:tcPr>
        <w:p w:rsidR="002B4F2A" w:rsidRDefault="002B4F2A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печатано в администрации  Чернореченского сельсовета, </w:t>
          </w:r>
        </w:p>
        <w:p w:rsidR="002B4F2A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633227, НСО, п. Чернореченский, ул. Школьная, 2б, тел. (838343)92-434</w:t>
          </w:r>
        </w:p>
        <w:p w:rsidR="002B4F2A" w:rsidRPr="00613533" w:rsidRDefault="002B4F2A" w:rsidP="0039050A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Тираж: 8 экз. Распространяется бесплатно</w:t>
          </w:r>
        </w:p>
      </w:tc>
    </w:tr>
  </w:tbl>
  <w:p w:rsidR="002B4F2A" w:rsidRPr="00613533" w:rsidRDefault="002B4F2A" w:rsidP="00123AAC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05543A" w:rsidRDefault="002B4F2A" w:rsidP="0005543A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2A" w:rsidRDefault="002B4F2A" w:rsidP="009053EA">
      <w:pPr>
        <w:spacing w:after="0" w:line="240" w:lineRule="auto"/>
      </w:pPr>
      <w:r>
        <w:separator/>
      </w:r>
    </w:p>
  </w:footnote>
  <w:footnote w:type="continuationSeparator" w:id="0">
    <w:p w:rsidR="002B4F2A" w:rsidRDefault="002B4F2A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511196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2B4F2A" w:rsidRPr="00EE0AC7" w:rsidRDefault="002B4F2A" w:rsidP="00EE0AC7">
        <w:pPr>
          <w:pStyle w:val="a5"/>
          <w:tabs>
            <w:tab w:val="clear" w:pos="9355"/>
            <w:tab w:val="right" w:pos="8789"/>
          </w:tabs>
          <w:ind w:right="141"/>
          <w:rPr>
            <w:rFonts w:ascii="Times New Roman" w:hAnsi="Times New Roman" w:cs="Times New Roman"/>
            <w:sz w:val="20"/>
            <w:szCs w:val="20"/>
          </w:rPr>
        </w:pPr>
        <w:r w:rsidRPr="00D216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16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56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21603">
          <w:rPr>
            <w:rFonts w:ascii="Times New Roman" w:hAnsi="Times New Roman" w:cs="Times New Roman"/>
            <w:sz w:val="20"/>
            <w:szCs w:val="20"/>
          </w:rPr>
          <w:t xml:space="preserve"> Вестник Чернореченского сельсовета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№ </w:t>
        </w:r>
        <w:r w:rsidR="00CC7B24"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t xml:space="preserve"> (5</w:t>
        </w:r>
        <w:r w:rsidR="00CC7B24">
          <w:rPr>
            <w:rFonts w:ascii="Times New Roman" w:hAnsi="Times New Roman" w:cs="Times New Roman"/>
            <w:sz w:val="20"/>
            <w:szCs w:val="20"/>
          </w:rPr>
          <w:t>6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CC7B24">
          <w:rPr>
            <w:rFonts w:ascii="Times New Roman" w:hAnsi="Times New Roman" w:cs="Times New Roman"/>
            <w:sz w:val="20"/>
            <w:szCs w:val="20"/>
          </w:rPr>
          <w:t>0</w:t>
        </w:r>
        <w:r w:rsidR="004856D2"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C7B24">
          <w:rPr>
            <w:rFonts w:ascii="Times New Roman" w:hAnsi="Times New Roman" w:cs="Times New Roman"/>
            <w:sz w:val="20"/>
            <w:szCs w:val="20"/>
          </w:rPr>
          <w:t>февраля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5111969"/>
      <w:docPartObj>
        <w:docPartGallery w:val="Page Numbers (Top of Page)"/>
        <w:docPartUnique/>
      </w:docPartObj>
    </w:sdtPr>
    <w:sdtEndPr/>
    <w:sdtContent>
      <w:p w:rsidR="002B4F2A" w:rsidRPr="00E47A2B" w:rsidRDefault="002B4F2A" w:rsidP="00B85F16">
        <w:pPr>
          <w:spacing w:after="0"/>
          <w:rPr>
            <w:rFonts w:ascii="Times New Roman" w:hAnsi="Times New Roman" w:cs="Times New Roman"/>
            <w:sz w:val="20"/>
            <w:szCs w:val="20"/>
          </w:rPr>
        </w:pPr>
        <w:r w:rsidRPr="00E47A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A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3E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№ </w:t>
        </w:r>
        <w:r w:rsidR="00D67026"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t xml:space="preserve"> (5</w:t>
        </w:r>
        <w:r w:rsidR="00D67026">
          <w:rPr>
            <w:rFonts w:ascii="Times New Roman" w:hAnsi="Times New Roman" w:cs="Times New Roman"/>
            <w:sz w:val="20"/>
            <w:szCs w:val="20"/>
          </w:rPr>
          <w:t>5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D67026">
          <w:rPr>
            <w:rFonts w:ascii="Times New Roman" w:hAnsi="Times New Roman" w:cs="Times New Roman"/>
            <w:sz w:val="20"/>
            <w:szCs w:val="20"/>
          </w:rPr>
          <w:t>29</w:t>
        </w:r>
        <w:r>
          <w:rPr>
            <w:rFonts w:ascii="Times New Roman" w:hAnsi="Times New Roman" w:cs="Times New Roman"/>
            <w:sz w:val="20"/>
            <w:szCs w:val="20"/>
          </w:rPr>
          <w:t xml:space="preserve"> января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Вестник Чернореченского сельсовета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CA754E" w:rsidRDefault="002B4F2A" w:rsidP="00CA204C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CA754E">
      <w:rPr>
        <w:rFonts w:ascii="Times New Roman" w:hAnsi="Times New Roman" w:cs="Times New Roman"/>
        <w:sz w:val="20"/>
        <w:szCs w:val="20"/>
      </w:rPr>
      <w:t xml:space="preserve"> № </w:t>
    </w:r>
    <w:r w:rsidR="00CC7B24">
      <w:rPr>
        <w:rFonts w:ascii="Times New Roman" w:hAnsi="Times New Roman" w:cs="Times New Roman"/>
        <w:sz w:val="20"/>
        <w:szCs w:val="20"/>
        <w:lang w:val="en-US"/>
      </w:rPr>
      <w:t>3</w:t>
    </w:r>
    <w:r w:rsidR="00D67026">
      <w:rPr>
        <w:rFonts w:ascii="Times New Roman" w:hAnsi="Times New Roman" w:cs="Times New Roman"/>
        <w:sz w:val="20"/>
        <w:szCs w:val="20"/>
      </w:rPr>
      <w:t xml:space="preserve"> (5</w:t>
    </w:r>
    <w:r w:rsidR="00CC7B24">
      <w:rPr>
        <w:rFonts w:ascii="Times New Roman" w:hAnsi="Times New Roman" w:cs="Times New Roman"/>
        <w:sz w:val="20"/>
        <w:szCs w:val="20"/>
        <w:lang w:val="en-US"/>
      </w:rPr>
      <w:t>6</w:t>
    </w:r>
    <w:r w:rsidRPr="00CA754E">
      <w:rPr>
        <w:rFonts w:ascii="Times New Roman" w:hAnsi="Times New Roman" w:cs="Times New Roman"/>
        <w:sz w:val="20"/>
        <w:szCs w:val="20"/>
      </w:rPr>
      <w:t xml:space="preserve">) от </w:t>
    </w:r>
    <w:r w:rsidR="004856D2">
      <w:rPr>
        <w:rFonts w:ascii="Times New Roman" w:hAnsi="Times New Roman" w:cs="Times New Roman"/>
        <w:sz w:val="20"/>
        <w:szCs w:val="20"/>
        <w:lang w:val="en-US"/>
      </w:rPr>
      <w:t>05</w:t>
    </w:r>
    <w:r>
      <w:rPr>
        <w:rFonts w:ascii="Times New Roman" w:hAnsi="Times New Roman" w:cs="Times New Roman"/>
        <w:sz w:val="20"/>
        <w:szCs w:val="20"/>
      </w:rPr>
      <w:t xml:space="preserve"> </w:t>
    </w:r>
    <w:r w:rsidR="00CC7B24">
      <w:rPr>
        <w:rFonts w:ascii="Times New Roman" w:hAnsi="Times New Roman" w:cs="Times New Roman"/>
        <w:sz w:val="20"/>
        <w:szCs w:val="20"/>
      </w:rPr>
      <w:t xml:space="preserve">февраля </w:t>
    </w:r>
    <w:r w:rsidRPr="00CA754E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21</w:t>
    </w:r>
    <w:r w:rsidRPr="00CA754E"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8C1"/>
    <w:multiLevelType w:val="hybridMultilevel"/>
    <w:tmpl w:val="C472F8EA"/>
    <w:lvl w:ilvl="0" w:tplc="56429FCC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269A0"/>
    <w:multiLevelType w:val="hybridMultilevel"/>
    <w:tmpl w:val="25C0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57D24"/>
    <w:multiLevelType w:val="hybridMultilevel"/>
    <w:tmpl w:val="2944A428"/>
    <w:lvl w:ilvl="0" w:tplc="0419000B">
      <w:start w:val="1"/>
      <w:numFmt w:val="bullet"/>
      <w:lvlText w:val=""/>
      <w:lvlJc w:val="left"/>
      <w:pPr>
        <w:ind w:left="54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30B6B"/>
    <w:multiLevelType w:val="hybridMultilevel"/>
    <w:tmpl w:val="50E27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211ED6"/>
    <w:multiLevelType w:val="hybridMultilevel"/>
    <w:tmpl w:val="9B8A87B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2470C"/>
    <w:multiLevelType w:val="hybridMultilevel"/>
    <w:tmpl w:val="AF98F7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73D4"/>
    <w:multiLevelType w:val="hybridMultilevel"/>
    <w:tmpl w:val="ABF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E71C6"/>
    <w:multiLevelType w:val="multilevel"/>
    <w:tmpl w:val="4DD0A65E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6E7E79"/>
    <w:multiLevelType w:val="hybridMultilevel"/>
    <w:tmpl w:val="91A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364E0909"/>
    <w:multiLevelType w:val="multilevel"/>
    <w:tmpl w:val="9ED25F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15" w15:restartNumberingAfterBreak="0">
    <w:nsid w:val="3697103E"/>
    <w:multiLevelType w:val="hybridMultilevel"/>
    <w:tmpl w:val="9F5E897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BF20382"/>
    <w:multiLevelType w:val="hybridMultilevel"/>
    <w:tmpl w:val="82160552"/>
    <w:lvl w:ilvl="0" w:tplc="5804105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C7B3F"/>
    <w:multiLevelType w:val="multilevel"/>
    <w:tmpl w:val="AF5CCB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0CE5346"/>
    <w:multiLevelType w:val="hybridMultilevel"/>
    <w:tmpl w:val="48F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CE2D8F"/>
    <w:multiLevelType w:val="hybridMultilevel"/>
    <w:tmpl w:val="F8C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F627A"/>
    <w:multiLevelType w:val="multilevel"/>
    <w:tmpl w:val="CD608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6BC5E3D"/>
    <w:multiLevelType w:val="hybridMultilevel"/>
    <w:tmpl w:val="486A8E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62469FD"/>
    <w:multiLevelType w:val="multilevel"/>
    <w:tmpl w:val="B4FE10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BD24BE5"/>
    <w:multiLevelType w:val="hybridMultilevel"/>
    <w:tmpl w:val="C90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D13CF"/>
    <w:multiLevelType w:val="multilevel"/>
    <w:tmpl w:val="DFF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23935"/>
    <w:multiLevelType w:val="multilevel"/>
    <w:tmpl w:val="C206E504"/>
    <w:lvl w:ilvl="0">
      <w:start w:val="3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30" w15:restartNumberingAfterBreak="0">
    <w:nsid w:val="61960A9F"/>
    <w:multiLevelType w:val="multilevel"/>
    <w:tmpl w:val="ED905BF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6872367D"/>
    <w:multiLevelType w:val="multilevel"/>
    <w:tmpl w:val="386618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99A7B8C"/>
    <w:multiLevelType w:val="multilevel"/>
    <w:tmpl w:val="6EB22B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A6F"/>
    <w:multiLevelType w:val="hybridMultilevel"/>
    <w:tmpl w:val="813C52D0"/>
    <w:lvl w:ilvl="0" w:tplc="098A66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6902E2"/>
    <w:multiLevelType w:val="multilevel"/>
    <w:tmpl w:val="8594E2EE"/>
    <w:lvl w:ilvl="0">
      <w:start w:val="2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38" w15:restartNumberingAfterBreak="0">
    <w:nsid w:val="7CF1057C"/>
    <w:multiLevelType w:val="hybridMultilevel"/>
    <w:tmpl w:val="0F42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</w:num>
  <w:num w:numId="3">
    <w:abstractNumId w:val="4"/>
  </w:num>
  <w:num w:numId="4">
    <w:abstractNumId w:val="39"/>
  </w:num>
  <w:num w:numId="5">
    <w:abstractNumId w:val="17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9"/>
  </w:num>
  <w:num w:numId="11">
    <w:abstractNumId w:val="31"/>
  </w:num>
  <w:num w:numId="12">
    <w:abstractNumId w:val="27"/>
  </w:num>
  <w:num w:numId="13">
    <w:abstractNumId w:val="34"/>
  </w:num>
  <w:num w:numId="14">
    <w:abstractNumId w:val="32"/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11"/>
  </w:num>
  <w:num w:numId="2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3"/>
  </w:num>
  <w:num w:numId="31">
    <w:abstractNumId w:val="22"/>
  </w:num>
  <w:num w:numId="32">
    <w:abstractNumId w:val="24"/>
  </w:num>
  <w:num w:numId="33">
    <w:abstractNumId w:val="5"/>
  </w:num>
  <w:num w:numId="34">
    <w:abstractNumId w:val="2"/>
  </w:num>
  <w:num w:numId="35">
    <w:abstractNumId w:val="38"/>
  </w:num>
  <w:num w:numId="36">
    <w:abstractNumId w:val="12"/>
  </w:num>
  <w:num w:numId="37">
    <w:abstractNumId w:val="0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printTwoOnOne/>
  <w:hdrShapeDefaults>
    <o:shapedefaults v:ext="edit" spidmax="15667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2E2B"/>
    <w:rsid w:val="00007C6B"/>
    <w:rsid w:val="0002672E"/>
    <w:rsid w:val="00030514"/>
    <w:rsid w:val="000327DC"/>
    <w:rsid w:val="00041999"/>
    <w:rsid w:val="00045215"/>
    <w:rsid w:val="0005543A"/>
    <w:rsid w:val="000623FD"/>
    <w:rsid w:val="00072DF5"/>
    <w:rsid w:val="00072F63"/>
    <w:rsid w:val="00080907"/>
    <w:rsid w:val="000B0ECD"/>
    <w:rsid w:val="000B0F85"/>
    <w:rsid w:val="000C5655"/>
    <w:rsid w:val="000D2EEF"/>
    <w:rsid w:val="000D6DFA"/>
    <w:rsid w:val="001137BF"/>
    <w:rsid w:val="001162FD"/>
    <w:rsid w:val="00123AAC"/>
    <w:rsid w:val="00124533"/>
    <w:rsid w:val="001269C5"/>
    <w:rsid w:val="00131EB3"/>
    <w:rsid w:val="001376F0"/>
    <w:rsid w:val="001412C5"/>
    <w:rsid w:val="00161B29"/>
    <w:rsid w:val="00170CAC"/>
    <w:rsid w:val="00182171"/>
    <w:rsid w:val="00182FEC"/>
    <w:rsid w:val="001864A8"/>
    <w:rsid w:val="00196EE7"/>
    <w:rsid w:val="001A7DB7"/>
    <w:rsid w:val="001B18F7"/>
    <w:rsid w:val="001B3EF6"/>
    <w:rsid w:val="001D06A3"/>
    <w:rsid w:val="001D21C0"/>
    <w:rsid w:val="001E1803"/>
    <w:rsid w:val="001E240D"/>
    <w:rsid w:val="001E4F3A"/>
    <w:rsid w:val="00220FC5"/>
    <w:rsid w:val="00221B41"/>
    <w:rsid w:val="00237DD4"/>
    <w:rsid w:val="00244CC3"/>
    <w:rsid w:val="00253EE9"/>
    <w:rsid w:val="002563FD"/>
    <w:rsid w:val="002665AF"/>
    <w:rsid w:val="00266C0C"/>
    <w:rsid w:val="0027441D"/>
    <w:rsid w:val="00277AA8"/>
    <w:rsid w:val="00281FEC"/>
    <w:rsid w:val="002B03B0"/>
    <w:rsid w:val="002B35FF"/>
    <w:rsid w:val="002B4F2A"/>
    <w:rsid w:val="002C087A"/>
    <w:rsid w:val="002C4167"/>
    <w:rsid w:val="002C4FB5"/>
    <w:rsid w:val="002D6B52"/>
    <w:rsid w:val="002D6C1A"/>
    <w:rsid w:val="002F6389"/>
    <w:rsid w:val="00302783"/>
    <w:rsid w:val="00310E8B"/>
    <w:rsid w:val="0031186E"/>
    <w:rsid w:val="003144E1"/>
    <w:rsid w:val="003227D4"/>
    <w:rsid w:val="00326577"/>
    <w:rsid w:val="0033768D"/>
    <w:rsid w:val="00345BD6"/>
    <w:rsid w:val="00345E1A"/>
    <w:rsid w:val="00347F33"/>
    <w:rsid w:val="00350482"/>
    <w:rsid w:val="00357BE0"/>
    <w:rsid w:val="00361DBF"/>
    <w:rsid w:val="003660D1"/>
    <w:rsid w:val="00366138"/>
    <w:rsid w:val="003667D7"/>
    <w:rsid w:val="003713E1"/>
    <w:rsid w:val="00371E95"/>
    <w:rsid w:val="00373DF0"/>
    <w:rsid w:val="0039050A"/>
    <w:rsid w:val="0039690B"/>
    <w:rsid w:val="003D1BD2"/>
    <w:rsid w:val="003D5EC1"/>
    <w:rsid w:val="003E171C"/>
    <w:rsid w:val="003E319C"/>
    <w:rsid w:val="003E63C9"/>
    <w:rsid w:val="003E6DC7"/>
    <w:rsid w:val="003E706C"/>
    <w:rsid w:val="003F6591"/>
    <w:rsid w:val="00400456"/>
    <w:rsid w:val="0041090E"/>
    <w:rsid w:val="0042495B"/>
    <w:rsid w:val="004331B8"/>
    <w:rsid w:val="004419D0"/>
    <w:rsid w:val="00443566"/>
    <w:rsid w:val="00450590"/>
    <w:rsid w:val="004555EC"/>
    <w:rsid w:val="004679F6"/>
    <w:rsid w:val="00467EFB"/>
    <w:rsid w:val="00474D11"/>
    <w:rsid w:val="00475A84"/>
    <w:rsid w:val="004856D2"/>
    <w:rsid w:val="004868D8"/>
    <w:rsid w:val="00486B9E"/>
    <w:rsid w:val="00490666"/>
    <w:rsid w:val="0049222B"/>
    <w:rsid w:val="004922D7"/>
    <w:rsid w:val="00497DC6"/>
    <w:rsid w:val="004B4556"/>
    <w:rsid w:val="004B74A6"/>
    <w:rsid w:val="004C3247"/>
    <w:rsid w:val="004F4661"/>
    <w:rsid w:val="00502FCE"/>
    <w:rsid w:val="00507775"/>
    <w:rsid w:val="005219D7"/>
    <w:rsid w:val="00521DC2"/>
    <w:rsid w:val="00530D36"/>
    <w:rsid w:val="00551942"/>
    <w:rsid w:val="005551DC"/>
    <w:rsid w:val="005766E1"/>
    <w:rsid w:val="005832A3"/>
    <w:rsid w:val="00595F10"/>
    <w:rsid w:val="005B00F4"/>
    <w:rsid w:val="005B55F9"/>
    <w:rsid w:val="005B7BE7"/>
    <w:rsid w:val="005C5AF7"/>
    <w:rsid w:val="005C6CD3"/>
    <w:rsid w:val="005D03EF"/>
    <w:rsid w:val="005D1450"/>
    <w:rsid w:val="005D4EF4"/>
    <w:rsid w:val="005D5240"/>
    <w:rsid w:val="00600ADA"/>
    <w:rsid w:val="00604AA0"/>
    <w:rsid w:val="00613533"/>
    <w:rsid w:val="006151BD"/>
    <w:rsid w:val="00617EFA"/>
    <w:rsid w:val="0062021B"/>
    <w:rsid w:val="00626260"/>
    <w:rsid w:val="0063228B"/>
    <w:rsid w:val="00632A2D"/>
    <w:rsid w:val="006346B9"/>
    <w:rsid w:val="00642A8E"/>
    <w:rsid w:val="006564B9"/>
    <w:rsid w:val="006654C6"/>
    <w:rsid w:val="006721EA"/>
    <w:rsid w:val="00681C33"/>
    <w:rsid w:val="006877D4"/>
    <w:rsid w:val="006973E2"/>
    <w:rsid w:val="006A6DCB"/>
    <w:rsid w:val="006B3554"/>
    <w:rsid w:val="006B5ECC"/>
    <w:rsid w:val="006C077D"/>
    <w:rsid w:val="006C25B0"/>
    <w:rsid w:val="006D3737"/>
    <w:rsid w:val="006E0ACA"/>
    <w:rsid w:val="006E50C7"/>
    <w:rsid w:val="006E5331"/>
    <w:rsid w:val="006F7FB3"/>
    <w:rsid w:val="0070323E"/>
    <w:rsid w:val="007034AD"/>
    <w:rsid w:val="0071324B"/>
    <w:rsid w:val="00713487"/>
    <w:rsid w:val="0071407D"/>
    <w:rsid w:val="0071573B"/>
    <w:rsid w:val="00716D3E"/>
    <w:rsid w:val="00734476"/>
    <w:rsid w:val="00741474"/>
    <w:rsid w:val="0074294E"/>
    <w:rsid w:val="007449CB"/>
    <w:rsid w:val="00745FCB"/>
    <w:rsid w:val="00746F66"/>
    <w:rsid w:val="00750AE4"/>
    <w:rsid w:val="00750F08"/>
    <w:rsid w:val="00756994"/>
    <w:rsid w:val="00757220"/>
    <w:rsid w:val="007637C8"/>
    <w:rsid w:val="00770D27"/>
    <w:rsid w:val="007A509C"/>
    <w:rsid w:val="007C0363"/>
    <w:rsid w:val="007D4BD2"/>
    <w:rsid w:val="007D5497"/>
    <w:rsid w:val="007D5ACF"/>
    <w:rsid w:val="007E24BE"/>
    <w:rsid w:val="007F782A"/>
    <w:rsid w:val="0080230C"/>
    <w:rsid w:val="0080328A"/>
    <w:rsid w:val="00832659"/>
    <w:rsid w:val="008464E6"/>
    <w:rsid w:val="008539C7"/>
    <w:rsid w:val="00853E1F"/>
    <w:rsid w:val="00854025"/>
    <w:rsid w:val="008610EF"/>
    <w:rsid w:val="0087014E"/>
    <w:rsid w:val="0089427A"/>
    <w:rsid w:val="008C0337"/>
    <w:rsid w:val="008C1C6F"/>
    <w:rsid w:val="008D22E3"/>
    <w:rsid w:val="008D4523"/>
    <w:rsid w:val="008E5358"/>
    <w:rsid w:val="008F6F3A"/>
    <w:rsid w:val="00900C3B"/>
    <w:rsid w:val="00901B80"/>
    <w:rsid w:val="009053EA"/>
    <w:rsid w:val="00915DB6"/>
    <w:rsid w:val="00922C3C"/>
    <w:rsid w:val="0093661B"/>
    <w:rsid w:val="00941295"/>
    <w:rsid w:val="009459FD"/>
    <w:rsid w:val="00954E6F"/>
    <w:rsid w:val="00956152"/>
    <w:rsid w:val="009622E2"/>
    <w:rsid w:val="00971DDC"/>
    <w:rsid w:val="009769C7"/>
    <w:rsid w:val="00980295"/>
    <w:rsid w:val="00991384"/>
    <w:rsid w:val="009920C8"/>
    <w:rsid w:val="009A7618"/>
    <w:rsid w:val="009B0F92"/>
    <w:rsid w:val="009B256B"/>
    <w:rsid w:val="009B6BDA"/>
    <w:rsid w:val="009C0A87"/>
    <w:rsid w:val="009C3EEE"/>
    <w:rsid w:val="009D5531"/>
    <w:rsid w:val="009D698C"/>
    <w:rsid w:val="009F24A4"/>
    <w:rsid w:val="00A03670"/>
    <w:rsid w:val="00A24366"/>
    <w:rsid w:val="00A30A36"/>
    <w:rsid w:val="00A31121"/>
    <w:rsid w:val="00A318D5"/>
    <w:rsid w:val="00A41BE8"/>
    <w:rsid w:val="00A42855"/>
    <w:rsid w:val="00A43727"/>
    <w:rsid w:val="00A4770C"/>
    <w:rsid w:val="00A561C6"/>
    <w:rsid w:val="00A6091B"/>
    <w:rsid w:val="00A610AD"/>
    <w:rsid w:val="00A75EBC"/>
    <w:rsid w:val="00A8269D"/>
    <w:rsid w:val="00A850BE"/>
    <w:rsid w:val="00A919C8"/>
    <w:rsid w:val="00A96AE9"/>
    <w:rsid w:val="00AA1BDF"/>
    <w:rsid w:val="00AA6A52"/>
    <w:rsid w:val="00AC309C"/>
    <w:rsid w:val="00AC6C7B"/>
    <w:rsid w:val="00AF1076"/>
    <w:rsid w:val="00B06BAE"/>
    <w:rsid w:val="00B2046D"/>
    <w:rsid w:val="00B23846"/>
    <w:rsid w:val="00B31A07"/>
    <w:rsid w:val="00B357E9"/>
    <w:rsid w:val="00B4547D"/>
    <w:rsid w:val="00B4757B"/>
    <w:rsid w:val="00B81DBD"/>
    <w:rsid w:val="00B85F16"/>
    <w:rsid w:val="00B913F5"/>
    <w:rsid w:val="00B92B1A"/>
    <w:rsid w:val="00B95D21"/>
    <w:rsid w:val="00B97AB6"/>
    <w:rsid w:val="00BA62D9"/>
    <w:rsid w:val="00BA7A80"/>
    <w:rsid w:val="00BB11DF"/>
    <w:rsid w:val="00BB3029"/>
    <w:rsid w:val="00BB6949"/>
    <w:rsid w:val="00BB7929"/>
    <w:rsid w:val="00BB793B"/>
    <w:rsid w:val="00BC450C"/>
    <w:rsid w:val="00BC5CA0"/>
    <w:rsid w:val="00BD023C"/>
    <w:rsid w:val="00BE0031"/>
    <w:rsid w:val="00BE4837"/>
    <w:rsid w:val="00BE4B4A"/>
    <w:rsid w:val="00C27E68"/>
    <w:rsid w:val="00C3329C"/>
    <w:rsid w:val="00C4391C"/>
    <w:rsid w:val="00C62C00"/>
    <w:rsid w:val="00C64735"/>
    <w:rsid w:val="00C66412"/>
    <w:rsid w:val="00C66F82"/>
    <w:rsid w:val="00C83CA9"/>
    <w:rsid w:val="00C84033"/>
    <w:rsid w:val="00C84B43"/>
    <w:rsid w:val="00C93F32"/>
    <w:rsid w:val="00C96267"/>
    <w:rsid w:val="00C976D5"/>
    <w:rsid w:val="00CA204C"/>
    <w:rsid w:val="00CA4375"/>
    <w:rsid w:val="00CA5A7E"/>
    <w:rsid w:val="00CA754E"/>
    <w:rsid w:val="00CC7B24"/>
    <w:rsid w:val="00CD0D93"/>
    <w:rsid w:val="00CD0E9F"/>
    <w:rsid w:val="00CD49C2"/>
    <w:rsid w:val="00CD55B6"/>
    <w:rsid w:val="00CE1E1B"/>
    <w:rsid w:val="00CE35C3"/>
    <w:rsid w:val="00CE70C7"/>
    <w:rsid w:val="00CF1685"/>
    <w:rsid w:val="00CF1D34"/>
    <w:rsid w:val="00CF409C"/>
    <w:rsid w:val="00D003BD"/>
    <w:rsid w:val="00D03D1D"/>
    <w:rsid w:val="00D04CCF"/>
    <w:rsid w:val="00D04F05"/>
    <w:rsid w:val="00D06275"/>
    <w:rsid w:val="00D21603"/>
    <w:rsid w:val="00D22804"/>
    <w:rsid w:val="00D23D17"/>
    <w:rsid w:val="00D37556"/>
    <w:rsid w:val="00D51D3C"/>
    <w:rsid w:val="00D52FD9"/>
    <w:rsid w:val="00D61656"/>
    <w:rsid w:val="00D62401"/>
    <w:rsid w:val="00D67026"/>
    <w:rsid w:val="00D832AE"/>
    <w:rsid w:val="00D9301C"/>
    <w:rsid w:val="00DB3E83"/>
    <w:rsid w:val="00DD768C"/>
    <w:rsid w:val="00DF041E"/>
    <w:rsid w:val="00E00679"/>
    <w:rsid w:val="00E0211A"/>
    <w:rsid w:val="00E034F9"/>
    <w:rsid w:val="00E04DC6"/>
    <w:rsid w:val="00E122FF"/>
    <w:rsid w:val="00E3081E"/>
    <w:rsid w:val="00E30DF2"/>
    <w:rsid w:val="00E33272"/>
    <w:rsid w:val="00E359CA"/>
    <w:rsid w:val="00E37CB7"/>
    <w:rsid w:val="00E463BA"/>
    <w:rsid w:val="00E47A2B"/>
    <w:rsid w:val="00E56003"/>
    <w:rsid w:val="00E62E91"/>
    <w:rsid w:val="00E630BF"/>
    <w:rsid w:val="00E659A9"/>
    <w:rsid w:val="00E677FA"/>
    <w:rsid w:val="00E70D3A"/>
    <w:rsid w:val="00E75A86"/>
    <w:rsid w:val="00E83189"/>
    <w:rsid w:val="00E853EC"/>
    <w:rsid w:val="00E87209"/>
    <w:rsid w:val="00E9330B"/>
    <w:rsid w:val="00EA3DD3"/>
    <w:rsid w:val="00EB4F7D"/>
    <w:rsid w:val="00ED131B"/>
    <w:rsid w:val="00ED682C"/>
    <w:rsid w:val="00ED6F86"/>
    <w:rsid w:val="00ED7472"/>
    <w:rsid w:val="00ED785E"/>
    <w:rsid w:val="00EE0AC7"/>
    <w:rsid w:val="00EE104B"/>
    <w:rsid w:val="00EE1D56"/>
    <w:rsid w:val="00EF0635"/>
    <w:rsid w:val="00EF5069"/>
    <w:rsid w:val="00EF70E8"/>
    <w:rsid w:val="00F06320"/>
    <w:rsid w:val="00F12A8E"/>
    <w:rsid w:val="00F12FC1"/>
    <w:rsid w:val="00F23A2A"/>
    <w:rsid w:val="00F4573D"/>
    <w:rsid w:val="00F51D36"/>
    <w:rsid w:val="00F53D31"/>
    <w:rsid w:val="00F66C0D"/>
    <w:rsid w:val="00F7713C"/>
    <w:rsid w:val="00F87E4C"/>
    <w:rsid w:val="00F925A3"/>
    <w:rsid w:val="00FA4CBD"/>
    <w:rsid w:val="00FB1FA0"/>
    <w:rsid w:val="00FB22C8"/>
    <w:rsid w:val="00FC6A45"/>
    <w:rsid w:val="00FE7576"/>
    <w:rsid w:val="00FF046C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9B80EAD"/>
  <w15:docId w15:val="{8AA633C3-A004-4321-8C60-8F0AB5F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BD"/>
  </w:style>
  <w:style w:type="paragraph" w:styleId="1">
    <w:name w:val="heading 1"/>
    <w:basedOn w:val="a"/>
    <w:next w:val="a"/>
    <w:link w:val="10"/>
    <w:uiPriority w:val="9"/>
    <w:qFormat/>
    <w:rsid w:val="007569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F1D3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5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1D3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CF1D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F1D3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F1D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table" w:styleId="a9">
    <w:name w:val="Table Grid"/>
    <w:basedOn w:val="a1"/>
    <w:uiPriority w:val="59"/>
    <w:rsid w:val="00C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96267"/>
    <w:pPr>
      <w:ind w:left="720"/>
      <w:contextualSpacing/>
    </w:pPr>
  </w:style>
  <w:style w:type="character" w:styleId="ac">
    <w:name w:val="Hyperlink"/>
    <w:basedOn w:val="a0"/>
    <w:unhideWhenUsed/>
    <w:rsid w:val="00C96267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rsid w:val="00ED13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5699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56994"/>
  </w:style>
  <w:style w:type="character" w:styleId="ad">
    <w:name w:val="Emphasis"/>
    <w:basedOn w:val="a0"/>
    <w:uiPriority w:val="20"/>
    <w:qFormat/>
    <w:rsid w:val="00756994"/>
    <w:rPr>
      <w:i/>
      <w:iCs/>
    </w:rPr>
  </w:style>
  <w:style w:type="paragraph" w:styleId="31">
    <w:name w:val="Body Text Indent 3"/>
    <w:basedOn w:val="a"/>
    <w:link w:val="32"/>
    <w:unhideWhenUsed/>
    <w:rsid w:val="00741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147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41474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rsid w:val="0074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Без интервала2"/>
    <w:rsid w:val="00FE757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e">
    <w:name w:val="footnote text"/>
    <w:basedOn w:val="a"/>
    <w:link w:val="af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iPriority w:val="99"/>
    <w:rsid w:val="00FF0AED"/>
    <w:rPr>
      <w:vertAlign w:val="superscript"/>
    </w:rPr>
  </w:style>
  <w:style w:type="paragraph" w:styleId="af1">
    <w:name w:val="No Spacing"/>
    <w:link w:val="af2"/>
    <w:uiPriority w:val="1"/>
    <w:qFormat/>
    <w:rsid w:val="00FF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FF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3">
    <w:name w:val="Прижатый влево"/>
    <w:basedOn w:val="a"/>
    <w:next w:val="a"/>
    <w:rsid w:val="00FF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75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26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66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66C0C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basedOn w:val="a"/>
    <w:link w:val="af7"/>
    <w:uiPriority w:val="99"/>
    <w:unhideWhenUsed/>
    <w:rsid w:val="002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nhideWhenUsed/>
    <w:rsid w:val="00266C0C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0"/>
    <w:link w:val="af8"/>
    <w:rsid w:val="00266C0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266C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266C0C"/>
    <w:rPr>
      <w:rFonts w:ascii="Calibri" w:eastAsia="Calibri" w:hAnsi="Calibri" w:cs="Times New Roman"/>
    </w:rPr>
  </w:style>
  <w:style w:type="paragraph" w:customStyle="1" w:styleId="12">
    <w:name w:val="Стиль1"/>
    <w:basedOn w:val="a"/>
    <w:link w:val="13"/>
    <w:qFormat/>
    <w:rsid w:val="001137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 Знак"/>
    <w:link w:val="12"/>
    <w:rsid w:val="001137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1D3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F1D34"/>
    <w:rPr>
      <w:rFonts w:ascii="Times New Roman" w:eastAsia="Times New Roman" w:hAnsi="Times New Roman" w:cs="Times New Roman"/>
      <w:b/>
      <w:sz w:val="26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F1D34"/>
  </w:style>
  <w:style w:type="paragraph" w:styleId="afa">
    <w:name w:val="Body Text Indent"/>
    <w:basedOn w:val="a"/>
    <w:link w:val="afb"/>
    <w:rsid w:val="00CF1D3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Основной текст с отступом Знак"/>
    <w:basedOn w:val="a0"/>
    <w:link w:val="afa"/>
    <w:rsid w:val="00CF1D34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CF1D34"/>
  </w:style>
  <w:style w:type="paragraph" w:customStyle="1" w:styleId="ConsNormal">
    <w:name w:val="ConsNormal"/>
    <w:rsid w:val="00CF1D3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F1D3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F1D3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2"/>
    <w:basedOn w:val="a"/>
    <w:link w:val="25"/>
    <w:rsid w:val="00CF1D3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CF1D3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CF1D3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endnote text"/>
    <w:basedOn w:val="a"/>
    <w:link w:val="afe"/>
    <w:rsid w:val="00C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CF1D3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CF1D34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CF1D3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CF1D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Гипертекстовая ссылка"/>
    <w:uiPriority w:val="99"/>
    <w:rsid w:val="00CF1D34"/>
    <w:rPr>
      <w:color w:val="106BBE"/>
    </w:rPr>
  </w:style>
  <w:style w:type="character" w:styleId="aff2">
    <w:name w:val="line number"/>
    <w:rsid w:val="00045215"/>
  </w:style>
  <w:style w:type="paragraph" w:customStyle="1" w:styleId="15">
    <w:name w:val="Абзац списка1"/>
    <w:basedOn w:val="a"/>
    <w:rsid w:val="00803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itle">
    <w:name w:val="Title!Название НПА"/>
    <w:basedOn w:val="a"/>
    <w:rsid w:val="009459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3">
    <w:name w:val="Normal Indent"/>
    <w:basedOn w:val="a"/>
    <w:link w:val="aff4"/>
    <w:rsid w:val="004419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бычный отступ Знак"/>
    <w:basedOn w:val="a0"/>
    <w:link w:val="aff3"/>
    <w:rsid w:val="004419D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4419D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4419D0"/>
    <w:rPr>
      <w:rFonts w:ascii="Times New Roman" w:eastAsia="Times New Roman" w:hAnsi="Times New Roman" w:cs="Times New Roman"/>
      <w:szCs w:val="24"/>
    </w:rPr>
  </w:style>
  <w:style w:type="character" w:customStyle="1" w:styleId="ab">
    <w:name w:val="Абзац списка Знак"/>
    <w:link w:val="aa"/>
    <w:uiPriority w:val="34"/>
    <w:locked/>
    <w:rsid w:val="004419D0"/>
  </w:style>
  <w:style w:type="paragraph" w:customStyle="1" w:styleId="msonospacing0">
    <w:name w:val="msonospacing"/>
    <w:basedOn w:val="a"/>
    <w:rsid w:val="007449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5">
    <w:name w:val="Strong"/>
    <w:qFormat/>
    <w:rsid w:val="007449CB"/>
    <w:rPr>
      <w:b/>
      <w:bCs/>
    </w:rPr>
  </w:style>
  <w:style w:type="character" w:customStyle="1" w:styleId="ConsPlusNormal0">
    <w:name w:val="ConsPlusNormal Знак"/>
    <w:link w:val="ConsPlusNormal"/>
    <w:locked/>
    <w:rsid w:val="007449CB"/>
    <w:rPr>
      <w:rFonts w:ascii="Calibri" w:eastAsia="Times New Roman" w:hAnsi="Calibri" w:cs="Calibri"/>
      <w:szCs w:val="20"/>
    </w:rPr>
  </w:style>
  <w:style w:type="character" w:customStyle="1" w:styleId="16">
    <w:name w:val="Гиперссылка1"/>
    <w:basedOn w:val="a0"/>
    <w:rsid w:val="007449CB"/>
  </w:style>
  <w:style w:type="paragraph" w:customStyle="1" w:styleId="s1">
    <w:name w:val="s_1"/>
    <w:basedOn w:val="a"/>
    <w:rsid w:val="0074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0554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6">
    <w:name w:val="Заголовок к тексту"/>
    <w:basedOn w:val="a"/>
    <w:next w:val="af8"/>
    <w:rsid w:val="0055194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Обычный (веб) Знак"/>
    <w:link w:val="af6"/>
    <w:uiPriority w:val="99"/>
    <w:locked/>
    <w:rsid w:val="005D524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D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B18F7"/>
    <w:rPr>
      <w:rFonts w:ascii="Times New Roman" w:hAnsi="Times New Roman"/>
      <w:sz w:val="26"/>
    </w:rPr>
  </w:style>
  <w:style w:type="paragraph" w:customStyle="1" w:styleId="headertexttopleveltextcentertext">
    <w:name w:val="headertext topleveltext centertext"/>
    <w:basedOn w:val="a"/>
    <w:rsid w:val="005C6CD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Без интервала4"/>
    <w:basedOn w:val="a"/>
    <w:rsid w:val="004B74A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ff7">
    <w:name w:val="Знак Знак Знак Знак Знак Знак Знак"/>
    <w:basedOn w:val="a"/>
    <w:uiPriority w:val="99"/>
    <w:rsid w:val="00C664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C66412"/>
    <w:rPr>
      <w:rFonts w:ascii="Calibri" w:eastAsia="Times New Roman" w:hAnsi="Calibri" w:cs="Times New Roman"/>
      <w:lang w:eastAsia="en-US"/>
    </w:rPr>
  </w:style>
  <w:style w:type="paragraph" w:customStyle="1" w:styleId="17">
    <w:name w:val="Обычный1"/>
    <w:rsid w:val="00E332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p3">
    <w:name w:val="p3"/>
    <w:basedOn w:val="a"/>
    <w:rsid w:val="00A4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A4770C"/>
  </w:style>
  <w:style w:type="table" w:customStyle="1" w:styleId="18">
    <w:name w:val="Сетка таблицы1"/>
    <w:basedOn w:val="a1"/>
    <w:next w:val="a9"/>
    <w:uiPriority w:val="59"/>
    <w:rsid w:val="002B4F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basedOn w:val="a"/>
    <w:rsid w:val="00D6702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headertext">
    <w:name w:val="headertext"/>
    <w:basedOn w:val="a"/>
    <w:rsid w:val="00E3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er.nso.r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hernorechka-s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FD4A-6418-421E-8C31-A5685A7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2020-05-20T06:56:00Z</cp:lastPrinted>
  <dcterms:created xsi:type="dcterms:W3CDTF">2020-06-19T02:52:00Z</dcterms:created>
  <dcterms:modified xsi:type="dcterms:W3CDTF">2021-03-15T05:27:00Z</dcterms:modified>
</cp:coreProperties>
</file>