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Y="2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</w:tblGrid>
      <w:tr w:rsidR="0039690B" w:rsidTr="0039690B">
        <w:tc>
          <w:tcPr>
            <w:tcW w:w="1956" w:type="dxa"/>
          </w:tcPr>
          <w:p w:rsidR="0039690B" w:rsidRDefault="0039690B" w:rsidP="0039690B">
            <w:pPr>
              <w:rPr>
                <w:b/>
                <w:caps/>
                <w:color w:val="000000" w:themeColor="text1"/>
                <w:sz w:val="96"/>
                <w:szCs w:val="96"/>
              </w:rPr>
            </w:pPr>
            <w:r>
              <w:rPr>
                <w:b/>
                <w:caps/>
                <w:noProof/>
                <w:color w:val="000000" w:themeColor="text1"/>
                <w:sz w:val="96"/>
                <w:szCs w:val="96"/>
              </w:rPr>
              <w:drawing>
                <wp:inline distT="0" distB="0" distL="0" distR="0">
                  <wp:extent cx="1333500" cy="8858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66" cy="88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0AD" w:rsidRPr="0039690B" w:rsidRDefault="00A610AD" w:rsidP="0039690B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144"/>
          <w:szCs w:val="144"/>
        </w:rPr>
      </w:pPr>
      <w:r w:rsidRPr="0039690B">
        <w:rPr>
          <w:rFonts w:ascii="Times New Roman" w:hAnsi="Times New Roman" w:cs="Times New Roman"/>
          <w:b/>
          <w:caps/>
          <w:color w:val="000000" w:themeColor="text1"/>
          <w:sz w:val="144"/>
          <w:szCs w:val="144"/>
        </w:rPr>
        <w:lastRenderedPageBreak/>
        <w:t>Вестник</w:t>
      </w:r>
    </w:p>
    <w:p w:rsidR="000B0ECD" w:rsidRPr="0039690B" w:rsidRDefault="00A610AD" w:rsidP="00E677FA">
      <w:pPr>
        <w:spacing w:after="0" w:line="240" w:lineRule="auto"/>
        <w:ind w:right="-392"/>
        <w:rPr>
          <w:rFonts w:ascii="Times New Roman" w:hAnsi="Times New Roman" w:cs="Times New Roman"/>
          <w:b/>
          <w:caps/>
          <w:color w:val="000000" w:themeColor="text1"/>
          <w:sz w:val="56"/>
          <w:szCs w:val="56"/>
          <w:u w:val="single"/>
        </w:rPr>
      </w:pPr>
      <w:r w:rsidRPr="0039690B">
        <w:rPr>
          <w:rFonts w:ascii="Times New Roman" w:hAnsi="Times New Roman" w:cs="Times New Roman"/>
          <w:b/>
          <w:caps/>
          <w:color w:val="000000" w:themeColor="text1"/>
          <w:sz w:val="56"/>
          <w:szCs w:val="56"/>
          <w:u w:val="single"/>
        </w:rPr>
        <w:t>Чернореченского сельсовета</w:t>
      </w:r>
    </w:p>
    <w:p w:rsidR="000B0ECD" w:rsidRDefault="00A610AD" w:rsidP="00E677FA">
      <w:pPr>
        <w:spacing w:after="0"/>
        <w:ind w:left="-1134" w:right="-1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«</w:t>
      </w:r>
      <w:r w:rsidRPr="00A610AD">
        <w:rPr>
          <w:rFonts w:ascii="Times New Roman" w:hAnsi="Times New Roman" w:cs="Times New Roman"/>
          <w:noProof/>
          <w:sz w:val="20"/>
          <w:szCs w:val="20"/>
        </w:rPr>
        <w:t>Официальный вестник Муниципального образования Чернореченского сельсовета</w:t>
      </w:r>
      <w:r>
        <w:rPr>
          <w:rFonts w:ascii="Times New Roman" w:hAnsi="Times New Roman" w:cs="Times New Roman"/>
          <w:noProof/>
          <w:sz w:val="20"/>
          <w:szCs w:val="20"/>
        </w:rPr>
        <w:t>»</w:t>
      </w:r>
    </w:p>
    <w:p w:rsidR="00A610AD" w:rsidRDefault="00863B58" w:rsidP="00E677FA">
      <w:pPr>
        <w:spacing w:after="0"/>
        <w:ind w:left="-1134" w:right="-1"/>
        <w:jc w:val="right"/>
        <w:rPr>
          <w:rStyle w:val="ac"/>
          <w:rFonts w:ascii="Times New Roman" w:hAnsi="Times New Roman" w:cs="Times New Roman"/>
          <w:noProof/>
          <w:sz w:val="20"/>
          <w:szCs w:val="20"/>
        </w:rPr>
      </w:pPr>
      <w:hyperlink r:id="rId9" w:history="1">
        <w:r w:rsidR="00AF1076" w:rsidRPr="00D91CDA">
          <w:rPr>
            <w:rStyle w:val="ac"/>
            <w:rFonts w:ascii="Times New Roman" w:hAnsi="Times New Roman" w:cs="Times New Roman"/>
            <w:noProof/>
            <w:sz w:val="20"/>
            <w:szCs w:val="20"/>
            <w:lang w:val="en-US"/>
          </w:rPr>
          <w:t>www</w:t>
        </w:r>
        <w:r w:rsidR="00AF1076" w:rsidRPr="00D91CDA">
          <w:rPr>
            <w:rStyle w:val="ac"/>
            <w:rFonts w:ascii="Times New Roman" w:hAnsi="Times New Roman" w:cs="Times New Roman"/>
            <w:noProof/>
            <w:sz w:val="20"/>
            <w:szCs w:val="20"/>
          </w:rPr>
          <w:t>.cher.nso.ru</w:t>
        </w:r>
      </w:hyperlink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2C4FB5" w:rsidRPr="00007C6B" w:rsidTr="00450590">
        <w:trPr>
          <w:trHeight w:val="1551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10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73" w:type="dxa"/>
                <w:right w:w="73" w:type="dxa"/>
              </w:tblCellMar>
              <w:tblLook w:val="04A0" w:firstRow="1" w:lastRow="0" w:firstColumn="1" w:lastColumn="0" w:noHBand="0" w:noVBand="1"/>
            </w:tblPr>
            <w:tblGrid>
              <w:gridCol w:w="10629"/>
            </w:tblGrid>
            <w:tr w:rsidR="0031186E" w:rsidTr="0031186E">
              <w:trPr>
                <w:trHeight w:val="563"/>
              </w:trPr>
              <w:tc>
                <w:tcPr>
                  <w:tcW w:w="106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:rsidR="0031186E" w:rsidRDefault="0031186E" w:rsidP="0031186E">
                  <w:pPr>
                    <w:ind w:right="-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97AB6">
                    <w:rPr>
                      <w:b/>
                      <w:sz w:val="28"/>
                      <w:szCs w:val="28"/>
                    </w:rPr>
                    <w:t xml:space="preserve">Официальная информация администрации Чернореченского сельсовета </w:t>
                  </w:r>
                </w:p>
                <w:p w:rsidR="0031186E" w:rsidRDefault="0031186E" w:rsidP="00B357E9">
                  <w:pPr>
                    <w:ind w:right="-1"/>
                    <w:jc w:val="center"/>
                    <w:rPr>
                      <w:rStyle w:val="ac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B357E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713E1">
                    <w:rPr>
                      <w:b/>
                      <w:sz w:val="28"/>
                      <w:szCs w:val="28"/>
                    </w:rPr>
                    <w:t>–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713E1">
                    <w:rPr>
                      <w:b/>
                      <w:sz w:val="28"/>
                      <w:szCs w:val="28"/>
                    </w:rPr>
                    <w:t xml:space="preserve">4 </w:t>
                  </w:r>
                  <w:r w:rsidRPr="00B97AB6">
                    <w:rPr>
                      <w:b/>
                      <w:sz w:val="28"/>
                      <w:szCs w:val="28"/>
                    </w:rPr>
                    <w:t>стр.</w:t>
                  </w:r>
                  <w:r w:rsidR="00D23D17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</w:tc>
            </w:tr>
          </w:tbl>
          <w:p w:rsidR="00FB22C8" w:rsidRPr="00007C6B" w:rsidRDefault="00FB22C8" w:rsidP="00507775">
            <w:pPr>
              <w:ind w:right="-1"/>
              <w:rPr>
                <w:rStyle w:val="ac"/>
                <w:b/>
                <w:i/>
                <w:noProof/>
                <w:color w:val="auto"/>
                <w:sz w:val="28"/>
                <w:szCs w:val="28"/>
              </w:rPr>
            </w:pPr>
          </w:p>
          <w:p w:rsidR="00507775" w:rsidRPr="00007C6B" w:rsidRDefault="002C4FB5" w:rsidP="0080230C">
            <w:pPr>
              <w:ind w:right="-1"/>
              <w:jc w:val="center"/>
              <w:rPr>
                <w:rStyle w:val="ac"/>
                <w:b/>
                <w:i/>
                <w:noProof/>
                <w:color w:val="auto"/>
                <w:sz w:val="28"/>
                <w:szCs w:val="28"/>
              </w:rPr>
            </w:pPr>
            <w:r w:rsidRPr="00B97AB6">
              <w:rPr>
                <w:rStyle w:val="ac"/>
                <w:b/>
                <w:i/>
                <w:noProof/>
                <w:color w:val="auto"/>
                <w:sz w:val="28"/>
                <w:szCs w:val="28"/>
              </w:rPr>
              <w:t>Официальная информация Администрации Чернореченского сельсовета</w:t>
            </w:r>
          </w:p>
        </w:tc>
      </w:tr>
    </w:tbl>
    <w:p w:rsidR="0049222B" w:rsidRPr="00007C6B" w:rsidRDefault="0049222B" w:rsidP="00007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  <w:sectPr w:rsidR="0049222B" w:rsidRPr="00007C6B" w:rsidSect="001E18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orient="landscape" w:code="8"/>
          <w:pgMar w:top="709" w:right="709" w:bottom="567" w:left="1134" w:header="425" w:footer="96" w:gutter="0"/>
          <w:cols w:space="708"/>
          <w:titlePg/>
          <w:docGrid w:linePitch="360"/>
        </w:sectPr>
      </w:pPr>
    </w:p>
    <w:p w:rsidR="00215672" w:rsidRPr="00215672" w:rsidRDefault="00215672" w:rsidP="002156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5672">
        <w:rPr>
          <w:rFonts w:ascii="Times New Roman" w:hAnsi="Times New Roman"/>
          <w:b/>
          <w:sz w:val="20"/>
          <w:szCs w:val="20"/>
        </w:rPr>
        <w:lastRenderedPageBreak/>
        <w:t xml:space="preserve">АДМИНИСТРАЦИЯ ЧЕРНОРЕЧЕНСКОГО СЕЛЬСОВЕТА ИСКИТИМСКОГО РАЙОНА НОВОСИБИРСКОЙ ОБЛАСТИ </w:t>
      </w:r>
    </w:p>
    <w:p w:rsidR="00215672" w:rsidRPr="00215672" w:rsidRDefault="00215672" w:rsidP="002156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5672">
        <w:rPr>
          <w:rFonts w:ascii="Times New Roman" w:hAnsi="Times New Roman"/>
          <w:b/>
          <w:sz w:val="20"/>
          <w:szCs w:val="20"/>
        </w:rPr>
        <w:t xml:space="preserve"> </w:t>
      </w:r>
    </w:p>
    <w:p w:rsidR="00215672" w:rsidRPr="00215672" w:rsidRDefault="00215672" w:rsidP="002156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5672">
        <w:rPr>
          <w:rFonts w:ascii="Times New Roman" w:hAnsi="Times New Roman"/>
          <w:b/>
          <w:sz w:val="20"/>
          <w:szCs w:val="20"/>
        </w:rPr>
        <w:t>ПОСТАНОВЛЕНИЕ</w:t>
      </w:r>
    </w:p>
    <w:p w:rsidR="00215672" w:rsidRPr="00215672" w:rsidRDefault="00215672" w:rsidP="00215672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215672">
        <w:rPr>
          <w:rFonts w:ascii="Times New Roman" w:hAnsi="Times New Roman"/>
          <w:sz w:val="20"/>
          <w:szCs w:val="20"/>
          <w:u w:val="single"/>
        </w:rPr>
        <w:t>09.02.2021 №18</w:t>
      </w:r>
    </w:p>
    <w:p w:rsidR="00215672" w:rsidRPr="00215672" w:rsidRDefault="00215672" w:rsidP="002156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>п. Чернореченский</w:t>
      </w:r>
    </w:p>
    <w:p w:rsidR="00215672" w:rsidRPr="00215672" w:rsidRDefault="00215672" w:rsidP="002156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 xml:space="preserve">О внесении изменений в постановление </w:t>
      </w:r>
    </w:p>
    <w:p w:rsidR="00215672" w:rsidRPr="00215672" w:rsidRDefault="00215672" w:rsidP="00215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>администрации Чернореченского сельсовета</w:t>
      </w:r>
    </w:p>
    <w:p w:rsidR="00215672" w:rsidRPr="00215672" w:rsidRDefault="00215672" w:rsidP="00215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>Искитимского района Новосибирской области</w:t>
      </w:r>
    </w:p>
    <w:p w:rsidR="00215672" w:rsidRPr="00215672" w:rsidRDefault="00215672" w:rsidP="00215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 xml:space="preserve">от 29.10.2020 № 181«Об утверждении муниципальной </w:t>
      </w:r>
    </w:p>
    <w:p w:rsidR="00215672" w:rsidRPr="00215672" w:rsidRDefault="00215672" w:rsidP="00215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>программы профилактики правонарушений и борьбы</w:t>
      </w:r>
    </w:p>
    <w:p w:rsidR="00215672" w:rsidRPr="00215672" w:rsidRDefault="00215672" w:rsidP="00215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>с преступностью на территории Чернореченского</w:t>
      </w:r>
    </w:p>
    <w:p w:rsidR="00215672" w:rsidRPr="00215672" w:rsidRDefault="00215672" w:rsidP="00215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>сельсовета Искитимского района Новосибирской</w:t>
      </w:r>
    </w:p>
    <w:p w:rsidR="00215672" w:rsidRPr="00215672" w:rsidRDefault="00215672" w:rsidP="002156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 xml:space="preserve">области на 2021 год» </w:t>
      </w:r>
    </w:p>
    <w:p w:rsidR="00215672" w:rsidRPr="00215672" w:rsidRDefault="00215672" w:rsidP="0021567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 xml:space="preserve"> </w:t>
      </w:r>
    </w:p>
    <w:p w:rsidR="00215672" w:rsidRPr="00215672" w:rsidRDefault="00215672" w:rsidP="002156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Чернореченского сельсовета Искитимского района Новосибирской области</w:t>
      </w:r>
    </w:p>
    <w:p w:rsidR="00215672" w:rsidRPr="00215672" w:rsidRDefault="00215672" w:rsidP="0021567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5672">
        <w:rPr>
          <w:rFonts w:ascii="Times New Roman" w:hAnsi="Times New Roman"/>
          <w:b/>
          <w:sz w:val="20"/>
          <w:szCs w:val="20"/>
        </w:rPr>
        <w:t>ПОСТАНОВЛЯЕТ:</w:t>
      </w:r>
    </w:p>
    <w:p w:rsidR="00215672" w:rsidRPr="00215672" w:rsidRDefault="00215672" w:rsidP="002156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 xml:space="preserve">1. Внести в постановление администрации Чернореченского сельсовета Искитимского района Новосибирской области от 29.10.2020 № 181 «Об утверждении муниципальной программы профилактики правонарушений и борьбы с преступностью на территории Чернореченского сельсовета Искитимского района Новосибирской области на 2021год» следующие изменения: </w:t>
      </w:r>
    </w:p>
    <w:p w:rsidR="00215672" w:rsidRPr="00215672" w:rsidRDefault="00215672" w:rsidP="00215672">
      <w:pPr>
        <w:numPr>
          <w:ilvl w:val="1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>В преамбуле постановления слова «О противодействии экстремизму» заменить словами «О противодействии экстремистской деятельности».</w:t>
      </w:r>
    </w:p>
    <w:p w:rsidR="00215672" w:rsidRPr="00215672" w:rsidRDefault="00215672" w:rsidP="002156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ab/>
        <w:t>2. Опубликовать настоящее постановление в периодическом печатном издании «Вестник Чернореченского сельсовета» и разместить на официальном сайте администрации Чернореченского сельсовета Искитимского Новосибирской области.</w:t>
      </w:r>
    </w:p>
    <w:p w:rsidR="00215672" w:rsidRPr="00215672" w:rsidRDefault="00215672" w:rsidP="00215672">
      <w:pPr>
        <w:pStyle w:val="a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15672" w:rsidRPr="00215672" w:rsidRDefault="00215672" w:rsidP="00215672">
      <w:pPr>
        <w:rPr>
          <w:sz w:val="20"/>
          <w:szCs w:val="20"/>
        </w:rPr>
      </w:pPr>
      <w:r w:rsidRPr="00215672">
        <w:rPr>
          <w:rFonts w:ascii="Times New Roman" w:hAnsi="Times New Roman"/>
          <w:sz w:val="20"/>
          <w:szCs w:val="20"/>
        </w:rPr>
        <w:t>Глава Чернореченского сельсовета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215672">
        <w:rPr>
          <w:rFonts w:ascii="Times New Roman" w:hAnsi="Times New Roman"/>
          <w:sz w:val="20"/>
          <w:szCs w:val="20"/>
        </w:rPr>
        <w:t xml:space="preserve">    Л.Г. Соболева</w:t>
      </w:r>
    </w:p>
    <w:p w:rsidR="00215672" w:rsidRDefault="00215672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215672" w:rsidRDefault="00215672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215672" w:rsidRDefault="00215672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215672" w:rsidRPr="00215672" w:rsidRDefault="00215672" w:rsidP="002156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215672">
        <w:rPr>
          <w:rFonts w:ascii="Times New Roman" w:hAnsi="Times New Roman" w:cs="Times New Roman"/>
          <w:b/>
          <w:kern w:val="36"/>
          <w:sz w:val="20"/>
          <w:szCs w:val="20"/>
        </w:rPr>
        <w:lastRenderedPageBreak/>
        <w:t>АДМИНИСТРАЦИЯ ЧЕРНОРЕЧЕНСКОГО СЕЛЬСОВЕТА</w:t>
      </w:r>
    </w:p>
    <w:p w:rsidR="00215672" w:rsidRPr="00215672" w:rsidRDefault="00215672" w:rsidP="002156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5672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215672">
        <w:rPr>
          <w:rFonts w:ascii="Times New Roman" w:hAnsi="Times New Roman" w:cs="Times New Roman"/>
          <w:b/>
          <w:bCs/>
          <w:kern w:val="36"/>
          <w:sz w:val="20"/>
          <w:szCs w:val="20"/>
        </w:rPr>
        <w:t>ПОСТАНОВЛЕНИЕ</w:t>
      </w:r>
    </w:p>
    <w:p w:rsidR="00215672" w:rsidRPr="00215672" w:rsidRDefault="00215672" w:rsidP="002156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215672">
        <w:rPr>
          <w:rFonts w:ascii="Times New Roman" w:hAnsi="Times New Roman" w:cs="Times New Roman"/>
          <w:sz w:val="20"/>
          <w:szCs w:val="20"/>
          <w:u w:val="single"/>
        </w:rPr>
        <w:t>09.02.2021 № 19</w:t>
      </w:r>
    </w:p>
    <w:p w:rsidR="00215672" w:rsidRPr="00215672" w:rsidRDefault="00215672" w:rsidP="00215672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15672">
        <w:rPr>
          <w:rFonts w:ascii="Times New Roman" w:hAnsi="Times New Roman" w:cs="Times New Roman"/>
          <w:sz w:val="20"/>
          <w:szCs w:val="20"/>
        </w:rPr>
        <w:t xml:space="preserve"> п. Чернореченский</w:t>
      </w:r>
    </w:p>
    <w:p w:rsidR="00215672" w:rsidRPr="00215672" w:rsidRDefault="00215672" w:rsidP="00215672">
      <w:pPr>
        <w:tabs>
          <w:tab w:val="left" w:pos="465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Чернореченского сельсовета от 29.05.2019 № 122</w:t>
      </w: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 xml:space="preserve">«О создании комиссии по подготовке и проведению </w:t>
      </w: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 xml:space="preserve">Всероссийской переписи населения 2020 года на </w:t>
      </w: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 xml:space="preserve">территории Чернореченского сельсовета </w:t>
      </w: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области»</w:t>
      </w:r>
    </w:p>
    <w:p w:rsidR="00215672" w:rsidRPr="00215672" w:rsidRDefault="00215672" w:rsidP="002156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В соответствии с Федеральным законом Российской Федерации № 8-ФЗ от 25.01.2002 года «О Всероссийской переписи населения», Постановлением Правительства  Российской Федерации  от 29 сентября 2017 года № 1185 «Об образовании Комиссии Правительства Российской Федерации по проведению Всероссийской переписи населения 2020 года», администрация Чернореченского сельсовета Искитимского района Новосибирской области</w:t>
      </w:r>
    </w:p>
    <w:p w:rsidR="00215672" w:rsidRPr="00215672" w:rsidRDefault="00215672" w:rsidP="00215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215672" w:rsidRPr="00215672" w:rsidRDefault="00215672" w:rsidP="00215672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Приложение №1 изложить в новой редакции, согласно приложению №1 настоящего постановления.</w:t>
      </w:r>
    </w:p>
    <w:p w:rsidR="00215672" w:rsidRPr="00215672" w:rsidRDefault="00215672" w:rsidP="00215672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Постановление № 274 от 26.12.2019 г. «О внесении изменений в постановление администрации Чернореченского сельсовета от 29.05.2019 № 122 «О создании комиссии по подготовке и проведению Всероссийской переписи населения 2020 года на территории Чернореченского сельсовета Искитимского района Новосибирской области» - отменить.</w:t>
      </w:r>
    </w:p>
    <w:p w:rsidR="00215672" w:rsidRPr="00215672" w:rsidRDefault="00215672" w:rsidP="00215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3. 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215672" w:rsidRPr="00215672" w:rsidRDefault="00215672" w:rsidP="002156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 xml:space="preserve">Глава Чернореченского сельсовета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15672">
        <w:rPr>
          <w:rFonts w:ascii="Times New Roman" w:hAnsi="Times New Roman" w:cs="Times New Roman"/>
          <w:sz w:val="20"/>
          <w:szCs w:val="20"/>
        </w:rPr>
        <w:t xml:space="preserve">           Л.Г. Соболева</w:t>
      </w: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15672" w:rsidRDefault="00215672" w:rsidP="00215672">
      <w:pPr>
        <w:spacing w:after="0" w:line="240" w:lineRule="auto"/>
        <w:ind w:left="269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lastRenderedPageBreak/>
        <w:t>Приложение № 1к Постановлению администрации Чернореченского сельсовета Искитимско</w:t>
      </w:r>
      <w:r>
        <w:rPr>
          <w:rFonts w:ascii="Times New Roman" w:hAnsi="Times New Roman" w:cs="Times New Roman"/>
          <w:sz w:val="20"/>
          <w:szCs w:val="20"/>
        </w:rPr>
        <w:t xml:space="preserve">го района Новосибирской области </w:t>
      </w:r>
      <w:r w:rsidRPr="00215672">
        <w:rPr>
          <w:rFonts w:ascii="Times New Roman" w:hAnsi="Times New Roman" w:cs="Times New Roman"/>
          <w:sz w:val="20"/>
          <w:szCs w:val="20"/>
        </w:rPr>
        <w:t>от  09.02.2021 № 19</w:t>
      </w:r>
    </w:p>
    <w:p w:rsidR="00215672" w:rsidRDefault="00215672" w:rsidP="002156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15672" w:rsidRPr="00215672" w:rsidRDefault="00215672" w:rsidP="002156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СОСТАВ</w:t>
      </w:r>
    </w:p>
    <w:p w:rsidR="00215672" w:rsidRPr="00215672" w:rsidRDefault="00215672" w:rsidP="002156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комиссии по подготовке и проведению Всероссийской переписи населения 2020 года на территории Чернореченского сельсовета Искитимского района Новосибирской области</w:t>
      </w:r>
    </w:p>
    <w:p w:rsidR="00215672" w:rsidRPr="00215672" w:rsidRDefault="00215672" w:rsidP="0021567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15672" w:rsidRPr="00215672" w:rsidRDefault="00215672" w:rsidP="0021567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215672">
        <w:rPr>
          <w:rFonts w:ascii="Times New Roman" w:hAnsi="Times New Roman" w:cs="Times New Roman"/>
          <w:spacing w:val="2"/>
          <w:sz w:val="20"/>
          <w:szCs w:val="20"/>
        </w:rPr>
        <w:t>-Соболева Лилия Галинуровна - глава Чернореченского сельсовета Искитимского района Новосибирской области - председатель комиссии;</w:t>
      </w:r>
    </w:p>
    <w:p w:rsidR="00215672" w:rsidRPr="00215672" w:rsidRDefault="00215672" w:rsidP="0021567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215672">
        <w:rPr>
          <w:rFonts w:ascii="Times New Roman" w:hAnsi="Times New Roman" w:cs="Times New Roman"/>
          <w:spacing w:val="2"/>
          <w:sz w:val="20"/>
          <w:szCs w:val="20"/>
        </w:rPr>
        <w:t>-Таратынова Наталья Викторовна специалист администрации Чернореченского сельсовета Искитимского района Новосибирской области - заместитель председателя комиссии;</w:t>
      </w:r>
    </w:p>
    <w:p w:rsidR="00215672" w:rsidRPr="00215672" w:rsidRDefault="00215672" w:rsidP="0021567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215672">
        <w:rPr>
          <w:rFonts w:ascii="Times New Roman" w:hAnsi="Times New Roman" w:cs="Times New Roman"/>
          <w:spacing w:val="2"/>
          <w:sz w:val="20"/>
          <w:szCs w:val="20"/>
        </w:rPr>
        <w:t>-Викторенко Ксения Александровна - специалист администрации Чернореченского сельсовета Искитимского района Новосибирской области - секретарь комиссии;</w:t>
      </w:r>
    </w:p>
    <w:p w:rsidR="00215672" w:rsidRPr="00215672" w:rsidRDefault="00215672" w:rsidP="0021567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215672">
        <w:rPr>
          <w:rFonts w:ascii="Times New Roman" w:hAnsi="Times New Roman" w:cs="Times New Roman"/>
          <w:spacing w:val="2"/>
          <w:sz w:val="20"/>
          <w:szCs w:val="20"/>
        </w:rPr>
        <w:t>Члены комиссии:</w:t>
      </w:r>
    </w:p>
    <w:p w:rsidR="00215672" w:rsidRPr="00215672" w:rsidRDefault="00215672" w:rsidP="0021567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215672">
        <w:rPr>
          <w:rFonts w:ascii="Times New Roman" w:hAnsi="Times New Roman" w:cs="Times New Roman"/>
          <w:spacing w:val="2"/>
          <w:sz w:val="20"/>
          <w:szCs w:val="20"/>
        </w:rPr>
        <w:t xml:space="preserve">- Волкова Анастасия Витальевна - специалист администрации Чернореченского сельсовета Искитимского района Новосибирской области; </w:t>
      </w:r>
    </w:p>
    <w:p w:rsidR="00215672" w:rsidRPr="00215672" w:rsidRDefault="00215672" w:rsidP="0021567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215672">
        <w:rPr>
          <w:rFonts w:ascii="Times New Roman" w:hAnsi="Times New Roman" w:cs="Times New Roman"/>
          <w:spacing w:val="2"/>
          <w:sz w:val="20"/>
          <w:szCs w:val="20"/>
        </w:rPr>
        <w:t xml:space="preserve">- Маминова Наталья Николаевна - специалист администрации Чернореченского сельсовета Искитимского района Новосибирской области; </w:t>
      </w:r>
    </w:p>
    <w:p w:rsidR="00215672" w:rsidRPr="00215672" w:rsidRDefault="00215672" w:rsidP="002156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5672">
        <w:rPr>
          <w:rFonts w:ascii="Times New Roman" w:hAnsi="Times New Roman" w:cs="Times New Roman"/>
          <w:sz w:val="20"/>
          <w:szCs w:val="20"/>
        </w:rPr>
        <w:t>-Искендерова Регина Эльдаровна - специалист администрации Чернореченского сельсовета Искитимского района Новосибирской области.</w:t>
      </w:r>
    </w:p>
    <w:p w:rsidR="00215672" w:rsidRDefault="00215672" w:rsidP="00CC7B2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en-US"/>
        </w:rPr>
      </w:pPr>
    </w:p>
    <w:p w:rsidR="00CE1A31" w:rsidRPr="00CE1A31" w:rsidRDefault="00CE1A31" w:rsidP="00CE1A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A31">
        <w:rPr>
          <w:rFonts w:ascii="Times New Roman" w:hAnsi="Times New Roman" w:cs="Times New Roman"/>
          <w:b/>
          <w:sz w:val="20"/>
          <w:szCs w:val="20"/>
        </w:rPr>
        <w:t>АДМИНИСТРАЦИЯ ЧЕРНОРЕЧЕНСКОГО СЕЛЬСОВЕТА</w:t>
      </w:r>
    </w:p>
    <w:p w:rsidR="00CE1A31" w:rsidRPr="00CE1A31" w:rsidRDefault="00CE1A31" w:rsidP="00CE1A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A31">
        <w:rPr>
          <w:rFonts w:ascii="Times New Roman" w:hAnsi="Times New Roman" w:cs="Times New Roman"/>
          <w:b/>
          <w:sz w:val="20"/>
          <w:szCs w:val="20"/>
        </w:rPr>
        <w:t>ИСКИТИМСКОГО  РАЙОНА НОВОСИБИРСКОЙ ОБЛАСТИ</w:t>
      </w:r>
    </w:p>
    <w:p w:rsidR="00CE1A31" w:rsidRPr="00CE1A31" w:rsidRDefault="00CE1A31" w:rsidP="00CE1A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A31" w:rsidRPr="00CE1A31" w:rsidRDefault="00CE1A31" w:rsidP="00CE1A31">
      <w:pPr>
        <w:pStyle w:val="61"/>
        <w:contextualSpacing/>
        <w:jc w:val="center"/>
        <w:rPr>
          <w:b/>
          <w:sz w:val="20"/>
        </w:rPr>
      </w:pPr>
      <w:r w:rsidRPr="00CE1A31">
        <w:rPr>
          <w:b/>
          <w:sz w:val="20"/>
        </w:rPr>
        <w:t>ПОСТАНОВЛЕНИЕ</w:t>
      </w:r>
    </w:p>
    <w:p w:rsidR="00CE1A31" w:rsidRPr="00CE1A31" w:rsidRDefault="00CE1A31" w:rsidP="00CE1A31">
      <w:pPr>
        <w:pStyle w:val="61"/>
        <w:contextualSpacing/>
        <w:jc w:val="center"/>
        <w:rPr>
          <w:sz w:val="20"/>
          <w:u w:val="single"/>
        </w:rPr>
      </w:pPr>
      <w:r w:rsidRPr="00CE1A31">
        <w:rPr>
          <w:sz w:val="20"/>
          <w:u w:val="single"/>
        </w:rPr>
        <w:t>09.02.2021 №20</w:t>
      </w:r>
    </w:p>
    <w:p w:rsidR="00CE1A31" w:rsidRPr="00CE1A31" w:rsidRDefault="00CE1A31" w:rsidP="00CE1A31">
      <w:pPr>
        <w:pStyle w:val="61"/>
        <w:contextualSpacing/>
        <w:jc w:val="center"/>
        <w:rPr>
          <w:sz w:val="20"/>
        </w:rPr>
      </w:pPr>
      <w:r w:rsidRPr="00CE1A31">
        <w:rPr>
          <w:sz w:val="20"/>
        </w:rPr>
        <w:t>п. Чернореченский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>Об утверждении плана основных мероприятий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 xml:space="preserve"> по совершенствованию работы с обращениями 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 xml:space="preserve">граждан, объединений граждан, в том числе 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 xml:space="preserve">юридических лиц в администрации Чернореченского 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>сельсовета Искитимского района Новосибирской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 xml:space="preserve"> области в 2021 году 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>В целях исполнительной дисциплины и совершенствования контроля за порядком рассмотрения обраще</w:t>
      </w:r>
      <w:r>
        <w:rPr>
          <w:rFonts w:ascii="Times New Roman" w:hAnsi="Times New Roman" w:cs="Times New Roman"/>
          <w:sz w:val="20"/>
          <w:szCs w:val="20"/>
        </w:rPr>
        <w:t xml:space="preserve">ний граждан, </w:t>
      </w:r>
      <w:r w:rsidRPr="00CE1A31">
        <w:rPr>
          <w:rFonts w:ascii="Times New Roman" w:hAnsi="Times New Roman" w:cs="Times New Roman"/>
          <w:sz w:val="20"/>
          <w:szCs w:val="20"/>
        </w:rPr>
        <w:t>администрация Чернореченского сельсовета Искитимского района Новосибирской области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CE1A31" w:rsidRPr="00CE1A31" w:rsidRDefault="00CE1A31" w:rsidP="00CE1A3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>1. Утвердить прилагаемый план основных мероприятий по совершенствованию работы с обращениями граждан, объединений граждан, в том числе юридических лиц в администрации Чернореченского сельсовета Искитимского района Новосибирской области в 2021 году.</w:t>
      </w:r>
    </w:p>
    <w:p w:rsidR="00CE1A31" w:rsidRPr="00CE1A31" w:rsidRDefault="00CE1A31" w:rsidP="00CE1A31">
      <w:pPr>
        <w:tabs>
          <w:tab w:val="num" w:pos="-382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2.Контроль </w:t>
      </w:r>
      <w:r w:rsidRPr="00CE1A31">
        <w:rPr>
          <w:rFonts w:ascii="Times New Roman" w:hAnsi="Times New Roman" w:cs="Times New Roman"/>
          <w:sz w:val="20"/>
          <w:szCs w:val="20"/>
        </w:rPr>
        <w:t>за исполнением настоящего постановления возложить на специалиста Чернореченского сельсовета – Волкову Анастасию Витальевну.</w:t>
      </w:r>
    </w:p>
    <w:p w:rsidR="00CE1A31" w:rsidRPr="00CE1A31" w:rsidRDefault="00CE1A31" w:rsidP="00CE1A31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1A31" w:rsidRPr="00CE1A31" w:rsidRDefault="00CE1A31" w:rsidP="00CE1A31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1A31">
        <w:rPr>
          <w:rFonts w:ascii="Times New Roman" w:hAnsi="Times New Roman" w:cs="Times New Roman"/>
          <w:sz w:val="20"/>
          <w:szCs w:val="20"/>
        </w:rPr>
        <w:t xml:space="preserve">Глава Чернореченского сельсовета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E1A31">
        <w:rPr>
          <w:rFonts w:ascii="Times New Roman" w:hAnsi="Times New Roman" w:cs="Times New Roman"/>
          <w:sz w:val="20"/>
          <w:szCs w:val="20"/>
        </w:rPr>
        <w:t xml:space="preserve">Л.Г. Соболева </w:t>
      </w:r>
    </w:p>
    <w:p w:rsidR="007B1786" w:rsidRDefault="007B1786" w:rsidP="00CE1A3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</w:p>
    <w:p w:rsidR="00DC42AF" w:rsidRDefault="00DC42AF" w:rsidP="00CE1A3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</w:p>
    <w:p w:rsidR="00DC42AF" w:rsidRDefault="00DC42AF" w:rsidP="00CE1A3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</w:p>
    <w:p w:rsidR="0047597A" w:rsidRPr="0047597A" w:rsidRDefault="0047597A" w:rsidP="004759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7597A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47597A" w:rsidRPr="0047597A" w:rsidRDefault="0047597A" w:rsidP="004759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7597A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47597A" w:rsidRPr="0047597A" w:rsidRDefault="0047597A" w:rsidP="004759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7597A">
        <w:rPr>
          <w:rFonts w:ascii="Times New Roman" w:hAnsi="Times New Roman" w:cs="Times New Roman"/>
          <w:sz w:val="20"/>
          <w:szCs w:val="20"/>
        </w:rPr>
        <w:t xml:space="preserve"> Чернореченского сельсовета </w:t>
      </w:r>
    </w:p>
    <w:p w:rsidR="0047597A" w:rsidRPr="0047597A" w:rsidRDefault="0047597A" w:rsidP="004759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7597A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47597A" w:rsidRPr="0047597A" w:rsidRDefault="0047597A" w:rsidP="004759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7597A">
        <w:rPr>
          <w:rFonts w:ascii="Times New Roman" w:hAnsi="Times New Roman" w:cs="Times New Roman"/>
          <w:sz w:val="20"/>
          <w:szCs w:val="20"/>
        </w:rPr>
        <w:t>От 09.02.2021 №20</w:t>
      </w:r>
    </w:p>
    <w:p w:rsidR="0047597A" w:rsidRPr="0047597A" w:rsidRDefault="0047597A" w:rsidP="0047597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7597A" w:rsidRPr="0047597A" w:rsidRDefault="0047597A" w:rsidP="004759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7597A" w:rsidRPr="0047597A" w:rsidRDefault="0047597A" w:rsidP="0047597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597A">
        <w:rPr>
          <w:rFonts w:ascii="Times New Roman" w:hAnsi="Times New Roman" w:cs="Times New Roman"/>
          <w:sz w:val="20"/>
          <w:szCs w:val="20"/>
        </w:rPr>
        <w:t>План основных мероприятий по совершенствованию работы с обращениями граждан, объединений граждан, в том числе юридических лиц в администрации Чернореченского сельсовета Искитимского района Новосибирской области в 2021 году</w:t>
      </w:r>
    </w:p>
    <w:p w:rsidR="0047597A" w:rsidRPr="0047597A" w:rsidRDefault="0047597A" w:rsidP="004759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426"/>
        <w:gridCol w:w="993"/>
        <w:gridCol w:w="992"/>
        <w:gridCol w:w="709"/>
      </w:tblGrid>
      <w:tr w:rsidR="0047597A" w:rsidRPr="0047597A" w:rsidTr="0047597A">
        <w:tc>
          <w:tcPr>
            <w:tcW w:w="4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26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Проводимые мероприятия</w:t>
            </w:r>
          </w:p>
        </w:tc>
        <w:tc>
          <w:tcPr>
            <w:tcW w:w="993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992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Отметка об исполнении</w:t>
            </w:r>
          </w:p>
        </w:tc>
      </w:tr>
      <w:tr w:rsidR="0047597A" w:rsidRPr="0047597A" w:rsidTr="0047597A">
        <w:trPr>
          <w:trHeight w:val="2220"/>
        </w:trPr>
        <w:tc>
          <w:tcPr>
            <w:tcW w:w="4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26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Проведение анализа вопросов, содержащихся в обращениях граждан, организаций и общественных объединений (далее- обращения граждан), поступивших в 2020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До 10 февраля</w:t>
            </w:r>
          </w:p>
        </w:tc>
        <w:tc>
          <w:tcPr>
            <w:tcW w:w="992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 специалист администрации </w:t>
            </w:r>
          </w:p>
        </w:tc>
        <w:tc>
          <w:tcPr>
            <w:tcW w:w="7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97A" w:rsidRPr="0047597A" w:rsidTr="0047597A">
        <w:trPr>
          <w:trHeight w:val="4965"/>
        </w:trPr>
        <w:tc>
          <w:tcPr>
            <w:tcW w:w="4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Bо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47597A" w:rsidRPr="0047597A" w:rsidRDefault="0047597A" w:rsidP="0047597A">
            <w:pPr>
              <w:spacing w:after="0" w:line="240" w:lineRule="auto"/>
              <w:ind w:firstLine="31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</w:t>
            </w:r>
            <w:bookmarkStart w:id="0" w:name="_GoBack"/>
            <w:bookmarkEnd w:id="0"/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ментооборота и делопроизводства Правительства Новосибирской области в раздел «Результаты рассмотрения обращений» информационного ресурса ССТУ.РФ;</w:t>
            </w:r>
          </w:p>
          <w:p w:rsidR="0047597A" w:rsidRPr="0047597A" w:rsidRDefault="0047597A" w:rsidP="0047597A">
            <w:pPr>
              <w:spacing w:after="0" w:line="240" w:lineRule="auto"/>
              <w:ind w:firstLine="31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ССТУ.РФ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992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Уполномоченный  специалист администрации</w:t>
            </w:r>
          </w:p>
        </w:tc>
        <w:tc>
          <w:tcPr>
            <w:tcW w:w="7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97A" w:rsidRPr="0047597A" w:rsidTr="0047597A">
        <w:trPr>
          <w:trHeight w:val="285"/>
        </w:trPr>
        <w:tc>
          <w:tcPr>
            <w:tcW w:w="4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26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целях обеспечения единого подхода к применению в работе с обращениями граждан законодательства о </w:t>
            </w:r>
            <w:r w:rsidRPr="0047597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порядке  рассмотрения  обращений: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 2) оборудование помещений, в которых проводится личный прием, средствами видеопротоколирования.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 о месте проведения личного приема граждан руководителям и уполномоченными лицами;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 об установленных руководителями и уполномоченными лицами днях и часах для личного приема граж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дан.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4)осуществление мониторинга нормативных 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5)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6)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видео-связи, аудио-связи.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7) Использовать раздел "Тематический форум" в защищенном сегменте ресурса ССТУ.РФ для обсуждения вопросов по работе с обращениями граждан.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Постоянно, по пятницам </w:t>
            </w: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До31 сентября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Уполномоченный  специалист </w:t>
            </w:r>
            <w:r w:rsidRPr="004759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</w:t>
            </w:r>
          </w:p>
        </w:tc>
        <w:tc>
          <w:tcPr>
            <w:tcW w:w="7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97A" w:rsidRPr="0047597A" w:rsidTr="0047597A">
        <w:trPr>
          <w:trHeight w:val="120"/>
        </w:trPr>
        <w:tc>
          <w:tcPr>
            <w:tcW w:w="4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3.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</w:tcPr>
          <w:p w:rsidR="0047597A" w:rsidRPr="0047597A" w:rsidRDefault="0047597A" w:rsidP="0047597A">
            <w:pPr>
              <w:spacing w:after="0" w:line="240" w:lineRule="auto"/>
              <w:ind w:left="16" w:right="79" w:firstLine="45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47597A" w:rsidRPr="0047597A" w:rsidRDefault="0047597A" w:rsidP="0047597A">
            <w:pPr>
              <w:spacing w:after="0" w:line="240" w:lineRule="auto"/>
              <w:ind w:left="8" w:firstLine="462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а) Применение современных информационных технологий в работе с обращениями граждан:</w:t>
            </w:r>
          </w:p>
          <w:p w:rsidR="0047597A" w:rsidRPr="0047597A" w:rsidRDefault="0047597A" w:rsidP="0047597A">
            <w:pPr>
              <w:spacing w:after="0" w:line="240" w:lineRule="auto"/>
              <w:ind w:left="8" w:right="62" w:firstLine="47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47597A" w:rsidRPr="0047597A" w:rsidRDefault="0047597A" w:rsidP="0047597A">
            <w:pPr>
              <w:spacing w:after="0" w:line="240" w:lineRule="auto"/>
              <w:ind w:left="38" w:right="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47597A" w:rsidRPr="0047597A" w:rsidRDefault="0047597A" w:rsidP="0047597A">
            <w:pPr>
              <w:spacing w:after="0" w:line="240" w:lineRule="auto"/>
              <w:ind w:left="-110" w:right="4" w:firstLine="42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б) Информационное обеспечение работы с обращениями граждан:</w:t>
            </w:r>
          </w:p>
          <w:p w:rsidR="0047597A" w:rsidRPr="0047597A" w:rsidRDefault="0047597A" w:rsidP="0047597A">
            <w:pPr>
              <w:spacing w:after="0" w:line="240" w:lineRule="auto"/>
              <w:ind w:left="-110" w:right="82" w:firstLine="42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47597A" w:rsidRPr="0047597A" w:rsidRDefault="0047597A" w:rsidP="0047597A">
            <w:pPr>
              <w:spacing w:after="0" w:line="240" w:lineRule="auto"/>
              <w:ind w:left="-110" w:right="82" w:firstLine="42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в) Методическое обеспечение работы с обращениями граждан:</w:t>
            </w:r>
          </w:p>
          <w:p w:rsidR="0047597A" w:rsidRPr="0047597A" w:rsidRDefault="0047597A" w:rsidP="0047597A">
            <w:pPr>
              <w:spacing w:after="0" w:line="240" w:lineRule="auto"/>
              <w:ind w:left="-110" w:right="82" w:firstLine="42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- выносить на обсуждение на заседаниях координационного (общественного) совета  вопросы. </w:t>
            </w:r>
          </w:p>
          <w:p w:rsidR="0047597A" w:rsidRPr="0047597A" w:rsidRDefault="0047597A" w:rsidP="0047597A">
            <w:pPr>
              <w:spacing w:after="0" w:line="240" w:lineRule="auto"/>
              <w:ind w:left="-110" w:right="82" w:firstLine="42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-по совершенствованию работы с обращениями граждан;</w:t>
            </w:r>
          </w:p>
          <w:p w:rsidR="0047597A" w:rsidRPr="0047597A" w:rsidRDefault="0047597A" w:rsidP="0047597A">
            <w:pPr>
              <w:spacing w:after="0" w:line="240" w:lineRule="auto"/>
              <w:ind w:left="-110" w:right="82" w:firstLine="42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47597A" w:rsidRPr="0047597A" w:rsidRDefault="0047597A" w:rsidP="0047597A">
            <w:pPr>
              <w:spacing w:after="0" w:line="240" w:lineRule="auto"/>
              <w:ind w:left="-110" w:right="4" w:firstLine="42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-создание условий удовлетворенности граждан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 администрации с обращениями.</w:t>
            </w:r>
          </w:p>
          <w:p w:rsidR="0047597A" w:rsidRPr="0047597A" w:rsidRDefault="0047597A" w:rsidP="0047597A">
            <w:pPr>
              <w:spacing w:after="0" w:line="240" w:lineRule="auto"/>
              <w:ind w:left="41" w:firstLine="27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г) Аналитическое обеспечение работы с обращениями граждан:</w:t>
            </w:r>
          </w:p>
          <w:p w:rsidR="0047597A" w:rsidRPr="0047597A" w:rsidRDefault="0047597A" w:rsidP="0047597A">
            <w:pPr>
              <w:spacing w:after="0" w:line="240" w:lineRule="auto"/>
              <w:ind w:left="41" w:right="66" w:firstLine="27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47597A" w:rsidRPr="0047597A" w:rsidRDefault="0047597A" w:rsidP="0047597A">
            <w:pPr>
              <w:numPr>
                <w:ilvl w:val="0"/>
                <w:numId w:val="43"/>
              </w:numPr>
              <w:spacing w:after="0" w:line="240" w:lineRule="auto"/>
              <w:ind w:left="41" w:right="66" w:firstLine="27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Оценка  результатов </w:t>
            </w:r>
            <w:r w:rsidRPr="004759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47597A" w:rsidRPr="0047597A" w:rsidRDefault="0047597A" w:rsidP="0047597A">
            <w:pPr>
              <w:numPr>
                <w:ilvl w:val="0"/>
                <w:numId w:val="43"/>
              </w:numPr>
              <w:spacing w:after="0" w:line="240" w:lineRule="auto"/>
              <w:ind w:left="41" w:right="66" w:firstLine="27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Оценки эффективности деятельности администрации на основе анализа порядка рассмотрения обращений граждан;</w:t>
            </w:r>
          </w:p>
          <w:p w:rsidR="0047597A" w:rsidRPr="0047597A" w:rsidRDefault="0047597A" w:rsidP="0047597A">
            <w:pPr>
              <w:spacing w:after="0" w:line="240" w:lineRule="auto"/>
              <w:ind w:left="41" w:right="62" w:firstLine="27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47597A" w:rsidRPr="0047597A" w:rsidRDefault="0047597A" w:rsidP="0047597A">
            <w:pPr>
              <w:spacing w:after="0" w:line="240" w:lineRule="auto"/>
              <w:ind w:left="41" w:right="62" w:firstLine="27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д) Организационно - техническое обеспечение работы с обращениями граждан:</w:t>
            </w:r>
          </w:p>
          <w:p w:rsidR="0047597A" w:rsidRPr="0047597A" w:rsidRDefault="0047597A" w:rsidP="0047597A">
            <w:pPr>
              <w:spacing w:after="0" w:line="240" w:lineRule="auto"/>
              <w:ind w:left="41" w:right="62" w:firstLine="27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1) Вести в администрации муниципального 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47597A" w:rsidRPr="0047597A" w:rsidRDefault="0047597A" w:rsidP="0047597A">
            <w:pPr>
              <w:spacing w:after="0" w:line="240" w:lineRule="auto"/>
              <w:ind w:left="8" w:firstLine="51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е) Материально</w:t>
            </w: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ab/>
              <w:t>техническое обеспечение работы с обращениями граждан:</w:t>
            </w:r>
          </w:p>
          <w:p w:rsidR="0047597A" w:rsidRPr="0047597A" w:rsidRDefault="0047597A" w:rsidP="0047597A">
            <w:pPr>
              <w:spacing w:after="0" w:line="240" w:lineRule="auto"/>
              <w:ind w:left="24" w:firstLine="29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 оснащение справочных телефонных   с функцией автоответчика и записи телефонного разговора.</w:t>
            </w:r>
          </w:p>
          <w:p w:rsidR="0047597A" w:rsidRPr="0047597A" w:rsidRDefault="0047597A" w:rsidP="0047597A">
            <w:pPr>
              <w:spacing w:after="0" w:line="240" w:lineRule="auto"/>
              <w:ind w:left="33" w:firstLine="44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47597A" w:rsidRPr="0047597A" w:rsidRDefault="0047597A" w:rsidP="0047597A">
            <w:pPr>
              <w:spacing w:after="0" w:line="240" w:lineRule="auto"/>
              <w:ind w:left="33" w:firstLine="44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ind w:left="24" w:firstLine="45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47597A" w:rsidRPr="0047597A" w:rsidRDefault="0047597A" w:rsidP="0047597A">
            <w:pPr>
              <w:spacing w:after="0" w:line="240" w:lineRule="auto"/>
              <w:ind w:left="24" w:firstLine="45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ind w:left="24" w:firstLine="45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Совершенствование контроля за порядком рассмотрения обращений граждан:</w:t>
            </w:r>
          </w:p>
          <w:p w:rsidR="0047597A" w:rsidRPr="0047597A" w:rsidRDefault="0047597A" w:rsidP="0047597A">
            <w:pPr>
              <w:spacing w:after="0" w:line="240" w:lineRule="auto"/>
              <w:ind w:left="24" w:firstLine="45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По всем фактам нарушения законодательства о порядке рассмотрения обращения проводить служебные проверки 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47597A" w:rsidRPr="0047597A" w:rsidRDefault="0047597A" w:rsidP="0047597A">
            <w:pPr>
              <w:spacing w:after="0" w:line="240" w:lineRule="auto"/>
              <w:ind w:left="8" w:right="70" w:firstLine="48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ind w:firstLine="31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До 1 декабря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Ежемесячно, ежеквартально, ежегодно (до 20 числа месяца, следующего за отчетным) </w:t>
            </w: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Не реже 1 раза в полугодие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 xml:space="preserve">Ежеквартально (до 20 числа месяца, следующего за отчетным)  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до 30 декабря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992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709" w:type="dxa"/>
          </w:tcPr>
          <w:p w:rsidR="0047597A" w:rsidRPr="0047597A" w:rsidRDefault="0047597A" w:rsidP="00475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597A" w:rsidRPr="0047597A" w:rsidRDefault="0047597A" w:rsidP="0047597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C42AF" w:rsidRPr="00CE1A31" w:rsidRDefault="00DC42AF" w:rsidP="00CE1A3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</w:p>
    <w:sectPr w:rsidR="00DC42AF" w:rsidRPr="00CE1A31" w:rsidSect="00215672">
      <w:type w:val="continuous"/>
      <w:pgSz w:w="11907" w:h="16839" w:orient="landscape" w:code="8"/>
      <w:pgMar w:top="826" w:right="425" w:bottom="539" w:left="426" w:header="425" w:footer="79" w:gutter="0"/>
      <w:cols w:num="2" w:space="14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2A" w:rsidRDefault="002B4F2A" w:rsidP="009053EA">
      <w:pPr>
        <w:spacing w:after="0" w:line="240" w:lineRule="auto"/>
      </w:pPr>
      <w:r>
        <w:separator/>
      </w:r>
    </w:p>
  </w:endnote>
  <w:endnote w:type="continuationSeparator" w:id="0">
    <w:p w:rsidR="002B4F2A" w:rsidRDefault="002B4F2A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2A" w:rsidRPr="00BC5CA0" w:rsidRDefault="002B4F2A" w:rsidP="00600ADA">
    <w:pPr>
      <w:pStyle w:val="a7"/>
      <w:jc w:val="right"/>
      <w:rPr>
        <w:rFonts w:ascii="Times New Roman" w:hAnsi="Times New Roman" w:cs="Times New Roman"/>
        <w:sz w:val="20"/>
        <w:szCs w:val="20"/>
        <w:lang w:val="en-US"/>
      </w:rPr>
    </w:pPr>
    <w:r w:rsidRPr="00BC5CA0">
      <w:rPr>
        <w:rFonts w:ascii="Times New Roman" w:hAnsi="Times New Roman" w:cs="Times New Roman"/>
        <w:sz w:val="20"/>
        <w:szCs w:val="20"/>
      </w:rPr>
      <w:t xml:space="preserve">Продолжение </w:t>
    </w:r>
    <w:r w:rsidRPr="00BC5CA0">
      <w:rPr>
        <w:rFonts w:ascii="Times New Roman" w:hAnsi="Times New Roman" w:cs="Times New Roman"/>
        <w:sz w:val="20"/>
        <w:szCs w:val="20"/>
        <w:lang w:val="en-US"/>
      </w:rPr>
      <w:t>&gt;&gt;&gt;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2A" w:rsidRPr="00BC5CA0" w:rsidRDefault="002B4F2A" w:rsidP="00BC5CA0">
    <w:pPr>
      <w:pStyle w:val="a7"/>
      <w:jc w:val="right"/>
      <w:rPr>
        <w:rFonts w:ascii="Times New Roman" w:hAnsi="Times New Roman" w:cs="Times New Roman"/>
        <w:sz w:val="20"/>
        <w:szCs w:val="20"/>
        <w:lang w:val="en-US"/>
      </w:rPr>
    </w:pPr>
    <w:r w:rsidRPr="00BC5CA0">
      <w:rPr>
        <w:rFonts w:ascii="Times New Roman" w:hAnsi="Times New Roman" w:cs="Times New Roman"/>
        <w:sz w:val="20"/>
        <w:szCs w:val="20"/>
      </w:rPr>
      <w:t>Продолжение</w:t>
    </w:r>
    <w:r w:rsidRPr="00BC5CA0">
      <w:rPr>
        <w:rFonts w:ascii="Times New Roman" w:hAnsi="Times New Roman" w:cs="Times New Roman"/>
        <w:sz w:val="20"/>
        <w:szCs w:val="20"/>
        <w:lang w:val="en-US"/>
      </w:rPr>
      <w:t>&gt;&gt;&gt;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382"/>
      <w:gridCol w:w="3380"/>
    </w:tblGrid>
    <w:tr w:rsidR="002B4F2A" w:rsidRPr="00613533" w:rsidTr="00123AAC">
      <w:tc>
        <w:tcPr>
          <w:tcW w:w="2376" w:type="dxa"/>
          <w:tcBorders>
            <w:right w:val="single" w:sz="4" w:space="0" w:color="auto"/>
          </w:tcBorders>
        </w:tcPr>
        <w:p w:rsidR="002B4F2A" w:rsidRPr="00613533" w:rsidRDefault="002B4F2A">
          <w:pPr>
            <w:pStyle w:val="a7"/>
            <w:rPr>
              <w:sz w:val="16"/>
              <w:szCs w:val="16"/>
            </w:rPr>
          </w:pPr>
          <w:r>
            <w:rPr>
              <w:b/>
              <w:caps/>
              <w:noProof/>
              <w:color w:val="000000" w:themeColor="text1"/>
              <w:sz w:val="96"/>
              <w:szCs w:val="96"/>
            </w:rPr>
            <w:drawing>
              <wp:inline distT="0" distB="0" distL="0" distR="0">
                <wp:extent cx="428624" cy="3048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03" cy="3056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Pr="00613533">
            <w:rPr>
              <w:sz w:val="28"/>
              <w:szCs w:val="28"/>
            </w:rPr>
            <w:t>Вестник</w:t>
          </w:r>
        </w:p>
        <w:p w:rsidR="002B4F2A" w:rsidRDefault="002B4F2A">
          <w:pPr>
            <w:pStyle w:val="a7"/>
            <w:rPr>
              <w:sz w:val="28"/>
              <w:szCs w:val="28"/>
            </w:rPr>
          </w:pPr>
          <w:r w:rsidRPr="00613533">
            <w:rPr>
              <w:sz w:val="16"/>
              <w:szCs w:val="16"/>
            </w:rPr>
            <w:t>Чернореченского сельсовета</w:t>
          </w:r>
          <w:r w:rsidRPr="00613533">
            <w:rPr>
              <w:sz w:val="28"/>
              <w:szCs w:val="28"/>
            </w:rPr>
            <w:t xml:space="preserve">  </w:t>
          </w:r>
        </w:p>
      </w:tc>
      <w:tc>
        <w:tcPr>
          <w:tcW w:w="4382" w:type="dxa"/>
          <w:tcBorders>
            <w:left w:val="single" w:sz="4" w:space="0" w:color="auto"/>
            <w:right w:val="single" w:sz="4" w:space="0" w:color="auto"/>
          </w:tcBorders>
        </w:tcPr>
        <w:p w:rsidR="002B4F2A" w:rsidRDefault="002B4F2A" w:rsidP="00613533">
          <w:pPr>
            <w:pStyle w:val="a7"/>
            <w:rPr>
              <w:sz w:val="16"/>
              <w:szCs w:val="16"/>
            </w:rPr>
          </w:pPr>
          <w:r w:rsidRPr="00613533">
            <w:rPr>
              <w:sz w:val="16"/>
              <w:szCs w:val="16"/>
            </w:rPr>
            <w:t xml:space="preserve">Главный редактор: </w:t>
          </w:r>
          <w:r>
            <w:rPr>
              <w:sz w:val="16"/>
              <w:szCs w:val="16"/>
            </w:rPr>
            <w:t>Бояров Т.К.</w:t>
          </w:r>
          <w:r w:rsidRPr="00613533">
            <w:rPr>
              <w:sz w:val="16"/>
              <w:szCs w:val="16"/>
            </w:rPr>
            <w:t xml:space="preserve"> </w:t>
          </w:r>
        </w:p>
        <w:p w:rsidR="002B4F2A" w:rsidRDefault="002B4F2A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 w:rsidRPr="00497DC6">
            <w:rPr>
              <w:sz w:val="16"/>
              <w:szCs w:val="16"/>
              <w:lang w:val="en-US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 w:rsidRPr="00497DC6">
            <w:rPr>
              <w:sz w:val="16"/>
              <w:szCs w:val="16"/>
              <w:lang w:val="en-US"/>
            </w:rPr>
            <w:t xml:space="preserve">  </w:t>
          </w:r>
          <w:hyperlink r:id="rId2" w:history="1">
            <w:r w:rsidRPr="0080729A">
              <w:rPr>
                <w:rStyle w:val="ac"/>
                <w:sz w:val="16"/>
                <w:szCs w:val="16"/>
                <w:lang w:val="en-US"/>
              </w:rPr>
              <w:t>chernorechka</w:t>
            </w:r>
            <w:r w:rsidRPr="00497DC6">
              <w:rPr>
                <w:rStyle w:val="ac"/>
                <w:sz w:val="16"/>
                <w:szCs w:val="16"/>
                <w:lang w:val="en-US"/>
              </w:rPr>
              <w:t>-</w:t>
            </w:r>
            <w:r w:rsidRPr="0080729A">
              <w:rPr>
                <w:rStyle w:val="ac"/>
                <w:sz w:val="16"/>
                <w:szCs w:val="16"/>
                <w:lang w:val="en-US"/>
              </w:rPr>
              <w:t>s</w:t>
            </w:r>
            <w:r w:rsidRPr="00497DC6">
              <w:rPr>
                <w:rStyle w:val="ac"/>
                <w:sz w:val="16"/>
                <w:szCs w:val="16"/>
                <w:lang w:val="en-US"/>
              </w:rPr>
              <w:t>@</w:t>
            </w:r>
            <w:r w:rsidRPr="0080729A">
              <w:rPr>
                <w:rStyle w:val="ac"/>
                <w:sz w:val="16"/>
                <w:szCs w:val="16"/>
                <w:lang w:val="en-US"/>
              </w:rPr>
              <w:t>yandex</w:t>
            </w:r>
            <w:r w:rsidRPr="00497DC6">
              <w:rPr>
                <w:rStyle w:val="ac"/>
                <w:sz w:val="16"/>
                <w:szCs w:val="16"/>
                <w:lang w:val="en-US"/>
              </w:rPr>
              <w:t>.</w:t>
            </w:r>
            <w:r w:rsidRPr="0080729A">
              <w:rPr>
                <w:rStyle w:val="ac"/>
                <w:sz w:val="16"/>
                <w:szCs w:val="16"/>
                <w:lang w:val="en-US"/>
              </w:rPr>
              <w:t>ru</w:t>
            </w:r>
          </w:hyperlink>
          <w:r w:rsidRPr="00497DC6"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</w:rPr>
            <w:t>Тел. (838343)92-434</w:t>
          </w:r>
        </w:p>
        <w:p w:rsidR="002B4F2A" w:rsidRPr="00613533" w:rsidRDefault="002B4F2A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Учредитель: администрация Чернореченского сельсовета, 633227,НСО, п. Чернореченский, ул. Школьная 2б</w:t>
          </w:r>
        </w:p>
      </w:tc>
      <w:tc>
        <w:tcPr>
          <w:tcW w:w="3380" w:type="dxa"/>
          <w:tcBorders>
            <w:left w:val="single" w:sz="4" w:space="0" w:color="auto"/>
          </w:tcBorders>
        </w:tcPr>
        <w:p w:rsidR="002B4F2A" w:rsidRDefault="002B4F2A">
          <w:pPr>
            <w:pStyle w:val="a7"/>
            <w:rPr>
              <w:sz w:val="16"/>
              <w:szCs w:val="16"/>
            </w:rPr>
          </w:pPr>
          <w:r w:rsidRPr="00613533">
            <w:rPr>
              <w:sz w:val="16"/>
              <w:szCs w:val="16"/>
            </w:rPr>
            <w:t>От</w:t>
          </w:r>
          <w:r>
            <w:rPr>
              <w:sz w:val="16"/>
              <w:szCs w:val="16"/>
            </w:rPr>
            <w:t xml:space="preserve">печатано в администрации  Чернореченского сельсовета, </w:t>
          </w:r>
        </w:p>
        <w:p w:rsidR="002B4F2A" w:rsidRDefault="002B4F2A" w:rsidP="00613533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633227, НСО, п. Чернореченский, ул. Школьная, 2б, тел. (838343)92-434</w:t>
          </w:r>
        </w:p>
        <w:p w:rsidR="002B4F2A" w:rsidRPr="00613533" w:rsidRDefault="002B4F2A" w:rsidP="0039050A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Тираж: 8 экз. Распространяется бесплатно</w:t>
          </w:r>
        </w:p>
      </w:tc>
    </w:tr>
  </w:tbl>
  <w:p w:rsidR="002B4F2A" w:rsidRPr="00613533" w:rsidRDefault="002B4F2A" w:rsidP="00123AAC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2A" w:rsidRDefault="002B4F2A" w:rsidP="009053EA">
      <w:pPr>
        <w:spacing w:after="0" w:line="240" w:lineRule="auto"/>
      </w:pPr>
      <w:r>
        <w:separator/>
      </w:r>
    </w:p>
  </w:footnote>
  <w:footnote w:type="continuationSeparator" w:id="0">
    <w:p w:rsidR="002B4F2A" w:rsidRDefault="002B4F2A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511196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2B4F2A" w:rsidRPr="00EE0AC7" w:rsidRDefault="002B4F2A" w:rsidP="00EE0AC7">
        <w:pPr>
          <w:pStyle w:val="a5"/>
          <w:tabs>
            <w:tab w:val="clear" w:pos="9355"/>
            <w:tab w:val="right" w:pos="8789"/>
          </w:tabs>
          <w:ind w:right="141"/>
          <w:rPr>
            <w:rFonts w:ascii="Times New Roman" w:hAnsi="Times New Roman" w:cs="Times New Roman"/>
            <w:sz w:val="20"/>
            <w:szCs w:val="20"/>
          </w:rPr>
        </w:pPr>
        <w:r w:rsidRPr="00D216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160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16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3B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2160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21603">
          <w:rPr>
            <w:rFonts w:ascii="Times New Roman" w:hAnsi="Times New Roman" w:cs="Times New Roman"/>
            <w:sz w:val="20"/>
            <w:szCs w:val="20"/>
          </w:rPr>
          <w:t xml:space="preserve"> Вестник Чернореченского сельсовета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№ </w:t>
        </w:r>
        <w:r w:rsidR="00DC42AF">
          <w:rPr>
            <w:rFonts w:ascii="Times New Roman" w:hAnsi="Times New Roman" w:cs="Times New Roman"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t xml:space="preserve"> (5</w:t>
        </w:r>
        <w:r w:rsidR="00DC42AF">
          <w:rPr>
            <w:rFonts w:ascii="Times New Roman" w:hAnsi="Times New Roman" w:cs="Times New Roman"/>
            <w:sz w:val="20"/>
            <w:szCs w:val="20"/>
          </w:rPr>
          <w:t>7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) от </w:t>
        </w:r>
        <w:r w:rsidR="00DC42AF">
          <w:rPr>
            <w:rFonts w:ascii="Times New Roman" w:hAnsi="Times New Roman" w:cs="Times New Roman"/>
            <w:sz w:val="20"/>
            <w:szCs w:val="20"/>
          </w:rPr>
          <w:t>12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C7B24">
          <w:rPr>
            <w:rFonts w:ascii="Times New Roman" w:hAnsi="Times New Roman" w:cs="Times New Roman"/>
            <w:sz w:val="20"/>
            <w:szCs w:val="20"/>
          </w:rPr>
          <w:t>февраля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20</w:t>
        </w:r>
        <w:r>
          <w:rPr>
            <w:rFonts w:ascii="Times New Roman" w:hAnsi="Times New Roman" w:cs="Times New Roman"/>
            <w:sz w:val="20"/>
            <w:szCs w:val="20"/>
          </w:rPr>
          <w:t>21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года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5111969"/>
      <w:docPartObj>
        <w:docPartGallery w:val="Page Numbers (Top of Page)"/>
        <w:docPartUnique/>
      </w:docPartObj>
    </w:sdtPr>
    <w:sdtEndPr/>
    <w:sdtContent>
      <w:p w:rsidR="002B4F2A" w:rsidRPr="00E47A2B" w:rsidRDefault="002B4F2A" w:rsidP="00B85F16">
        <w:pPr>
          <w:spacing w:after="0"/>
          <w:rPr>
            <w:rFonts w:ascii="Times New Roman" w:hAnsi="Times New Roman" w:cs="Times New Roman"/>
            <w:sz w:val="20"/>
            <w:szCs w:val="20"/>
          </w:rPr>
        </w:pPr>
        <w:r w:rsidRPr="00E47A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7A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7A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3B5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47A2B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CA754E">
          <w:rPr>
            <w:rFonts w:ascii="Times New Roman" w:hAnsi="Times New Roman" w:cs="Times New Roman"/>
            <w:sz w:val="20"/>
            <w:szCs w:val="20"/>
          </w:rPr>
          <w:t>№</w:t>
        </w:r>
        <w:r w:rsidR="00863B58">
          <w:rPr>
            <w:rFonts w:ascii="Times New Roman" w:hAnsi="Times New Roman" w:cs="Times New Roman"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t xml:space="preserve"> (5</w:t>
        </w:r>
        <w:r w:rsidR="00863B58">
          <w:rPr>
            <w:rFonts w:ascii="Times New Roman" w:hAnsi="Times New Roman" w:cs="Times New Roman"/>
            <w:sz w:val="20"/>
            <w:szCs w:val="20"/>
          </w:rPr>
          <w:t>7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) от </w:t>
        </w:r>
        <w:r w:rsidR="00863B58">
          <w:rPr>
            <w:rFonts w:ascii="Times New Roman" w:hAnsi="Times New Roman" w:cs="Times New Roman"/>
            <w:sz w:val="20"/>
            <w:szCs w:val="20"/>
          </w:rPr>
          <w:t>12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63B58">
          <w:rPr>
            <w:rFonts w:ascii="Times New Roman" w:hAnsi="Times New Roman" w:cs="Times New Roman"/>
            <w:sz w:val="20"/>
            <w:szCs w:val="20"/>
          </w:rPr>
          <w:t>февраля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20</w:t>
        </w:r>
        <w:r>
          <w:rPr>
            <w:rFonts w:ascii="Times New Roman" w:hAnsi="Times New Roman" w:cs="Times New Roman"/>
            <w:sz w:val="20"/>
            <w:szCs w:val="20"/>
          </w:rPr>
          <w:t>21</w:t>
        </w:r>
        <w:r w:rsidRPr="00CA754E">
          <w:rPr>
            <w:rFonts w:ascii="Times New Roman" w:hAnsi="Times New Roman" w:cs="Times New Roman"/>
            <w:sz w:val="20"/>
            <w:szCs w:val="20"/>
          </w:rPr>
          <w:t xml:space="preserve"> года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</w:t>
        </w:r>
        <w:r w:rsidR="00863B58">
          <w:rPr>
            <w:rFonts w:ascii="Times New Roman" w:hAnsi="Times New Roman" w:cs="Times New Roman"/>
            <w:sz w:val="20"/>
            <w:szCs w:val="20"/>
          </w:rPr>
          <w:t xml:space="preserve">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Вестник Чернореченского сельсовета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2A" w:rsidRPr="00CA754E" w:rsidRDefault="002B4F2A" w:rsidP="00CA204C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CA754E">
      <w:rPr>
        <w:rFonts w:ascii="Times New Roman" w:hAnsi="Times New Roman" w:cs="Times New Roman"/>
        <w:sz w:val="20"/>
        <w:szCs w:val="20"/>
      </w:rPr>
      <w:t xml:space="preserve"> № </w:t>
    </w:r>
    <w:r w:rsidR="00DC42AF">
      <w:rPr>
        <w:rFonts w:ascii="Times New Roman" w:hAnsi="Times New Roman" w:cs="Times New Roman"/>
        <w:sz w:val="20"/>
        <w:szCs w:val="20"/>
      </w:rPr>
      <w:t>4</w:t>
    </w:r>
    <w:r w:rsidR="00D67026">
      <w:rPr>
        <w:rFonts w:ascii="Times New Roman" w:hAnsi="Times New Roman" w:cs="Times New Roman"/>
        <w:sz w:val="20"/>
        <w:szCs w:val="20"/>
      </w:rPr>
      <w:t xml:space="preserve"> (5</w:t>
    </w:r>
    <w:r w:rsidR="00DC42AF">
      <w:rPr>
        <w:rFonts w:ascii="Times New Roman" w:hAnsi="Times New Roman" w:cs="Times New Roman"/>
        <w:sz w:val="20"/>
        <w:szCs w:val="20"/>
      </w:rPr>
      <w:t>7</w:t>
    </w:r>
    <w:r w:rsidRPr="00CA754E">
      <w:rPr>
        <w:rFonts w:ascii="Times New Roman" w:hAnsi="Times New Roman" w:cs="Times New Roman"/>
        <w:sz w:val="20"/>
        <w:szCs w:val="20"/>
      </w:rPr>
      <w:t xml:space="preserve">) от </w:t>
    </w:r>
    <w:r w:rsidR="00DC42AF">
      <w:rPr>
        <w:rFonts w:ascii="Times New Roman" w:hAnsi="Times New Roman" w:cs="Times New Roman"/>
        <w:sz w:val="20"/>
        <w:szCs w:val="20"/>
      </w:rPr>
      <w:t>12</w:t>
    </w:r>
    <w:r>
      <w:rPr>
        <w:rFonts w:ascii="Times New Roman" w:hAnsi="Times New Roman" w:cs="Times New Roman"/>
        <w:sz w:val="20"/>
        <w:szCs w:val="20"/>
      </w:rPr>
      <w:t xml:space="preserve"> </w:t>
    </w:r>
    <w:r w:rsidR="00CC7B24">
      <w:rPr>
        <w:rFonts w:ascii="Times New Roman" w:hAnsi="Times New Roman" w:cs="Times New Roman"/>
        <w:sz w:val="20"/>
        <w:szCs w:val="20"/>
      </w:rPr>
      <w:t xml:space="preserve">февраля </w:t>
    </w:r>
    <w:r w:rsidRPr="00CA754E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21</w:t>
    </w:r>
    <w:r w:rsidRPr="00CA754E">
      <w:rPr>
        <w:rFonts w:ascii="Times New Roman" w:hAnsi="Times New Roman" w:cs="Times New Roman"/>
        <w:sz w:val="20"/>
        <w:szCs w:val="20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8C1"/>
    <w:multiLevelType w:val="hybridMultilevel"/>
    <w:tmpl w:val="C472F8EA"/>
    <w:lvl w:ilvl="0" w:tplc="56429FCC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269A0"/>
    <w:multiLevelType w:val="hybridMultilevel"/>
    <w:tmpl w:val="25C0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57D24"/>
    <w:multiLevelType w:val="hybridMultilevel"/>
    <w:tmpl w:val="2944A428"/>
    <w:lvl w:ilvl="0" w:tplc="0419000B">
      <w:start w:val="1"/>
      <w:numFmt w:val="bullet"/>
      <w:lvlText w:val=""/>
      <w:lvlJc w:val="left"/>
      <w:pPr>
        <w:ind w:left="54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6234"/>
    <w:multiLevelType w:val="multilevel"/>
    <w:tmpl w:val="FC2482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730B6B"/>
    <w:multiLevelType w:val="hybridMultilevel"/>
    <w:tmpl w:val="50E27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211ED6"/>
    <w:multiLevelType w:val="hybridMultilevel"/>
    <w:tmpl w:val="9B8A87B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2470C"/>
    <w:multiLevelType w:val="hybridMultilevel"/>
    <w:tmpl w:val="AF98F7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973D4"/>
    <w:multiLevelType w:val="hybridMultilevel"/>
    <w:tmpl w:val="ABF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E71C6"/>
    <w:multiLevelType w:val="multilevel"/>
    <w:tmpl w:val="4DD0A65E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16E7E79"/>
    <w:multiLevelType w:val="hybridMultilevel"/>
    <w:tmpl w:val="91A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 w15:restartNumberingAfterBreak="0">
    <w:nsid w:val="364E0909"/>
    <w:multiLevelType w:val="multilevel"/>
    <w:tmpl w:val="9ED25F9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15" w15:restartNumberingAfterBreak="0">
    <w:nsid w:val="3697103E"/>
    <w:multiLevelType w:val="hybridMultilevel"/>
    <w:tmpl w:val="9F5E897A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 w15:restartNumberingAfterBreak="0">
    <w:nsid w:val="3BF20382"/>
    <w:multiLevelType w:val="hybridMultilevel"/>
    <w:tmpl w:val="82160552"/>
    <w:lvl w:ilvl="0" w:tplc="5804105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C7B3F"/>
    <w:multiLevelType w:val="multilevel"/>
    <w:tmpl w:val="AF5CCB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0CE5346"/>
    <w:multiLevelType w:val="hybridMultilevel"/>
    <w:tmpl w:val="48F4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CE2D8F"/>
    <w:multiLevelType w:val="hybridMultilevel"/>
    <w:tmpl w:val="F8C4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F627A"/>
    <w:multiLevelType w:val="multilevel"/>
    <w:tmpl w:val="CD6084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46BC5E3D"/>
    <w:multiLevelType w:val="hybridMultilevel"/>
    <w:tmpl w:val="486A8E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2469FD"/>
    <w:multiLevelType w:val="multilevel"/>
    <w:tmpl w:val="B4FE105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BD24BE5"/>
    <w:multiLevelType w:val="hybridMultilevel"/>
    <w:tmpl w:val="C902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BD13CF"/>
    <w:multiLevelType w:val="multilevel"/>
    <w:tmpl w:val="DFF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94C7F"/>
    <w:multiLevelType w:val="multilevel"/>
    <w:tmpl w:val="0BF4E6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1" w15:restartNumberingAfterBreak="0">
    <w:nsid w:val="5F423935"/>
    <w:multiLevelType w:val="multilevel"/>
    <w:tmpl w:val="C206E504"/>
    <w:lvl w:ilvl="0">
      <w:start w:val="3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32" w15:restartNumberingAfterBreak="0">
    <w:nsid w:val="61960A9F"/>
    <w:multiLevelType w:val="multilevel"/>
    <w:tmpl w:val="ED905BF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 w15:restartNumberingAfterBreak="0">
    <w:nsid w:val="6872367D"/>
    <w:multiLevelType w:val="multilevel"/>
    <w:tmpl w:val="386618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9A7B8C"/>
    <w:multiLevelType w:val="multilevel"/>
    <w:tmpl w:val="6EB22B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6FAD7DF5"/>
    <w:multiLevelType w:val="hybridMultilevel"/>
    <w:tmpl w:val="B87AC5BE"/>
    <w:lvl w:ilvl="0" w:tplc="412A49B2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50A6F"/>
    <w:multiLevelType w:val="hybridMultilevel"/>
    <w:tmpl w:val="813C52D0"/>
    <w:lvl w:ilvl="0" w:tplc="098A66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6902E2"/>
    <w:multiLevelType w:val="multilevel"/>
    <w:tmpl w:val="8594E2EE"/>
    <w:lvl w:ilvl="0">
      <w:start w:val="2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41" w15:restartNumberingAfterBreak="0">
    <w:nsid w:val="7CF1057C"/>
    <w:multiLevelType w:val="hybridMultilevel"/>
    <w:tmpl w:val="0F42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8"/>
  </w:num>
  <w:num w:numId="3">
    <w:abstractNumId w:val="4"/>
  </w:num>
  <w:num w:numId="4">
    <w:abstractNumId w:val="42"/>
  </w:num>
  <w:num w:numId="5">
    <w:abstractNumId w:val="17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9"/>
  </w:num>
  <w:num w:numId="11">
    <w:abstractNumId w:val="33"/>
  </w:num>
  <w:num w:numId="12">
    <w:abstractNumId w:val="28"/>
  </w:num>
  <w:num w:numId="13">
    <w:abstractNumId w:val="36"/>
  </w:num>
  <w:num w:numId="14">
    <w:abstractNumId w:val="34"/>
  </w:num>
  <w:num w:numId="1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11"/>
  </w:num>
  <w:num w:numId="2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6"/>
  </w:num>
  <w:num w:numId="30">
    <w:abstractNumId w:val="3"/>
  </w:num>
  <w:num w:numId="31">
    <w:abstractNumId w:val="22"/>
  </w:num>
  <w:num w:numId="32">
    <w:abstractNumId w:val="24"/>
  </w:num>
  <w:num w:numId="33">
    <w:abstractNumId w:val="5"/>
  </w:num>
  <w:num w:numId="34">
    <w:abstractNumId w:val="2"/>
  </w:num>
  <w:num w:numId="35">
    <w:abstractNumId w:val="41"/>
  </w:num>
  <w:num w:numId="36">
    <w:abstractNumId w:val="12"/>
  </w:num>
  <w:num w:numId="37">
    <w:abstractNumId w:val="0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7"/>
  </w:num>
  <w:num w:numId="43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printTwoOnOne/>
  <w:hdrShapeDefaults>
    <o:shapedefaults v:ext="edit" spidmax="15872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3EA"/>
    <w:rsid w:val="00002E2B"/>
    <w:rsid w:val="00007C6B"/>
    <w:rsid w:val="0002672E"/>
    <w:rsid w:val="00030514"/>
    <w:rsid w:val="000327DC"/>
    <w:rsid w:val="00041999"/>
    <w:rsid w:val="00045215"/>
    <w:rsid w:val="0005543A"/>
    <w:rsid w:val="000623FD"/>
    <w:rsid w:val="00072DF5"/>
    <w:rsid w:val="00072F63"/>
    <w:rsid w:val="00080907"/>
    <w:rsid w:val="000B0ECD"/>
    <w:rsid w:val="000B0F85"/>
    <w:rsid w:val="000C5655"/>
    <w:rsid w:val="000D2EEF"/>
    <w:rsid w:val="000D6DFA"/>
    <w:rsid w:val="001137BF"/>
    <w:rsid w:val="001162FD"/>
    <w:rsid w:val="00123AAC"/>
    <w:rsid w:val="00124533"/>
    <w:rsid w:val="001269C5"/>
    <w:rsid w:val="00131EB3"/>
    <w:rsid w:val="001376F0"/>
    <w:rsid w:val="001412C5"/>
    <w:rsid w:val="00161B29"/>
    <w:rsid w:val="00170CAC"/>
    <w:rsid w:val="00182171"/>
    <w:rsid w:val="00182FEC"/>
    <w:rsid w:val="001864A8"/>
    <w:rsid w:val="00196EE7"/>
    <w:rsid w:val="001A7DB7"/>
    <w:rsid w:val="001B18F7"/>
    <w:rsid w:val="001B3EF6"/>
    <w:rsid w:val="001D06A3"/>
    <w:rsid w:val="001D21C0"/>
    <w:rsid w:val="001E1803"/>
    <w:rsid w:val="001E240D"/>
    <w:rsid w:val="001E4F3A"/>
    <w:rsid w:val="00215672"/>
    <w:rsid w:val="00220FC5"/>
    <w:rsid w:val="00221B41"/>
    <w:rsid w:val="00237DD4"/>
    <w:rsid w:val="00244CC3"/>
    <w:rsid w:val="00253EE9"/>
    <w:rsid w:val="002563FD"/>
    <w:rsid w:val="002665AF"/>
    <w:rsid w:val="00266C0C"/>
    <w:rsid w:val="0027441D"/>
    <w:rsid w:val="00277AA8"/>
    <w:rsid w:val="00281FEC"/>
    <w:rsid w:val="002B03B0"/>
    <w:rsid w:val="002B35FF"/>
    <w:rsid w:val="002B4F2A"/>
    <w:rsid w:val="002C087A"/>
    <w:rsid w:val="002C4167"/>
    <w:rsid w:val="002C4FB5"/>
    <w:rsid w:val="002D6B52"/>
    <w:rsid w:val="002D6C1A"/>
    <w:rsid w:val="002F6389"/>
    <w:rsid w:val="00302783"/>
    <w:rsid w:val="00310E8B"/>
    <w:rsid w:val="0031186E"/>
    <w:rsid w:val="003144E1"/>
    <w:rsid w:val="003227D4"/>
    <w:rsid w:val="00326577"/>
    <w:rsid w:val="0033768D"/>
    <w:rsid w:val="00345BD6"/>
    <w:rsid w:val="00345E1A"/>
    <w:rsid w:val="00347F33"/>
    <w:rsid w:val="00350482"/>
    <w:rsid w:val="00357BE0"/>
    <w:rsid w:val="00361DBF"/>
    <w:rsid w:val="003660D1"/>
    <w:rsid w:val="00366138"/>
    <w:rsid w:val="003667D7"/>
    <w:rsid w:val="003713E1"/>
    <w:rsid w:val="00371E95"/>
    <w:rsid w:val="00373DF0"/>
    <w:rsid w:val="0039050A"/>
    <w:rsid w:val="0039690B"/>
    <w:rsid w:val="003D1BD2"/>
    <w:rsid w:val="003D5EC1"/>
    <w:rsid w:val="003E171C"/>
    <w:rsid w:val="003E319C"/>
    <w:rsid w:val="003E63C9"/>
    <w:rsid w:val="003E6DC7"/>
    <w:rsid w:val="003E706C"/>
    <w:rsid w:val="003F6591"/>
    <w:rsid w:val="00400456"/>
    <w:rsid w:val="0041090E"/>
    <w:rsid w:val="0042495B"/>
    <w:rsid w:val="004331B8"/>
    <w:rsid w:val="004419D0"/>
    <w:rsid w:val="00443566"/>
    <w:rsid w:val="00450590"/>
    <w:rsid w:val="004555EC"/>
    <w:rsid w:val="004679F6"/>
    <w:rsid w:val="00467EFB"/>
    <w:rsid w:val="00474D11"/>
    <w:rsid w:val="0047597A"/>
    <w:rsid w:val="00475A84"/>
    <w:rsid w:val="004868D8"/>
    <w:rsid w:val="00486B9E"/>
    <w:rsid w:val="00490666"/>
    <w:rsid w:val="0049222B"/>
    <w:rsid w:val="004922D7"/>
    <w:rsid w:val="00497DC6"/>
    <w:rsid w:val="004B4556"/>
    <w:rsid w:val="004B74A6"/>
    <w:rsid w:val="004C3247"/>
    <w:rsid w:val="004F4661"/>
    <w:rsid w:val="00502FCE"/>
    <w:rsid w:val="00507775"/>
    <w:rsid w:val="005219D7"/>
    <w:rsid w:val="00521DC2"/>
    <w:rsid w:val="00530D36"/>
    <w:rsid w:val="00551942"/>
    <w:rsid w:val="005551DC"/>
    <w:rsid w:val="005766E1"/>
    <w:rsid w:val="005832A3"/>
    <w:rsid w:val="00595F10"/>
    <w:rsid w:val="005B00F4"/>
    <w:rsid w:val="005B55F9"/>
    <w:rsid w:val="005B7BE7"/>
    <w:rsid w:val="005C5AF7"/>
    <w:rsid w:val="005C6CD3"/>
    <w:rsid w:val="005D03EF"/>
    <w:rsid w:val="005D1450"/>
    <w:rsid w:val="005D4EF4"/>
    <w:rsid w:val="005D5240"/>
    <w:rsid w:val="00600ADA"/>
    <w:rsid w:val="00604AA0"/>
    <w:rsid w:val="00613533"/>
    <w:rsid w:val="006151BD"/>
    <w:rsid w:val="00617EFA"/>
    <w:rsid w:val="0062021B"/>
    <w:rsid w:val="00626260"/>
    <w:rsid w:val="0063228B"/>
    <w:rsid w:val="00632A2D"/>
    <w:rsid w:val="006346B9"/>
    <w:rsid w:val="00642A8E"/>
    <w:rsid w:val="006564B9"/>
    <w:rsid w:val="006654C6"/>
    <w:rsid w:val="006721EA"/>
    <w:rsid w:val="00681C33"/>
    <w:rsid w:val="006877D4"/>
    <w:rsid w:val="006973E2"/>
    <w:rsid w:val="006A6DCB"/>
    <w:rsid w:val="006B3554"/>
    <w:rsid w:val="006B5ECC"/>
    <w:rsid w:val="006C077D"/>
    <w:rsid w:val="006C25B0"/>
    <w:rsid w:val="006D3737"/>
    <w:rsid w:val="006E0ACA"/>
    <w:rsid w:val="006E50C7"/>
    <w:rsid w:val="006E5331"/>
    <w:rsid w:val="006F7FB3"/>
    <w:rsid w:val="0070323E"/>
    <w:rsid w:val="007034AD"/>
    <w:rsid w:val="0071324B"/>
    <w:rsid w:val="00713487"/>
    <w:rsid w:val="0071407D"/>
    <w:rsid w:val="0071573B"/>
    <w:rsid w:val="00716D3E"/>
    <w:rsid w:val="00734476"/>
    <w:rsid w:val="00741474"/>
    <w:rsid w:val="0074294E"/>
    <w:rsid w:val="007449CB"/>
    <w:rsid w:val="00745FCB"/>
    <w:rsid w:val="00746F66"/>
    <w:rsid w:val="00750AE4"/>
    <w:rsid w:val="00750F08"/>
    <w:rsid w:val="00756994"/>
    <w:rsid w:val="00757220"/>
    <w:rsid w:val="007637C8"/>
    <w:rsid w:val="00770D27"/>
    <w:rsid w:val="007A509C"/>
    <w:rsid w:val="007B1786"/>
    <w:rsid w:val="007C0363"/>
    <w:rsid w:val="007D4BD2"/>
    <w:rsid w:val="007D5497"/>
    <w:rsid w:val="007D5ACF"/>
    <w:rsid w:val="007E24BE"/>
    <w:rsid w:val="007F782A"/>
    <w:rsid w:val="0080230C"/>
    <w:rsid w:val="0080328A"/>
    <w:rsid w:val="00832659"/>
    <w:rsid w:val="008464E6"/>
    <w:rsid w:val="008539C7"/>
    <w:rsid w:val="00853E1F"/>
    <w:rsid w:val="00854025"/>
    <w:rsid w:val="008610EF"/>
    <w:rsid w:val="00863B58"/>
    <w:rsid w:val="0087014E"/>
    <w:rsid w:val="0089427A"/>
    <w:rsid w:val="008C0337"/>
    <w:rsid w:val="008C1C6F"/>
    <w:rsid w:val="008D22E3"/>
    <w:rsid w:val="008D4523"/>
    <w:rsid w:val="008E5358"/>
    <w:rsid w:val="008F6F3A"/>
    <w:rsid w:val="00900C3B"/>
    <w:rsid w:val="00901B80"/>
    <w:rsid w:val="009053EA"/>
    <w:rsid w:val="00915DB6"/>
    <w:rsid w:val="00922C3C"/>
    <w:rsid w:val="0093661B"/>
    <w:rsid w:val="00941295"/>
    <w:rsid w:val="009459FD"/>
    <w:rsid w:val="00954E6F"/>
    <w:rsid w:val="00956152"/>
    <w:rsid w:val="009622E2"/>
    <w:rsid w:val="00971DDC"/>
    <w:rsid w:val="009769C7"/>
    <w:rsid w:val="00980295"/>
    <w:rsid w:val="00991384"/>
    <w:rsid w:val="009920C8"/>
    <w:rsid w:val="009A7618"/>
    <w:rsid w:val="009B0F92"/>
    <w:rsid w:val="009B256B"/>
    <w:rsid w:val="009B6BDA"/>
    <w:rsid w:val="009C0A87"/>
    <w:rsid w:val="009C3EEE"/>
    <w:rsid w:val="009D5531"/>
    <w:rsid w:val="009D698C"/>
    <w:rsid w:val="009F24A4"/>
    <w:rsid w:val="00A03670"/>
    <w:rsid w:val="00A24366"/>
    <w:rsid w:val="00A30A36"/>
    <w:rsid w:val="00A31121"/>
    <w:rsid w:val="00A318D5"/>
    <w:rsid w:val="00A41BE8"/>
    <w:rsid w:val="00A42855"/>
    <w:rsid w:val="00A43727"/>
    <w:rsid w:val="00A4770C"/>
    <w:rsid w:val="00A561C6"/>
    <w:rsid w:val="00A6091B"/>
    <w:rsid w:val="00A610AD"/>
    <w:rsid w:val="00A75EBC"/>
    <w:rsid w:val="00A8269D"/>
    <w:rsid w:val="00A850BE"/>
    <w:rsid w:val="00A919C8"/>
    <w:rsid w:val="00A96AE9"/>
    <w:rsid w:val="00AA1BDF"/>
    <w:rsid w:val="00AA6A52"/>
    <w:rsid w:val="00AC309C"/>
    <w:rsid w:val="00AC6C7B"/>
    <w:rsid w:val="00AF1076"/>
    <w:rsid w:val="00B06BAE"/>
    <w:rsid w:val="00B2046D"/>
    <w:rsid w:val="00B23846"/>
    <w:rsid w:val="00B31A07"/>
    <w:rsid w:val="00B357E9"/>
    <w:rsid w:val="00B4547D"/>
    <w:rsid w:val="00B4757B"/>
    <w:rsid w:val="00B81DBD"/>
    <w:rsid w:val="00B85F16"/>
    <w:rsid w:val="00B913F5"/>
    <w:rsid w:val="00B92B1A"/>
    <w:rsid w:val="00B95D21"/>
    <w:rsid w:val="00B97AB6"/>
    <w:rsid w:val="00BA62D9"/>
    <w:rsid w:val="00BA7A80"/>
    <w:rsid w:val="00BB11DF"/>
    <w:rsid w:val="00BB3029"/>
    <w:rsid w:val="00BB6949"/>
    <w:rsid w:val="00BB7929"/>
    <w:rsid w:val="00BB793B"/>
    <w:rsid w:val="00BC450C"/>
    <w:rsid w:val="00BC5CA0"/>
    <w:rsid w:val="00BD023C"/>
    <w:rsid w:val="00BE0031"/>
    <w:rsid w:val="00BE4837"/>
    <w:rsid w:val="00BE4B4A"/>
    <w:rsid w:val="00C27E68"/>
    <w:rsid w:val="00C3329C"/>
    <w:rsid w:val="00C4391C"/>
    <w:rsid w:val="00C62C00"/>
    <w:rsid w:val="00C64735"/>
    <w:rsid w:val="00C66412"/>
    <w:rsid w:val="00C66F82"/>
    <w:rsid w:val="00C83CA9"/>
    <w:rsid w:val="00C84033"/>
    <w:rsid w:val="00C84B43"/>
    <w:rsid w:val="00C93F32"/>
    <w:rsid w:val="00C96267"/>
    <w:rsid w:val="00C976D5"/>
    <w:rsid w:val="00CA204C"/>
    <w:rsid w:val="00CA4375"/>
    <w:rsid w:val="00CA5A7E"/>
    <w:rsid w:val="00CA754E"/>
    <w:rsid w:val="00CC7B24"/>
    <w:rsid w:val="00CD0D93"/>
    <w:rsid w:val="00CD0E9F"/>
    <w:rsid w:val="00CD49C2"/>
    <w:rsid w:val="00CD55B6"/>
    <w:rsid w:val="00CE1A31"/>
    <w:rsid w:val="00CE1E1B"/>
    <w:rsid w:val="00CE35C3"/>
    <w:rsid w:val="00CE70C7"/>
    <w:rsid w:val="00CF1685"/>
    <w:rsid w:val="00CF1D34"/>
    <w:rsid w:val="00CF409C"/>
    <w:rsid w:val="00D003BD"/>
    <w:rsid w:val="00D03D1D"/>
    <w:rsid w:val="00D04CCF"/>
    <w:rsid w:val="00D04F05"/>
    <w:rsid w:val="00D06275"/>
    <w:rsid w:val="00D21603"/>
    <w:rsid w:val="00D22804"/>
    <w:rsid w:val="00D23D17"/>
    <w:rsid w:val="00D37556"/>
    <w:rsid w:val="00D51D3C"/>
    <w:rsid w:val="00D52FD9"/>
    <w:rsid w:val="00D61656"/>
    <w:rsid w:val="00D62401"/>
    <w:rsid w:val="00D67026"/>
    <w:rsid w:val="00D832AE"/>
    <w:rsid w:val="00D9301C"/>
    <w:rsid w:val="00DB3E83"/>
    <w:rsid w:val="00DC42AF"/>
    <w:rsid w:val="00DD768C"/>
    <w:rsid w:val="00DF041E"/>
    <w:rsid w:val="00E00679"/>
    <w:rsid w:val="00E0211A"/>
    <w:rsid w:val="00E034F9"/>
    <w:rsid w:val="00E04DC6"/>
    <w:rsid w:val="00E122FF"/>
    <w:rsid w:val="00E3081E"/>
    <w:rsid w:val="00E30DF2"/>
    <w:rsid w:val="00E33272"/>
    <w:rsid w:val="00E359CA"/>
    <w:rsid w:val="00E37CB7"/>
    <w:rsid w:val="00E463BA"/>
    <w:rsid w:val="00E47A2B"/>
    <w:rsid w:val="00E56003"/>
    <w:rsid w:val="00E62E91"/>
    <w:rsid w:val="00E630BF"/>
    <w:rsid w:val="00E659A9"/>
    <w:rsid w:val="00E677FA"/>
    <w:rsid w:val="00E70D3A"/>
    <w:rsid w:val="00E75A86"/>
    <w:rsid w:val="00E83189"/>
    <w:rsid w:val="00E853EC"/>
    <w:rsid w:val="00E87209"/>
    <w:rsid w:val="00E9330B"/>
    <w:rsid w:val="00EA3DD3"/>
    <w:rsid w:val="00EB4F7D"/>
    <w:rsid w:val="00ED131B"/>
    <w:rsid w:val="00ED682C"/>
    <w:rsid w:val="00ED6F86"/>
    <w:rsid w:val="00ED7472"/>
    <w:rsid w:val="00ED785E"/>
    <w:rsid w:val="00EE0AC7"/>
    <w:rsid w:val="00EE104B"/>
    <w:rsid w:val="00EE1D56"/>
    <w:rsid w:val="00EF0635"/>
    <w:rsid w:val="00EF5069"/>
    <w:rsid w:val="00EF70E8"/>
    <w:rsid w:val="00F06320"/>
    <w:rsid w:val="00F12A8E"/>
    <w:rsid w:val="00F12FC1"/>
    <w:rsid w:val="00F23A2A"/>
    <w:rsid w:val="00F4573D"/>
    <w:rsid w:val="00F51D36"/>
    <w:rsid w:val="00F53D31"/>
    <w:rsid w:val="00F66C0D"/>
    <w:rsid w:val="00F7713C"/>
    <w:rsid w:val="00F87E4C"/>
    <w:rsid w:val="00F925A3"/>
    <w:rsid w:val="00FA4CBD"/>
    <w:rsid w:val="00FB1FA0"/>
    <w:rsid w:val="00FB22C8"/>
    <w:rsid w:val="00FC6A45"/>
    <w:rsid w:val="00FE7576"/>
    <w:rsid w:val="00FF046C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70E5DF96"/>
  <w15:docId w15:val="{8AA633C3-A004-4321-8C60-8F0AB5FE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BD"/>
  </w:style>
  <w:style w:type="paragraph" w:styleId="1">
    <w:name w:val="heading 1"/>
    <w:basedOn w:val="a"/>
    <w:next w:val="a"/>
    <w:link w:val="10"/>
    <w:uiPriority w:val="9"/>
    <w:qFormat/>
    <w:rsid w:val="0075699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F1D34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50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1D34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CF1D3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CF1D34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CF1D3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table" w:styleId="a9">
    <w:name w:val="Table Grid"/>
    <w:basedOn w:val="a1"/>
    <w:uiPriority w:val="59"/>
    <w:rsid w:val="00C9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C96267"/>
    <w:pPr>
      <w:ind w:left="720"/>
      <w:contextualSpacing/>
    </w:pPr>
  </w:style>
  <w:style w:type="character" w:styleId="ac">
    <w:name w:val="Hyperlink"/>
    <w:basedOn w:val="a0"/>
    <w:unhideWhenUsed/>
    <w:rsid w:val="00C96267"/>
    <w:rPr>
      <w:color w:val="0000FF" w:themeColor="hyperlink"/>
      <w:u w:val="single"/>
    </w:rPr>
  </w:style>
  <w:style w:type="paragraph" w:customStyle="1" w:styleId="11">
    <w:name w:val="Без интервала1"/>
    <w:link w:val="NoSpacingChar"/>
    <w:rsid w:val="00ED131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56994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56994"/>
  </w:style>
  <w:style w:type="character" w:styleId="ad">
    <w:name w:val="Emphasis"/>
    <w:basedOn w:val="a0"/>
    <w:uiPriority w:val="20"/>
    <w:qFormat/>
    <w:rsid w:val="00756994"/>
    <w:rPr>
      <w:i/>
      <w:iCs/>
    </w:rPr>
  </w:style>
  <w:style w:type="paragraph" w:styleId="31">
    <w:name w:val="Body Text Indent 3"/>
    <w:basedOn w:val="a"/>
    <w:link w:val="32"/>
    <w:unhideWhenUsed/>
    <w:rsid w:val="007414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41474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41474"/>
    <w:rPr>
      <w:rFonts w:ascii="Times New Roman" w:eastAsia="Calibri" w:hAnsi="Times New Roman" w:cs="Times New Roman"/>
      <w:sz w:val="28"/>
      <w:szCs w:val="20"/>
    </w:rPr>
  </w:style>
  <w:style w:type="paragraph" w:customStyle="1" w:styleId="ConsPlusNonformat">
    <w:name w:val="ConsPlusNonformat"/>
    <w:rsid w:val="00741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Без интервала2"/>
    <w:rsid w:val="00FE7576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e">
    <w:name w:val="footnote text"/>
    <w:basedOn w:val="a"/>
    <w:link w:val="af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FF0AED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iPriority w:val="99"/>
    <w:rsid w:val="00FF0AED"/>
    <w:rPr>
      <w:vertAlign w:val="superscript"/>
    </w:rPr>
  </w:style>
  <w:style w:type="paragraph" w:styleId="af1">
    <w:name w:val="No Spacing"/>
    <w:link w:val="af2"/>
    <w:uiPriority w:val="1"/>
    <w:qFormat/>
    <w:rsid w:val="00FF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FF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3">
    <w:name w:val="Прижатый влево"/>
    <w:basedOn w:val="a"/>
    <w:next w:val="a"/>
    <w:rsid w:val="00FF0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750A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26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66C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66C0C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Normal (Web)"/>
    <w:basedOn w:val="a"/>
    <w:link w:val="af7"/>
    <w:uiPriority w:val="99"/>
    <w:unhideWhenUsed/>
    <w:rsid w:val="002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nhideWhenUsed/>
    <w:rsid w:val="00266C0C"/>
    <w:pPr>
      <w:spacing w:after="120"/>
    </w:pPr>
    <w:rPr>
      <w:rFonts w:ascii="Calibri" w:eastAsia="Calibri" w:hAnsi="Calibri" w:cs="Times New Roman"/>
    </w:rPr>
  </w:style>
  <w:style w:type="character" w:customStyle="1" w:styleId="af9">
    <w:name w:val="Основной текст Знак"/>
    <w:basedOn w:val="a0"/>
    <w:link w:val="af8"/>
    <w:rsid w:val="00266C0C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266C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266C0C"/>
    <w:rPr>
      <w:rFonts w:ascii="Calibri" w:eastAsia="Calibri" w:hAnsi="Calibri" w:cs="Times New Roman"/>
    </w:rPr>
  </w:style>
  <w:style w:type="paragraph" w:customStyle="1" w:styleId="12">
    <w:name w:val="Стиль1"/>
    <w:basedOn w:val="a"/>
    <w:link w:val="13"/>
    <w:qFormat/>
    <w:rsid w:val="001137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тиль1 Знак"/>
    <w:link w:val="12"/>
    <w:rsid w:val="001137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1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1D34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CF1D3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CF1D34"/>
    <w:rPr>
      <w:rFonts w:ascii="Times New Roman" w:eastAsia="Times New Roman" w:hAnsi="Times New Roman" w:cs="Times New Roman"/>
      <w:b/>
      <w:sz w:val="26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F1D34"/>
  </w:style>
  <w:style w:type="paragraph" w:styleId="afa">
    <w:name w:val="Body Text Indent"/>
    <w:basedOn w:val="a"/>
    <w:link w:val="afb"/>
    <w:rsid w:val="00CF1D3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Основной текст с отступом Знак"/>
    <w:basedOn w:val="a0"/>
    <w:link w:val="afa"/>
    <w:rsid w:val="00CF1D34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page number"/>
    <w:basedOn w:val="a0"/>
    <w:rsid w:val="00CF1D34"/>
  </w:style>
  <w:style w:type="paragraph" w:customStyle="1" w:styleId="ConsNormal">
    <w:name w:val="ConsNormal"/>
    <w:rsid w:val="00CF1D3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CF1D34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CF1D34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2"/>
    <w:basedOn w:val="a"/>
    <w:link w:val="25"/>
    <w:rsid w:val="00CF1D34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CF1D34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CF1D34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CF1D3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d">
    <w:name w:val="endnote text"/>
    <w:basedOn w:val="a"/>
    <w:link w:val="afe"/>
    <w:rsid w:val="00C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CF1D34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CF1D34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CF1D34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CF1D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Гипертекстовая ссылка"/>
    <w:uiPriority w:val="99"/>
    <w:rsid w:val="00CF1D34"/>
    <w:rPr>
      <w:color w:val="106BBE"/>
    </w:rPr>
  </w:style>
  <w:style w:type="character" w:styleId="aff2">
    <w:name w:val="line number"/>
    <w:rsid w:val="00045215"/>
  </w:style>
  <w:style w:type="paragraph" w:customStyle="1" w:styleId="15">
    <w:name w:val="Абзац списка1"/>
    <w:basedOn w:val="a"/>
    <w:rsid w:val="008032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itle">
    <w:name w:val="Title!Название НПА"/>
    <w:basedOn w:val="a"/>
    <w:rsid w:val="009459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3">
    <w:name w:val="Normal Indent"/>
    <w:basedOn w:val="a"/>
    <w:link w:val="aff4"/>
    <w:rsid w:val="004419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бычный отступ Знак"/>
    <w:basedOn w:val="a0"/>
    <w:link w:val="aff3"/>
    <w:rsid w:val="004419D0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Табличный_боковик_11"/>
    <w:link w:val="111"/>
    <w:qFormat/>
    <w:rsid w:val="004419D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4419D0"/>
    <w:rPr>
      <w:rFonts w:ascii="Times New Roman" w:eastAsia="Times New Roman" w:hAnsi="Times New Roman" w:cs="Times New Roman"/>
      <w:szCs w:val="24"/>
    </w:rPr>
  </w:style>
  <w:style w:type="character" w:customStyle="1" w:styleId="ab">
    <w:name w:val="Абзац списка Знак"/>
    <w:link w:val="aa"/>
    <w:uiPriority w:val="34"/>
    <w:locked/>
    <w:rsid w:val="004419D0"/>
  </w:style>
  <w:style w:type="paragraph" w:customStyle="1" w:styleId="msonospacing0">
    <w:name w:val="msonospacing"/>
    <w:basedOn w:val="a"/>
    <w:rsid w:val="007449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5">
    <w:name w:val="Strong"/>
    <w:qFormat/>
    <w:rsid w:val="007449CB"/>
    <w:rPr>
      <w:b/>
      <w:bCs/>
    </w:rPr>
  </w:style>
  <w:style w:type="character" w:customStyle="1" w:styleId="ConsPlusNormal0">
    <w:name w:val="ConsPlusNormal Знак"/>
    <w:link w:val="ConsPlusNormal"/>
    <w:locked/>
    <w:rsid w:val="007449CB"/>
    <w:rPr>
      <w:rFonts w:ascii="Calibri" w:eastAsia="Times New Roman" w:hAnsi="Calibri" w:cs="Calibri"/>
      <w:szCs w:val="20"/>
    </w:rPr>
  </w:style>
  <w:style w:type="character" w:customStyle="1" w:styleId="16">
    <w:name w:val="Гиперссылка1"/>
    <w:basedOn w:val="a0"/>
    <w:rsid w:val="007449CB"/>
  </w:style>
  <w:style w:type="paragraph" w:customStyle="1" w:styleId="s1">
    <w:name w:val="s_1"/>
    <w:basedOn w:val="a"/>
    <w:rsid w:val="0074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Без интервала3"/>
    <w:rsid w:val="000554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6">
    <w:name w:val="Заголовок к тексту"/>
    <w:basedOn w:val="a"/>
    <w:next w:val="af8"/>
    <w:rsid w:val="0055194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Обычный (веб) Знак"/>
    <w:link w:val="af6"/>
    <w:uiPriority w:val="99"/>
    <w:locked/>
    <w:rsid w:val="005D5240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D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1B18F7"/>
    <w:rPr>
      <w:rFonts w:ascii="Times New Roman" w:hAnsi="Times New Roman"/>
      <w:sz w:val="26"/>
    </w:rPr>
  </w:style>
  <w:style w:type="paragraph" w:customStyle="1" w:styleId="headertexttopleveltextcentertext">
    <w:name w:val="headertext topleveltext centertext"/>
    <w:basedOn w:val="a"/>
    <w:rsid w:val="005C6CD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B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Без интервала4"/>
    <w:basedOn w:val="a"/>
    <w:rsid w:val="004B74A6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aff7">
    <w:name w:val="Знак Знак Знак Знак Знак Знак Знак"/>
    <w:basedOn w:val="a"/>
    <w:uiPriority w:val="99"/>
    <w:rsid w:val="00C664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Без интервала Знак"/>
    <w:link w:val="af1"/>
    <w:uiPriority w:val="1"/>
    <w:locked/>
    <w:rsid w:val="00C66412"/>
    <w:rPr>
      <w:rFonts w:ascii="Calibri" w:eastAsia="Times New Roman" w:hAnsi="Calibri" w:cs="Times New Roman"/>
      <w:lang w:eastAsia="en-US"/>
    </w:rPr>
  </w:style>
  <w:style w:type="paragraph" w:customStyle="1" w:styleId="17">
    <w:name w:val="Обычный1"/>
    <w:rsid w:val="00E332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p3">
    <w:name w:val="p3"/>
    <w:basedOn w:val="a"/>
    <w:rsid w:val="00A4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A4770C"/>
  </w:style>
  <w:style w:type="table" w:customStyle="1" w:styleId="18">
    <w:name w:val="Сетка таблицы1"/>
    <w:basedOn w:val="a1"/>
    <w:next w:val="a9"/>
    <w:uiPriority w:val="59"/>
    <w:rsid w:val="002B4F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Без интервала5"/>
    <w:basedOn w:val="a"/>
    <w:rsid w:val="00D67026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headertext">
    <w:name w:val="headertext"/>
    <w:basedOn w:val="a"/>
    <w:rsid w:val="00E3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Без интервала6"/>
    <w:rsid w:val="00CE1A31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r.nso.r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hernorechka-s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60B1-D9E5-4EB6-9261-1B386093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4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2020-05-20T06:56:00Z</cp:lastPrinted>
  <dcterms:created xsi:type="dcterms:W3CDTF">2020-06-19T02:52:00Z</dcterms:created>
  <dcterms:modified xsi:type="dcterms:W3CDTF">2021-03-15T05:28:00Z</dcterms:modified>
</cp:coreProperties>
</file>