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80" w:rightFromText="180" w:vertAnchor="text" w:horzAnchor="margin" w:tblpY="2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tblGrid>
      <w:tr w:rsidR="0039690B" w:rsidTr="0039690B">
        <w:tc>
          <w:tcPr>
            <w:tcW w:w="1956" w:type="dxa"/>
          </w:tcPr>
          <w:p w:rsidR="0039690B" w:rsidRDefault="0039690B" w:rsidP="0039690B">
            <w:pPr>
              <w:rPr>
                <w:b/>
                <w:caps/>
                <w:color w:val="000000" w:themeColor="text1"/>
                <w:sz w:val="96"/>
                <w:szCs w:val="96"/>
              </w:rPr>
            </w:pPr>
            <w:r>
              <w:rPr>
                <w:b/>
                <w:caps/>
                <w:noProof/>
                <w:color w:val="000000" w:themeColor="text1"/>
                <w:sz w:val="96"/>
                <w:szCs w:val="96"/>
              </w:rPr>
              <w:drawing>
                <wp:inline distT="0" distB="0" distL="0" distR="0">
                  <wp:extent cx="1333500" cy="8858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166" cy="888260"/>
                          </a:xfrm>
                          <a:prstGeom prst="rect">
                            <a:avLst/>
                          </a:prstGeom>
                          <a:noFill/>
                        </pic:spPr>
                      </pic:pic>
                    </a:graphicData>
                  </a:graphic>
                </wp:inline>
              </w:drawing>
            </w:r>
          </w:p>
        </w:tc>
      </w:tr>
    </w:tbl>
    <w:p w:rsidR="00A610AD" w:rsidRPr="0039690B" w:rsidRDefault="00A610AD" w:rsidP="0039690B">
      <w:pPr>
        <w:spacing w:after="0" w:line="240" w:lineRule="auto"/>
        <w:rPr>
          <w:rFonts w:ascii="Times New Roman" w:hAnsi="Times New Roman" w:cs="Times New Roman"/>
          <w:b/>
          <w:caps/>
          <w:color w:val="000000" w:themeColor="text1"/>
          <w:sz w:val="144"/>
          <w:szCs w:val="144"/>
        </w:rPr>
      </w:pPr>
      <w:r w:rsidRPr="0039690B">
        <w:rPr>
          <w:rFonts w:ascii="Times New Roman" w:hAnsi="Times New Roman" w:cs="Times New Roman"/>
          <w:b/>
          <w:caps/>
          <w:color w:val="000000" w:themeColor="text1"/>
          <w:sz w:val="144"/>
          <w:szCs w:val="144"/>
        </w:rPr>
        <w:lastRenderedPageBreak/>
        <w:t>Вестник</w:t>
      </w:r>
    </w:p>
    <w:p w:rsidR="000B0ECD" w:rsidRPr="0039690B" w:rsidRDefault="00A610AD" w:rsidP="00E677FA">
      <w:pPr>
        <w:spacing w:after="0" w:line="240" w:lineRule="auto"/>
        <w:ind w:right="-392"/>
        <w:rPr>
          <w:rFonts w:ascii="Times New Roman" w:hAnsi="Times New Roman" w:cs="Times New Roman"/>
          <w:b/>
          <w:caps/>
          <w:color w:val="000000" w:themeColor="text1"/>
          <w:sz w:val="56"/>
          <w:szCs w:val="56"/>
          <w:u w:val="single"/>
        </w:rPr>
      </w:pPr>
      <w:r w:rsidRPr="0039690B">
        <w:rPr>
          <w:rFonts w:ascii="Times New Roman" w:hAnsi="Times New Roman" w:cs="Times New Roman"/>
          <w:b/>
          <w:caps/>
          <w:color w:val="000000" w:themeColor="text1"/>
          <w:sz w:val="56"/>
          <w:szCs w:val="56"/>
          <w:u w:val="single"/>
        </w:rPr>
        <w:t>Чернореченского сельсовета</w:t>
      </w:r>
    </w:p>
    <w:p w:rsidR="000B0ECD" w:rsidRDefault="00A610AD" w:rsidP="00E677FA">
      <w:pPr>
        <w:spacing w:after="0"/>
        <w:ind w:left="-1134" w:right="-1"/>
        <w:jc w:val="right"/>
        <w:rPr>
          <w:rFonts w:ascii="Times New Roman" w:hAnsi="Times New Roman" w:cs="Times New Roman"/>
          <w:noProof/>
          <w:sz w:val="20"/>
          <w:szCs w:val="20"/>
        </w:rPr>
      </w:pPr>
      <w:r>
        <w:rPr>
          <w:rFonts w:ascii="Times New Roman" w:hAnsi="Times New Roman" w:cs="Times New Roman"/>
          <w:noProof/>
          <w:sz w:val="20"/>
          <w:szCs w:val="20"/>
        </w:rPr>
        <w:t>«</w:t>
      </w:r>
      <w:r w:rsidRPr="00A610AD">
        <w:rPr>
          <w:rFonts w:ascii="Times New Roman" w:hAnsi="Times New Roman" w:cs="Times New Roman"/>
          <w:noProof/>
          <w:sz w:val="20"/>
          <w:szCs w:val="20"/>
        </w:rPr>
        <w:t>Официальный вестник Муниципального образования Чернореченского сельсовета</w:t>
      </w:r>
      <w:r>
        <w:rPr>
          <w:rFonts w:ascii="Times New Roman" w:hAnsi="Times New Roman" w:cs="Times New Roman"/>
          <w:noProof/>
          <w:sz w:val="20"/>
          <w:szCs w:val="20"/>
        </w:rPr>
        <w:t>»</w:t>
      </w:r>
    </w:p>
    <w:p w:rsidR="00A610AD" w:rsidRDefault="002353FA" w:rsidP="00E677FA">
      <w:pPr>
        <w:spacing w:after="0"/>
        <w:ind w:left="-1134" w:right="-1"/>
        <w:jc w:val="right"/>
        <w:rPr>
          <w:rStyle w:val="ac"/>
          <w:rFonts w:ascii="Times New Roman" w:hAnsi="Times New Roman" w:cs="Times New Roman"/>
          <w:noProof/>
          <w:sz w:val="20"/>
          <w:szCs w:val="20"/>
        </w:rPr>
      </w:pPr>
      <w:hyperlink r:id="rId9" w:history="1">
        <w:r w:rsidR="00AF1076" w:rsidRPr="00D91CDA">
          <w:rPr>
            <w:rStyle w:val="ac"/>
            <w:rFonts w:ascii="Times New Roman" w:hAnsi="Times New Roman" w:cs="Times New Roman"/>
            <w:noProof/>
            <w:sz w:val="20"/>
            <w:szCs w:val="20"/>
            <w:lang w:val="en-US"/>
          </w:rPr>
          <w:t>www</w:t>
        </w:r>
        <w:r w:rsidR="00AF1076" w:rsidRPr="00D91CDA">
          <w:rPr>
            <w:rStyle w:val="ac"/>
            <w:rFonts w:ascii="Times New Roman" w:hAnsi="Times New Roman" w:cs="Times New Roman"/>
            <w:noProof/>
            <w:sz w:val="20"/>
            <w:szCs w:val="20"/>
          </w:rPr>
          <w:t>.cher.nso.ru</w:t>
        </w:r>
      </w:hyperlink>
    </w:p>
    <w:tbl>
      <w:tblPr>
        <w:tblStyle w:val="a9"/>
        <w:tblW w:w="10740" w:type="dxa"/>
        <w:tblLayout w:type="fixed"/>
        <w:tblLook w:val="04A0" w:firstRow="1" w:lastRow="0" w:firstColumn="1" w:lastColumn="0" w:noHBand="0" w:noVBand="1"/>
      </w:tblPr>
      <w:tblGrid>
        <w:gridCol w:w="10740"/>
      </w:tblGrid>
      <w:tr w:rsidR="002C4FB5" w:rsidRPr="00007C6B" w:rsidTr="00450590">
        <w:trPr>
          <w:trHeight w:val="1551"/>
        </w:trPr>
        <w:tc>
          <w:tcPr>
            <w:tcW w:w="10740" w:type="dxa"/>
            <w:tcBorders>
              <w:top w:val="nil"/>
              <w:left w:val="nil"/>
              <w:bottom w:val="nil"/>
              <w:right w:val="nil"/>
            </w:tcBorders>
          </w:tcPr>
          <w:tbl>
            <w:tblPr>
              <w:tblStyle w:val="a9"/>
              <w:tblW w:w="10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3" w:type="dxa"/>
                <w:right w:w="73" w:type="dxa"/>
              </w:tblCellMar>
              <w:tblLook w:val="04A0" w:firstRow="1" w:lastRow="0" w:firstColumn="1" w:lastColumn="0" w:noHBand="0" w:noVBand="1"/>
            </w:tblPr>
            <w:tblGrid>
              <w:gridCol w:w="10629"/>
            </w:tblGrid>
            <w:tr w:rsidR="008E611E" w:rsidTr="001C3107">
              <w:trPr>
                <w:trHeight w:val="563"/>
              </w:trPr>
              <w:tc>
                <w:tcPr>
                  <w:tcW w:w="10629" w:type="dxa"/>
                  <w:tcBorders>
                    <w:top w:val="single" w:sz="2" w:space="0" w:color="auto"/>
                    <w:left w:val="single" w:sz="2" w:space="0" w:color="auto"/>
                    <w:bottom w:val="single" w:sz="2" w:space="0" w:color="auto"/>
                    <w:right w:val="single" w:sz="2" w:space="0" w:color="auto"/>
                  </w:tcBorders>
                  <w:shd w:val="clear" w:color="auto" w:fill="auto"/>
                  <w:hideMark/>
                </w:tcPr>
                <w:p w:rsidR="008E611E" w:rsidRDefault="008E611E" w:rsidP="0031186E">
                  <w:pPr>
                    <w:ind w:right="-1"/>
                    <w:jc w:val="center"/>
                    <w:rPr>
                      <w:b/>
                      <w:sz w:val="28"/>
                      <w:szCs w:val="28"/>
                    </w:rPr>
                  </w:pPr>
                  <w:r w:rsidRPr="00B97AB6">
                    <w:rPr>
                      <w:b/>
                      <w:sz w:val="28"/>
                      <w:szCs w:val="28"/>
                    </w:rPr>
                    <w:t xml:space="preserve">Официальная информация администрации Чернореченского сельсовета </w:t>
                  </w:r>
                </w:p>
                <w:p w:rsidR="008E611E" w:rsidRPr="008E611E" w:rsidRDefault="008E611E" w:rsidP="005B759B">
                  <w:pPr>
                    <w:ind w:right="-1"/>
                    <w:jc w:val="center"/>
                    <w:rPr>
                      <w:rStyle w:val="ac"/>
                      <w:b/>
                      <w:color w:val="auto"/>
                      <w:sz w:val="28"/>
                      <w:szCs w:val="28"/>
                      <w:u w:val="none"/>
                    </w:rPr>
                  </w:pPr>
                  <w:r w:rsidRPr="006C5170">
                    <w:rPr>
                      <w:b/>
                      <w:sz w:val="28"/>
                      <w:szCs w:val="28"/>
                    </w:rPr>
                    <w:t xml:space="preserve">1- </w:t>
                  </w:r>
                  <w:r w:rsidR="005B759B">
                    <w:rPr>
                      <w:b/>
                      <w:sz w:val="28"/>
                      <w:szCs w:val="28"/>
                    </w:rPr>
                    <w:t>12</w:t>
                  </w:r>
                  <w:r>
                    <w:rPr>
                      <w:b/>
                      <w:sz w:val="28"/>
                      <w:szCs w:val="28"/>
                    </w:rPr>
                    <w:t xml:space="preserve"> </w:t>
                  </w:r>
                  <w:r w:rsidRPr="006C5170">
                    <w:rPr>
                      <w:b/>
                      <w:sz w:val="28"/>
                      <w:szCs w:val="28"/>
                    </w:rPr>
                    <w:t>стр.</w:t>
                  </w:r>
                </w:p>
              </w:tc>
            </w:tr>
          </w:tbl>
          <w:p w:rsidR="00FB22C8" w:rsidRPr="00007C6B" w:rsidRDefault="00FB22C8" w:rsidP="00507775">
            <w:pPr>
              <w:ind w:right="-1"/>
              <w:rPr>
                <w:rStyle w:val="ac"/>
                <w:b/>
                <w:i/>
                <w:noProof/>
                <w:color w:val="auto"/>
                <w:sz w:val="28"/>
                <w:szCs w:val="28"/>
              </w:rPr>
            </w:pPr>
          </w:p>
          <w:p w:rsidR="00507775" w:rsidRPr="00007C6B" w:rsidRDefault="002C4FB5" w:rsidP="0080230C">
            <w:pPr>
              <w:ind w:right="-1"/>
              <w:jc w:val="center"/>
              <w:rPr>
                <w:rStyle w:val="ac"/>
                <w:b/>
                <w:i/>
                <w:noProof/>
                <w:color w:val="auto"/>
                <w:sz w:val="28"/>
                <w:szCs w:val="28"/>
              </w:rPr>
            </w:pPr>
            <w:r w:rsidRPr="00B97AB6">
              <w:rPr>
                <w:rStyle w:val="ac"/>
                <w:b/>
                <w:i/>
                <w:noProof/>
                <w:color w:val="auto"/>
                <w:sz w:val="28"/>
                <w:szCs w:val="28"/>
              </w:rPr>
              <w:t>Официальная информация Администрации Чернореченского сельсовета</w:t>
            </w:r>
          </w:p>
        </w:tc>
      </w:tr>
    </w:tbl>
    <w:p w:rsidR="0049222B" w:rsidRPr="00007C6B" w:rsidRDefault="0049222B" w:rsidP="00007C6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bCs/>
          <w:sz w:val="18"/>
          <w:szCs w:val="18"/>
        </w:rPr>
        <w:sectPr w:rsidR="0049222B" w:rsidRPr="00007C6B" w:rsidSect="001E1803">
          <w:headerReference w:type="even" r:id="rId10"/>
          <w:headerReference w:type="default" r:id="rId11"/>
          <w:footerReference w:type="even" r:id="rId12"/>
          <w:footerReference w:type="default" r:id="rId13"/>
          <w:headerReference w:type="first" r:id="rId14"/>
          <w:footerReference w:type="first" r:id="rId15"/>
          <w:type w:val="continuous"/>
          <w:pgSz w:w="11907" w:h="16839" w:orient="landscape" w:code="8"/>
          <w:pgMar w:top="709" w:right="709" w:bottom="567" w:left="1134" w:header="425" w:footer="96" w:gutter="0"/>
          <w:cols w:space="708"/>
          <w:titlePg/>
          <w:docGrid w:linePitch="360"/>
        </w:sectPr>
      </w:pPr>
    </w:p>
    <w:p w:rsidR="008E611E" w:rsidRPr="008E611E" w:rsidRDefault="008E611E" w:rsidP="008E611E">
      <w:pPr>
        <w:shd w:val="clear" w:color="auto" w:fill="FFFFFF"/>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 xml:space="preserve">АДМИНИСТРАЦИЯ </w:t>
      </w:r>
      <w:r w:rsidRPr="008E611E">
        <w:rPr>
          <w:rFonts w:ascii="Times New Roman" w:eastAsia="Times New Roman" w:hAnsi="Times New Roman" w:cs="Times New Roman"/>
          <w:b/>
          <w:bCs/>
          <w:color w:val="000000"/>
          <w:sz w:val="20"/>
          <w:szCs w:val="20"/>
        </w:rPr>
        <w:t xml:space="preserve">ЧЕРНОРЕЧЕНСКОГО СЕЛЬСОВЕТА </w:t>
      </w:r>
    </w:p>
    <w:p w:rsidR="008E611E" w:rsidRPr="008E611E" w:rsidRDefault="008E611E" w:rsidP="008E611E">
      <w:pPr>
        <w:shd w:val="clear" w:color="auto" w:fill="FFFFFF"/>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ИСКИТИМСКОГО</w:t>
      </w:r>
      <w:r w:rsidRPr="008E611E">
        <w:rPr>
          <w:rFonts w:ascii="Times New Roman" w:eastAsia="Times New Roman" w:hAnsi="Times New Roman" w:cs="Times New Roman"/>
          <w:b/>
          <w:bCs/>
          <w:color w:val="000000"/>
          <w:sz w:val="20"/>
          <w:szCs w:val="20"/>
        </w:rPr>
        <w:t xml:space="preserve"> РАЙОНА НОВОСИБИРСКОЙ ОБЛАСТИ</w:t>
      </w:r>
    </w:p>
    <w:p w:rsidR="008E611E" w:rsidRPr="008E611E" w:rsidRDefault="008E611E" w:rsidP="008E611E">
      <w:pPr>
        <w:shd w:val="clear" w:color="auto" w:fill="FFFFFF"/>
        <w:spacing w:after="0" w:line="240" w:lineRule="auto"/>
        <w:jc w:val="center"/>
        <w:rPr>
          <w:rFonts w:ascii="Times New Roman" w:eastAsia="Times New Roman" w:hAnsi="Times New Roman" w:cs="Times New Roman"/>
          <w:b/>
          <w:bCs/>
          <w:color w:val="000000"/>
          <w:sz w:val="20"/>
          <w:szCs w:val="20"/>
        </w:rPr>
      </w:pPr>
    </w:p>
    <w:p w:rsidR="008E611E" w:rsidRPr="008E611E" w:rsidRDefault="008E611E" w:rsidP="008E611E">
      <w:pPr>
        <w:shd w:val="clear" w:color="auto" w:fill="FFFFFF"/>
        <w:spacing w:after="0" w:line="240" w:lineRule="auto"/>
        <w:jc w:val="center"/>
        <w:rPr>
          <w:rFonts w:ascii="Times New Roman" w:eastAsia="Times New Roman" w:hAnsi="Times New Roman" w:cs="Times New Roman"/>
          <w:b/>
          <w:bCs/>
          <w:color w:val="000000"/>
          <w:sz w:val="20"/>
          <w:szCs w:val="20"/>
        </w:rPr>
      </w:pPr>
      <w:r w:rsidRPr="008E611E">
        <w:rPr>
          <w:rFonts w:ascii="Times New Roman" w:eastAsia="Times New Roman" w:hAnsi="Times New Roman" w:cs="Times New Roman"/>
          <w:b/>
          <w:bCs/>
          <w:color w:val="000000"/>
          <w:sz w:val="20"/>
          <w:szCs w:val="20"/>
        </w:rPr>
        <w:t>ПОСТАНОВЛЕНИЕ</w:t>
      </w:r>
    </w:p>
    <w:p w:rsidR="008E611E" w:rsidRPr="008E611E" w:rsidRDefault="008E611E" w:rsidP="008E611E">
      <w:pPr>
        <w:shd w:val="clear" w:color="auto" w:fill="FFFFFF"/>
        <w:spacing w:after="0" w:line="240" w:lineRule="auto"/>
        <w:jc w:val="center"/>
        <w:rPr>
          <w:rFonts w:ascii="Times New Roman" w:eastAsia="Times New Roman" w:hAnsi="Times New Roman" w:cs="Times New Roman"/>
          <w:bCs/>
          <w:color w:val="000000"/>
          <w:sz w:val="20"/>
          <w:szCs w:val="20"/>
          <w:u w:val="single"/>
        </w:rPr>
      </w:pPr>
      <w:r w:rsidRPr="008E611E">
        <w:rPr>
          <w:rFonts w:ascii="Times New Roman" w:eastAsia="Times New Roman" w:hAnsi="Times New Roman" w:cs="Times New Roman"/>
          <w:bCs/>
          <w:color w:val="000000"/>
          <w:sz w:val="20"/>
          <w:szCs w:val="20"/>
          <w:u w:val="single"/>
        </w:rPr>
        <w:t>01.03.2021 № 43</w:t>
      </w:r>
    </w:p>
    <w:p w:rsidR="008E611E" w:rsidRPr="008E611E" w:rsidRDefault="008E611E" w:rsidP="008E611E">
      <w:pPr>
        <w:shd w:val="clear" w:color="auto" w:fill="FFFFFF"/>
        <w:spacing w:after="0" w:line="240" w:lineRule="auto"/>
        <w:jc w:val="center"/>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п.Чернореченский</w:t>
      </w:r>
    </w:p>
    <w:p w:rsidR="008E611E" w:rsidRPr="008E611E" w:rsidRDefault="008E611E" w:rsidP="008E611E">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b/>
          <w:bCs/>
          <w:color w:val="000000"/>
          <w:sz w:val="20"/>
          <w:szCs w:val="20"/>
        </w:rPr>
        <w:t> </w:t>
      </w:r>
    </w:p>
    <w:p w:rsidR="008E611E" w:rsidRPr="008E611E" w:rsidRDefault="008E611E" w:rsidP="008E611E">
      <w:pPr>
        <w:shd w:val="clear" w:color="auto" w:fill="FFFFFF"/>
        <w:spacing w:after="0" w:line="240" w:lineRule="auto"/>
        <w:jc w:val="both"/>
        <w:rPr>
          <w:rFonts w:ascii="Times New Roman" w:eastAsia="Times New Roman" w:hAnsi="Times New Roman" w:cs="Times New Roman"/>
          <w:spacing w:val="2"/>
          <w:sz w:val="20"/>
          <w:szCs w:val="20"/>
        </w:rPr>
      </w:pPr>
      <w:r w:rsidRPr="008E611E">
        <w:rPr>
          <w:rFonts w:ascii="Times New Roman" w:eastAsia="Times New Roman" w:hAnsi="Times New Roman" w:cs="Times New Roman"/>
          <w:spacing w:val="2"/>
          <w:sz w:val="20"/>
          <w:szCs w:val="20"/>
        </w:rPr>
        <w:t xml:space="preserve">Об утверждении Порядка </w:t>
      </w:r>
    </w:p>
    <w:p w:rsidR="008E611E" w:rsidRPr="008E611E" w:rsidRDefault="008E611E" w:rsidP="008E611E">
      <w:pPr>
        <w:shd w:val="clear" w:color="auto" w:fill="FFFFFF"/>
        <w:spacing w:after="0" w:line="240" w:lineRule="auto"/>
        <w:jc w:val="both"/>
        <w:rPr>
          <w:rFonts w:ascii="Times New Roman" w:eastAsia="Times New Roman" w:hAnsi="Times New Roman" w:cs="Times New Roman"/>
          <w:spacing w:val="2"/>
          <w:sz w:val="20"/>
          <w:szCs w:val="20"/>
        </w:rPr>
      </w:pPr>
      <w:r w:rsidRPr="008E611E">
        <w:rPr>
          <w:rFonts w:ascii="Times New Roman" w:eastAsia="Times New Roman" w:hAnsi="Times New Roman" w:cs="Times New Roman"/>
          <w:spacing w:val="2"/>
          <w:sz w:val="20"/>
          <w:szCs w:val="20"/>
        </w:rPr>
        <w:t xml:space="preserve">исполнения решения о применении </w:t>
      </w:r>
    </w:p>
    <w:p w:rsidR="008E611E" w:rsidRPr="008E611E" w:rsidRDefault="008E611E" w:rsidP="008E611E">
      <w:pPr>
        <w:shd w:val="clear" w:color="auto" w:fill="FFFFFF"/>
        <w:spacing w:after="0" w:line="240" w:lineRule="auto"/>
        <w:jc w:val="both"/>
        <w:rPr>
          <w:rFonts w:ascii="Times New Roman" w:eastAsia="Times New Roman" w:hAnsi="Times New Roman" w:cs="Times New Roman"/>
          <w:bCs/>
          <w:sz w:val="20"/>
          <w:szCs w:val="20"/>
        </w:rPr>
      </w:pPr>
      <w:r w:rsidRPr="008E611E">
        <w:rPr>
          <w:rFonts w:ascii="Times New Roman" w:eastAsia="Times New Roman" w:hAnsi="Times New Roman" w:cs="Times New Roman"/>
          <w:spacing w:val="2"/>
          <w:sz w:val="20"/>
          <w:szCs w:val="20"/>
        </w:rPr>
        <w:t>бюджетных мер принуждения</w:t>
      </w:r>
    </w:p>
    <w:p w:rsidR="008E611E" w:rsidRPr="008E611E" w:rsidRDefault="008E611E" w:rsidP="008E611E">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b/>
          <w:bCs/>
          <w:color w:val="000000"/>
          <w:sz w:val="20"/>
          <w:szCs w:val="20"/>
        </w:rPr>
        <w:t>  </w:t>
      </w:r>
    </w:p>
    <w:p w:rsidR="008E611E" w:rsidRPr="008E611E" w:rsidRDefault="008E611E" w:rsidP="008E611E">
      <w:pPr>
        <w:spacing w:after="0" w:line="240" w:lineRule="auto"/>
        <w:ind w:firstLine="709"/>
        <w:jc w:val="both"/>
        <w:rPr>
          <w:rFonts w:ascii="Times New Roman" w:hAnsi="Times New Roman" w:cs="Times New Roman"/>
          <w:sz w:val="20"/>
          <w:szCs w:val="20"/>
        </w:rPr>
      </w:pPr>
      <w:r w:rsidRPr="008E611E">
        <w:rPr>
          <w:rFonts w:ascii="Times New Roman" w:hAnsi="Times New Roman" w:cs="Times New Roman"/>
          <w:sz w:val="20"/>
          <w:szCs w:val="20"/>
        </w:rPr>
        <w:t xml:space="preserve">В соответствии со статьей 174.3 Бюджетного кодекса Российской Федерации, постановлением администрации Искитимского района Новосибирской области от 25.11.2020 № 1162 «Об установлении Порядка формирования перечня налоговых расходов муниципальных образований Искитимского района Новосибирской области и оценки налоговых расходов муниципальных образований Искитимского района Новосибирской области» </w:t>
      </w:r>
    </w:p>
    <w:p w:rsidR="008E611E" w:rsidRPr="008E611E" w:rsidRDefault="008E611E" w:rsidP="008E611E">
      <w:pPr>
        <w:pStyle w:val="af6"/>
        <w:spacing w:before="0" w:beforeAutospacing="0" w:after="0" w:afterAutospacing="0"/>
        <w:ind w:firstLine="567"/>
        <w:jc w:val="both"/>
        <w:rPr>
          <w:b/>
          <w:color w:val="000000"/>
          <w:sz w:val="20"/>
          <w:szCs w:val="20"/>
        </w:rPr>
      </w:pPr>
      <w:r w:rsidRPr="008E611E">
        <w:rPr>
          <w:b/>
          <w:color w:val="000000"/>
          <w:sz w:val="20"/>
          <w:szCs w:val="20"/>
        </w:rPr>
        <w:t>ПОСТАНОВЛЯЮ:</w:t>
      </w:r>
    </w:p>
    <w:p w:rsidR="008E611E" w:rsidRPr="008E611E" w:rsidRDefault="008E611E" w:rsidP="008E611E">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rPr>
      </w:pPr>
      <w:r w:rsidRPr="008E611E">
        <w:rPr>
          <w:rFonts w:ascii="Times New Roman" w:eastAsia="Times New Roman" w:hAnsi="Times New Roman" w:cs="Times New Roman"/>
          <w:spacing w:val="2"/>
          <w:sz w:val="20"/>
          <w:szCs w:val="20"/>
        </w:rPr>
        <w:t>1. Утвердить прилагаемый Порядок исполнения решения о применении бюджетных мер принуждения.</w:t>
      </w:r>
    </w:p>
    <w:p w:rsidR="008E611E" w:rsidRPr="008E611E" w:rsidRDefault="008E611E" w:rsidP="008E611E">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rPr>
      </w:pPr>
      <w:r w:rsidRPr="008E611E">
        <w:rPr>
          <w:rFonts w:ascii="Times New Roman" w:eastAsia="Times New Roman" w:hAnsi="Times New Roman" w:cs="Times New Roman"/>
          <w:spacing w:val="2"/>
          <w:sz w:val="20"/>
          <w:szCs w:val="20"/>
        </w:rPr>
        <w:t>2. Опубликовать настоящее постановление в периодическом печатном издании «ВЕСТНИК Чернореченского сельсовета» и разместить на официальном сайте администрации Чернореченского сельсовета Искитимского района Новосибирской области.</w:t>
      </w:r>
    </w:p>
    <w:p w:rsidR="008E611E" w:rsidRPr="008E611E" w:rsidRDefault="008E611E" w:rsidP="008E611E">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rPr>
      </w:pPr>
      <w:r w:rsidRPr="008E611E">
        <w:rPr>
          <w:rFonts w:ascii="Times New Roman" w:eastAsia="Times New Roman" w:hAnsi="Times New Roman" w:cs="Times New Roman"/>
          <w:spacing w:val="2"/>
          <w:sz w:val="20"/>
          <w:szCs w:val="20"/>
        </w:rPr>
        <w:t>3. Контроль за исполнением настоящего постановления возложить на Титову М.Н.</w:t>
      </w:r>
    </w:p>
    <w:p w:rsidR="008E611E" w:rsidRPr="008E611E" w:rsidRDefault="008E611E" w:rsidP="008E611E">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rPr>
      </w:pPr>
    </w:p>
    <w:p w:rsidR="008E611E" w:rsidRPr="008E611E" w:rsidRDefault="008E611E" w:rsidP="008E611E">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 </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 xml:space="preserve">Глава Чернореченского сельсовета                  </w:t>
      </w:r>
      <w:r>
        <w:rPr>
          <w:rFonts w:ascii="Times New Roman" w:eastAsia="Times New Roman" w:hAnsi="Times New Roman" w:cs="Times New Roman"/>
          <w:color w:val="000000"/>
          <w:sz w:val="20"/>
          <w:szCs w:val="20"/>
        </w:rPr>
        <w:t xml:space="preserve">       </w:t>
      </w:r>
      <w:r w:rsidRPr="008E611E">
        <w:rPr>
          <w:rFonts w:ascii="Times New Roman" w:eastAsia="Times New Roman" w:hAnsi="Times New Roman" w:cs="Times New Roman"/>
          <w:color w:val="000000"/>
          <w:sz w:val="20"/>
          <w:szCs w:val="20"/>
        </w:rPr>
        <w:t>Л.Г.Соболева</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p>
    <w:p w:rsidR="008E611E" w:rsidRPr="008E611E" w:rsidRDefault="008E611E" w:rsidP="008E611E">
      <w:pPr>
        <w:shd w:val="clear" w:color="auto" w:fill="FFFFFF"/>
        <w:spacing w:after="0" w:line="240" w:lineRule="auto"/>
        <w:jc w:val="right"/>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lastRenderedPageBreak/>
        <w:t>Приложение</w:t>
      </w:r>
      <w:r w:rsidRPr="008E611E">
        <w:rPr>
          <w:rFonts w:ascii="Times New Roman" w:eastAsia="Times New Roman" w:hAnsi="Times New Roman" w:cs="Times New Roman"/>
          <w:color w:val="000000"/>
          <w:sz w:val="20"/>
          <w:szCs w:val="20"/>
        </w:rPr>
        <w:br/>
        <w:t>к постановлению администрации</w:t>
      </w:r>
    </w:p>
    <w:p w:rsidR="008E611E" w:rsidRPr="008E611E" w:rsidRDefault="008E611E" w:rsidP="008E611E">
      <w:pPr>
        <w:shd w:val="clear" w:color="auto" w:fill="FFFFFF"/>
        <w:spacing w:after="0" w:line="240" w:lineRule="auto"/>
        <w:jc w:val="right"/>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 xml:space="preserve">Чернореченского сельсовета Искитимского района </w:t>
      </w:r>
    </w:p>
    <w:p w:rsidR="008E611E" w:rsidRPr="008E611E" w:rsidRDefault="008E611E" w:rsidP="008E611E">
      <w:pPr>
        <w:shd w:val="clear" w:color="auto" w:fill="FFFFFF"/>
        <w:spacing w:after="0" w:line="240" w:lineRule="auto"/>
        <w:jc w:val="right"/>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Новосибирской области</w:t>
      </w:r>
    </w:p>
    <w:p w:rsidR="008E611E" w:rsidRPr="008E611E" w:rsidRDefault="008E611E" w:rsidP="008E611E">
      <w:pPr>
        <w:shd w:val="clear" w:color="auto" w:fill="FFFFFF"/>
        <w:spacing w:after="0" w:line="240" w:lineRule="auto"/>
        <w:jc w:val="right"/>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 xml:space="preserve">от_01_ марта 2021 г. №43 </w:t>
      </w:r>
    </w:p>
    <w:p w:rsidR="008E611E" w:rsidRPr="008E611E" w:rsidRDefault="008E611E" w:rsidP="008E611E">
      <w:pPr>
        <w:shd w:val="clear" w:color="auto" w:fill="FFFFFF"/>
        <w:spacing w:after="0" w:line="240" w:lineRule="auto"/>
        <w:jc w:val="center"/>
        <w:rPr>
          <w:rFonts w:ascii="Times New Roman" w:hAnsi="Times New Roman" w:cs="Times New Roman"/>
          <w:color w:val="000000"/>
          <w:sz w:val="20"/>
          <w:szCs w:val="20"/>
        </w:rPr>
      </w:pPr>
      <w:r w:rsidRPr="008E611E">
        <w:rPr>
          <w:rFonts w:ascii="Times New Roman" w:eastAsia="Times New Roman" w:hAnsi="Times New Roman" w:cs="Times New Roman"/>
          <w:color w:val="000000"/>
          <w:sz w:val="20"/>
          <w:szCs w:val="20"/>
        </w:rPr>
        <w:br/>
      </w:r>
      <w:r w:rsidRPr="008E611E">
        <w:rPr>
          <w:rFonts w:ascii="Times New Roman" w:eastAsia="Times New Roman" w:hAnsi="Times New Roman" w:cs="Times New Roman"/>
          <w:color w:val="000000"/>
          <w:sz w:val="20"/>
          <w:szCs w:val="20"/>
        </w:rPr>
        <w:br/>
      </w:r>
      <w:r w:rsidRPr="008E611E">
        <w:rPr>
          <w:rFonts w:ascii="Times New Roman" w:hAnsi="Times New Roman" w:cs="Times New Roman"/>
          <w:b/>
          <w:bCs/>
          <w:color w:val="000000"/>
          <w:sz w:val="20"/>
          <w:szCs w:val="20"/>
        </w:rPr>
        <w:t>ПОРЯДОК</w:t>
      </w:r>
    </w:p>
    <w:p w:rsidR="008E611E" w:rsidRPr="008E611E" w:rsidRDefault="008E611E" w:rsidP="008E611E">
      <w:pPr>
        <w:shd w:val="clear" w:color="auto" w:fill="FFFFFF"/>
        <w:spacing w:after="0" w:line="240" w:lineRule="auto"/>
        <w:jc w:val="center"/>
        <w:rPr>
          <w:rFonts w:ascii="Times New Roman" w:eastAsia="Times New Roman" w:hAnsi="Times New Roman" w:cs="Times New Roman"/>
          <w:color w:val="000000"/>
          <w:sz w:val="20"/>
          <w:szCs w:val="20"/>
        </w:rPr>
      </w:pPr>
      <w:r w:rsidRPr="008E611E">
        <w:rPr>
          <w:rFonts w:ascii="Times New Roman" w:eastAsia="Times New Roman" w:hAnsi="Times New Roman" w:cs="Times New Roman"/>
          <w:b/>
          <w:bCs/>
          <w:color w:val="000000"/>
          <w:sz w:val="20"/>
          <w:szCs w:val="20"/>
        </w:rPr>
        <w:t>исполнения решения о применении бюджетных мер принуждения</w:t>
      </w:r>
    </w:p>
    <w:p w:rsidR="008E611E" w:rsidRPr="008E611E" w:rsidRDefault="008E611E" w:rsidP="008E611E">
      <w:pPr>
        <w:shd w:val="clear" w:color="auto" w:fill="FFFFFF"/>
        <w:spacing w:after="0" w:line="240" w:lineRule="auto"/>
        <w:jc w:val="center"/>
        <w:rPr>
          <w:rFonts w:ascii="Times New Roman" w:eastAsia="Times New Roman" w:hAnsi="Times New Roman" w:cs="Times New Roman"/>
          <w:color w:val="000000"/>
          <w:sz w:val="20"/>
          <w:szCs w:val="20"/>
        </w:rPr>
      </w:pPr>
    </w:p>
    <w:p w:rsidR="008E611E" w:rsidRPr="008E611E" w:rsidRDefault="008E611E" w:rsidP="008E611E">
      <w:pPr>
        <w:shd w:val="clear" w:color="auto" w:fill="FFFFFF"/>
        <w:spacing w:after="0" w:line="240" w:lineRule="auto"/>
        <w:jc w:val="center"/>
        <w:rPr>
          <w:rFonts w:ascii="Times New Roman" w:eastAsia="Times New Roman" w:hAnsi="Times New Roman" w:cs="Times New Roman"/>
          <w:color w:val="000000"/>
          <w:sz w:val="20"/>
          <w:szCs w:val="20"/>
        </w:rPr>
      </w:pPr>
      <w:r w:rsidRPr="008E611E">
        <w:rPr>
          <w:rFonts w:ascii="Times New Roman" w:eastAsia="Times New Roman" w:hAnsi="Times New Roman" w:cs="Times New Roman"/>
          <w:b/>
          <w:bCs/>
          <w:color w:val="000000"/>
          <w:sz w:val="20"/>
          <w:szCs w:val="20"/>
        </w:rPr>
        <w:t>I. Общие положения</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 </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1. Настоящий Порядок устанавливает правила исполнения решения финансового органа - администрации Чернореченского сельсовета Искитимского района Новосибирской области (далее – администрация) о применении бюджетных мер принуждения (за исключением передачи уполномоченному по местному бюджету Чернореченского сельсовета Искитимского района Новосибирской области части полномочий главного распорядителя, распорядителя и получателя бюджетных средств).</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2. Решение администрации о применении бюджетных мер принуждения, принятое на основании уведомления о применении бюджетных мер принуждения Ревизионной комиссией Искитимского района Новосибирской области, администрацией Чернореченского сельсовета Искитимского района Новосибирской области (далее – уведомление), подлежит исполнению в течение 30 календарных дней со дня получения администрацией соответствующего уведомления.</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В случае если последний день срока, установленного для исполнения решения о применении бюджетных мер принуждения в соответствии с абзацем первым настоящего пункта, приходится на нерабочий день, днем окончания указанного срока считается ближайший следующий за ним рабочий день.</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3. Бюджетные меры принуждения, связанные с приостановлением (сокращением) предоставления межбюджетных трансфертов, подлежат применению администрацией в соответствии с настоящим Порядком на основании решения администрации о применении соответствующих бюджетных мер принуждения.</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 xml:space="preserve">Бюджетные меры принуждения, связанные с осуществлением бесспорного взыскания суммы средств, предоставленных из </w:t>
      </w:r>
      <w:r w:rsidRPr="008E611E">
        <w:rPr>
          <w:rFonts w:ascii="Times New Roman" w:eastAsia="Times New Roman" w:hAnsi="Times New Roman" w:cs="Times New Roman"/>
          <w:color w:val="000000"/>
          <w:sz w:val="20"/>
          <w:szCs w:val="20"/>
        </w:rPr>
        <w:lastRenderedPageBreak/>
        <w:t>местного бюджета Чернореченского сельсовета Искитимского района Новосибирской области (далее – местный бюджет поселения) другому бюджету бюджетной системы Российской Федерации, и (или) суммы платы за пользование указанными средствами и пеней за их несвоевременный возврат, (далее – бесспорное взыскание) подлежат применению Управлением Федерального казначейства по Новосибирской области (далее – УФК по НСО) в соответствии с решением администрации о применении соответствующих бюджетных мер принуждения с соблюдением срока, установленного для исполнения решения о применении бюджетных мер принуждения.</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 </w:t>
      </w:r>
    </w:p>
    <w:p w:rsidR="008E611E" w:rsidRPr="008E611E" w:rsidRDefault="008E611E" w:rsidP="008E611E">
      <w:pPr>
        <w:shd w:val="clear" w:color="auto" w:fill="FFFFFF"/>
        <w:spacing w:after="0" w:line="240" w:lineRule="auto"/>
        <w:jc w:val="center"/>
        <w:rPr>
          <w:rFonts w:ascii="Times New Roman" w:eastAsia="Times New Roman" w:hAnsi="Times New Roman" w:cs="Times New Roman"/>
          <w:color w:val="000000"/>
          <w:sz w:val="20"/>
          <w:szCs w:val="20"/>
        </w:rPr>
      </w:pPr>
      <w:r w:rsidRPr="008E611E">
        <w:rPr>
          <w:rFonts w:ascii="Times New Roman" w:eastAsia="Times New Roman" w:hAnsi="Times New Roman" w:cs="Times New Roman"/>
          <w:b/>
          <w:bCs/>
          <w:color w:val="000000"/>
          <w:sz w:val="20"/>
          <w:szCs w:val="20"/>
        </w:rPr>
        <w:t>II. Порядок исполнения решения о приостановлении (сокращении) предоставления межбюджетных трансфертов</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 </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4. В случае принятия решения о применении бюджетной меры принуждения в виде приостановления предоставления межбюджетных трансфертов из местного бюджета (за исключением субвенций) (далее – решение о приостановлении) администрация в течение 2 рабочих дней со дня принятия указанного решения уведомляет о нем Ревизионную комиссию Искитимского  района Новосибирской области, направившая уведомление, (далее – орган финансового контроля), главного распорядителя средств местного бюджета, предоставившего средства из местного бюджета другому бюджету бюджетной системы Российской Федерации (далее – главный распорядитель бюджетных средств).</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5. Приостановление предоставления межбюджетных трансфертов из местного бюджета реализуется администрацией путем сокращения доведенных (недоведения) на соответствующий период текущего финансового года главному распорядителю бюджетных средств предельных объемов финансирования по межбюджетным трансфертам, указанным в решении о приостановлении, и приостановления проведения операций по перечислению соответствующих межбюджетных трансфертов.</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Приостановление предоставления межбюджетных трансфертов из местного бюджета поселения осуществляется не позднее рабочего дня, следующего за днем принятия решения о приостановлении, либо в дату, определенную в решении о приостановлении.</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6. Возобновление предоставления межбюджетных трансфертов из местного бюджета поселения осуществляется по решению администрации в случае получения от органа финансового контроля, главного распорядителя бюджетных средств информации об устранении нарушения, повлекшего принятие решения о приостановлении.</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Решение о возобновлении предоставления межбюджетных трансфертов из местного бюджета поселения (далее – решение о возобновлении) оформляется постановлением администрации согласно приложению № 1 к настоящему Порядку.</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Возобновление предоставления межбюджетных трансфертов из местного бюджета поселения реализуется путем доведения главному распорядителю бюджетных средств сокращенных (недоведенных) на соответствующий период текущего финансового года предельных объемов финансирования по межбюджетным трансфертам, указанным в решении о приостановлении, и возобновления проведения операций по перечислению соответствующих межбюджетных трансфертов.</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Возобновление предоставления межбюджетных трансфертов из местного бюджета поселения производится в течение 2 рабочих дней со дня принятия решения о возобновлении или в дату, определенную в решении о возобновлении.</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 xml:space="preserve">Решение о возобновлении предоставления межбюджетных трансфертов из местного бюджета поселения доводится администрацией до главного распорядителя бюджетных </w:t>
      </w:r>
      <w:r w:rsidRPr="008E611E">
        <w:rPr>
          <w:rFonts w:ascii="Times New Roman" w:eastAsia="Times New Roman" w:hAnsi="Times New Roman" w:cs="Times New Roman"/>
          <w:color w:val="000000"/>
          <w:sz w:val="20"/>
          <w:szCs w:val="20"/>
        </w:rPr>
        <w:lastRenderedPageBreak/>
        <w:t>средств в течение 2 рабочих дней со дня принятия решения о возобновлении.</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7. В случае принятия решения о применении бюджетной меры принуждения в виде сокращения предоставления межбюджетных трансфертов из местного бюджета поселения (за исключением субвенций) (далее – решение о сокращении) администрация в течение 2 рабочих дней со дня принятия указанного решения уведомляет о нем орган финансового контроля, главного распорядителя бюджетных средств.</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8. Сокращение предоставления межбюджетных трансфертов из местного бюджета поселения реализуется администрацией посредством внесения изменений в сводную бюджетную роспись местного бюджета поселения и лимиты бюджетных обязательств местного бюджета поселения путем сокращения бюджетных ассигнований, доведенных до главного распорядителя бюджетных средств по межбюджетным трансфертам, указанным в решении о сокращении.</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Сокращение предоставления межбюджетных трансфертов из местного бюджета осуществляется не позднее рабочего дня, следующего за днем принятия решения о сокращении, либо в дату, определенную в решении о сокращении.</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9. Применение бюджетных мер принуждения в виде приостановления (сокращения) предоставления межбюджетных трансфертов из местного бюджета поселения осуществляется до конца текущего финансового года.</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10. В случае получения от органа финансового контроля, главного распорядителя бюджетных средств информации об устранении нарушения, повлекшего принятие решения о приостановлении (решения о сокращении), до наступления даты приостановления (сокращения) предоставления межбюджетных трансфертов, определенной в решении о приостановлении (решении о сокращении), администрация вправе принять решение о не приостановлении (не сокращении) предоставления межбюджетных трансфертов из местного бюджета поселения.</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Решение о не приостановлении (не сокращении) предоставления межбюджетных трансфертов из местного бюджета поселения оформляется постановлением администрации согласно приложению № 2 к настоящему Порядку.</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Информация о не приостановлении (не сокращении) предоставления межбюджетных трансфертов из местного бюджета доводится администрацией до органа финансового контроля, главного распорядителя бюджетных средств в течение 2 рабочих дней со дня принятия соответствующего решения.</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11. К информации об устранении нарушения, повлекшего принятие решения о приостановлении, представленной органом финансового контроля, главным распорядителем бюджетных средств в соответствии с пунктами 6 и 10 настоящего Порядка, прикладываются документы, подтверждающие факт устранения бюджетного нарушения.</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Для принятия решения о возобновлении, решения о не приостановлении (не сокращении) предоставления межбюджетных трансфертов из местного бюджета поселения администрация вправе запрашивать у органа финансового контроля, главного распорядителя бюджетных средств, предоставивших информацию об устранении нарушения, повлекшего принятие соответствующего решения, а также у субъекта бюджетного нарушения, указанного в соответствующем решении, дополнительную информацию, необходимую для подтверждения факта устранения данного бюджетного нарушения.</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 </w:t>
      </w:r>
    </w:p>
    <w:p w:rsidR="008E611E" w:rsidRDefault="008E611E" w:rsidP="008E611E">
      <w:pPr>
        <w:shd w:val="clear" w:color="auto" w:fill="FFFFFF"/>
        <w:spacing w:after="0" w:line="240" w:lineRule="auto"/>
        <w:jc w:val="center"/>
        <w:rPr>
          <w:rFonts w:ascii="Times New Roman" w:eastAsia="Times New Roman" w:hAnsi="Times New Roman" w:cs="Times New Roman"/>
          <w:b/>
          <w:bCs/>
          <w:color w:val="000000"/>
          <w:sz w:val="20"/>
          <w:szCs w:val="20"/>
        </w:rPr>
      </w:pPr>
      <w:r w:rsidRPr="008E611E">
        <w:rPr>
          <w:rFonts w:ascii="Times New Roman" w:eastAsia="Times New Roman" w:hAnsi="Times New Roman" w:cs="Times New Roman"/>
          <w:b/>
          <w:bCs/>
          <w:color w:val="000000"/>
          <w:sz w:val="20"/>
          <w:szCs w:val="20"/>
        </w:rPr>
        <w:t>III. Порядок исполнения решения о бесспорном взыскании</w:t>
      </w:r>
    </w:p>
    <w:p w:rsidR="008E611E" w:rsidRPr="008E611E" w:rsidRDefault="008E611E" w:rsidP="008E611E">
      <w:pPr>
        <w:shd w:val="clear" w:color="auto" w:fill="FFFFFF"/>
        <w:spacing w:after="0" w:line="240" w:lineRule="auto"/>
        <w:jc w:val="center"/>
        <w:rPr>
          <w:rFonts w:ascii="Times New Roman" w:eastAsia="Times New Roman" w:hAnsi="Times New Roman" w:cs="Times New Roman"/>
          <w:color w:val="000000"/>
          <w:sz w:val="20"/>
          <w:szCs w:val="20"/>
        </w:rPr>
      </w:pP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lastRenderedPageBreak/>
        <w:t>12. В случае принятия решения о применении бюджетной меры принуждения в виде бесспорного взыскания (далее – решение о взыскании) администрация в течение 2 рабочих дней с даты принятия указанного решения направляет в УФК по НСО извещение о бесспорном взыскании по форме согласно приложению № 3 к настоящему Порядку с приложением постановления Администрации о применении соответствующей бюджетной меры принуждения, а также доводит информацию о принятом решении до органа финансового контроля, главного распорядителя бюджетных средств.</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13. Исполнение решения о взыскании осуществляется в срок, установленный пунктом 2 настоящего Порядка.</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В случае недостаточности доходов соответствующего бюджета бюджетной системы Российской Федерации для взыскания средств, предоставленных из местного бюджета, и (или) суммы платы за пользование указанными средствами и пеней за их несвоевременный возврат, подлежащих взысканию в соответствии с решением о взыскании, (далее – средства, подлежащие взысканию) взыскание осуществляется в пределах доходов, подлежащих зачислению в данный бюджет, до полного исполнения решения о взыскании.</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14. При направлении в УФК по НСО двух или более решений о взыскании в отношении одного субъекта бюджетного нарушения, взыскание осуществляется в соответствии с очередностью поступления решений о взыскании в УФК по НСО, если в извещении о бесспорном взыскании не указано на необходимость исполнения решения о взыскании в первоочередном порядке.</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Исполнение каждого последующего решения о взыскании осуществляется после полного исполнения ранее поступившего решения (за исключением случая первоочередного исполнения решения о взыскании).</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15. Операции по взысканию средств, подлежащих взысканию, осуществляются в соответствии с Бюджетной классификаций Российской Федерации в порядке, установленном Министерством финансов Российской Федерации.</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16. Информация об исполнении решения о взыскании в полном объеме доводится администрацией до органа финансового контроля в течение 5 рабочих дней со дня поступления соответствующей информации от УФК по НСО.</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17. В случае получения от органа финансового контроля, главного распорядителя бюджетных средств до конца текущего финансового года информации об устранении нарушения, повлекшего принятие решения о взыскании, с приложением подтверждающих факт устранения указанного нарушения документов, администрация вправе принять решение о возврате средств, взысканных в бесспорном порядке (далее – решение о возврате).</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Решение о возврате оформляется постановлением администрации согласно приложению № 4 к настоящему Порядку.</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Решение о возврате в течение 2 рабочих дней со дня его принятия доводится администрацией до главного администратора доходов местного бюджета поселения, на счет которого были зачислены средства, взысканные в бесспорном порядке (далее – главный администратор).</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Главный администратор осуществляет возврат средств, взысканных в бесспорном порядке, в соответствии с решением о возврате в течение 5 рабочих дней с момента его поступления путем перечисления указанных средств в доход соответствующего бюджета бюджетной системы Российской Федерации.</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Для принятия решения о возврате администрация вправе запрашивать у органа финансового контроля, главного распорядителя бюджетных средств, предоставивших информацию об устранении нарушения, повлекшего принятие соответствующего решения, а также у субъекта бюджетного нарушения, указанного в соответствующем решении, дополнительную информацию, необходимую для подтверждения факта устранения данного бюджетного нарушения.</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 </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Приложение № 1</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к Порядку исполнения решения</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о применении бюджетных мер принуждения</w:t>
      </w:r>
    </w:p>
    <w:p w:rsidR="008E611E" w:rsidRPr="008E611E" w:rsidRDefault="008E611E" w:rsidP="008E611E">
      <w:pPr>
        <w:shd w:val="clear" w:color="auto" w:fill="FFFFFF"/>
        <w:spacing w:after="0" w:line="240" w:lineRule="auto"/>
        <w:jc w:val="center"/>
        <w:rPr>
          <w:rFonts w:ascii="Times New Roman" w:eastAsia="Times New Roman" w:hAnsi="Times New Roman" w:cs="Times New Roman"/>
          <w:color w:val="000000"/>
          <w:sz w:val="20"/>
          <w:szCs w:val="20"/>
        </w:rPr>
      </w:pPr>
    </w:p>
    <w:p w:rsidR="008E611E" w:rsidRPr="008E611E" w:rsidRDefault="008E611E" w:rsidP="008E611E">
      <w:pPr>
        <w:shd w:val="clear" w:color="auto" w:fill="FFFFFF"/>
        <w:spacing w:after="0" w:line="240" w:lineRule="auto"/>
        <w:jc w:val="center"/>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ПОСТАНОВЛЕНИЕ</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 </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О возобновлении предоставления межбюджетных трансфертов из местного бюджета Чернореченского сельсовета Искитимского района Новосибирской области</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 </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В связи с устранением бюджетного нарушения, повлекшего применение бюджетной меры принуждения в виде приостановления межбюджетных трансфертов из местного бюджета Чернореченского сельсовета Искитимского района Новосибирской области, администрация Чернореченского сельсовета Искитимского района Новосибирской области</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ПОСТАНОВЛЯЕТ:</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1. Возобновить предоставление межбюджетных трансфертов из местного бюджета Чернореченского сельсовета Искитимского района Новосибирской области, приостановленное в соответствии с решением о применении бюджетных мер принуждения, утвержденным постановлением администрации Чернореченского сельсовета Искитимского района Новосибирской области от «__» ________ 20__ № ____ «_______________________________», (далее – решение) с «__» _________ 20__ года.</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2. _____________________________________</w:t>
      </w:r>
      <w:r>
        <w:rPr>
          <w:rFonts w:ascii="Times New Roman" w:eastAsia="Times New Roman" w:hAnsi="Times New Roman" w:cs="Times New Roman"/>
          <w:color w:val="000000"/>
          <w:sz w:val="20"/>
          <w:szCs w:val="20"/>
        </w:rPr>
        <w:t>_______________</w:t>
      </w:r>
      <w:r w:rsidRPr="008E611E">
        <w:rPr>
          <w:rFonts w:ascii="Times New Roman" w:eastAsia="Times New Roman" w:hAnsi="Times New Roman" w:cs="Times New Roman"/>
          <w:color w:val="000000"/>
          <w:sz w:val="20"/>
          <w:szCs w:val="20"/>
        </w:rPr>
        <w:t>:</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(наименование структурного подразделения)</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1) довести в установленный пунктом 1 настоящего постановления срок до __________________________________</w:t>
      </w:r>
      <w:r>
        <w:rPr>
          <w:rFonts w:ascii="Times New Roman" w:eastAsia="Times New Roman" w:hAnsi="Times New Roman" w:cs="Times New Roman"/>
          <w:color w:val="000000"/>
          <w:sz w:val="20"/>
          <w:szCs w:val="20"/>
        </w:rPr>
        <w:t>____________________</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(наименование главного распорядителя средств местного бюджета Чернореченского сельсовета Искитимского района Новосибирской области)</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предельные объемы финансирования на соответствующий период текущего финансового года для оплаты денежных обязательств по предоставлению межбюджетных трансфертов, указанных в решении;</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2) в течение 2 рабочих дней довести настоящее постановление до сведения ___________________________________</w:t>
      </w:r>
      <w:r>
        <w:rPr>
          <w:rFonts w:ascii="Times New Roman" w:eastAsia="Times New Roman" w:hAnsi="Times New Roman" w:cs="Times New Roman"/>
          <w:color w:val="000000"/>
          <w:sz w:val="20"/>
          <w:szCs w:val="20"/>
        </w:rPr>
        <w:t>__________________.</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(наименование главного распорядителя средств местного бюджета Чернореченского сельсовета Искитимского района Новосибирской области, предоставившего межбюджетный трансферт</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3. Уполномоченному специалисту  администрации Чернореченского сельсовета Искитимского района Новосибирской области __ разряда в установленный пунктом 1 настоящего постановления срок возобновить проведение операций по перечислению межбюджетных трансфертов, указанных в решении.</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4. Контроль за исполнением постановления возложить на _________</w:t>
      </w:r>
      <w:r>
        <w:rPr>
          <w:rFonts w:ascii="Times New Roman" w:eastAsia="Times New Roman" w:hAnsi="Times New Roman" w:cs="Times New Roman"/>
          <w:color w:val="000000"/>
          <w:sz w:val="20"/>
          <w:szCs w:val="20"/>
        </w:rPr>
        <w:t>____________________________________________</w:t>
      </w:r>
      <w:r w:rsidRPr="008E611E">
        <w:rPr>
          <w:rFonts w:ascii="Times New Roman" w:eastAsia="Times New Roman" w:hAnsi="Times New Roman" w:cs="Times New Roman"/>
          <w:color w:val="000000"/>
          <w:sz w:val="20"/>
          <w:szCs w:val="20"/>
        </w:rPr>
        <w:t>_.</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Глава Чернореченского сельсовета</w:t>
      </w:r>
    </w:p>
    <w:p w:rsid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 xml:space="preserve"> Искитимского района Новосибирской области</w:t>
      </w:r>
    </w:p>
    <w:p w:rsidR="00540290" w:rsidRDefault="00540290" w:rsidP="008E611E">
      <w:pPr>
        <w:shd w:val="clear" w:color="auto" w:fill="FFFFFF"/>
        <w:spacing w:after="0" w:line="240" w:lineRule="auto"/>
        <w:jc w:val="both"/>
        <w:rPr>
          <w:rFonts w:ascii="Times New Roman" w:eastAsia="Times New Roman" w:hAnsi="Times New Roman" w:cs="Times New Roman"/>
          <w:color w:val="000000"/>
          <w:sz w:val="20"/>
          <w:szCs w:val="20"/>
        </w:rPr>
      </w:pPr>
    </w:p>
    <w:p w:rsidR="00540290" w:rsidRDefault="00540290" w:rsidP="008E611E">
      <w:pPr>
        <w:shd w:val="clear" w:color="auto" w:fill="FFFFFF"/>
        <w:spacing w:after="0" w:line="240" w:lineRule="auto"/>
        <w:jc w:val="both"/>
        <w:rPr>
          <w:rFonts w:ascii="Times New Roman" w:eastAsia="Times New Roman" w:hAnsi="Times New Roman" w:cs="Times New Roman"/>
          <w:color w:val="000000"/>
          <w:sz w:val="20"/>
          <w:szCs w:val="20"/>
        </w:rPr>
      </w:pPr>
    </w:p>
    <w:p w:rsidR="00540290" w:rsidRDefault="00540290" w:rsidP="008E611E">
      <w:pPr>
        <w:shd w:val="clear" w:color="auto" w:fill="FFFFFF"/>
        <w:spacing w:after="0" w:line="240" w:lineRule="auto"/>
        <w:jc w:val="both"/>
        <w:rPr>
          <w:rFonts w:ascii="Times New Roman" w:eastAsia="Times New Roman" w:hAnsi="Times New Roman" w:cs="Times New Roman"/>
          <w:color w:val="000000"/>
          <w:sz w:val="20"/>
          <w:szCs w:val="20"/>
        </w:rPr>
      </w:pPr>
    </w:p>
    <w:p w:rsidR="00540290" w:rsidRDefault="00540290" w:rsidP="008E611E">
      <w:pPr>
        <w:shd w:val="clear" w:color="auto" w:fill="FFFFFF"/>
        <w:spacing w:after="0" w:line="240" w:lineRule="auto"/>
        <w:jc w:val="both"/>
        <w:rPr>
          <w:rFonts w:ascii="Times New Roman" w:eastAsia="Times New Roman" w:hAnsi="Times New Roman" w:cs="Times New Roman"/>
          <w:color w:val="000000"/>
          <w:sz w:val="20"/>
          <w:szCs w:val="20"/>
        </w:rPr>
      </w:pPr>
    </w:p>
    <w:p w:rsidR="00540290" w:rsidRDefault="00540290" w:rsidP="008E611E">
      <w:pPr>
        <w:shd w:val="clear" w:color="auto" w:fill="FFFFFF"/>
        <w:spacing w:after="0" w:line="240" w:lineRule="auto"/>
        <w:jc w:val="both"/>
        <w:rPr>
          <w:rFonts w:ascii="Times New Roman" w:eastAsia="Times New Roman" w:hAnsi="Times New Roman" w:cs="Times New Roman"/>
          <w:color w:val="000000"/>
          <w:sz w:val="20"/>
          <w:szCs w:val="20"/>
        </w:rPr>
      </w:pPr>
    </w:p>
    <w:p w:rsidR="00540290" w:rsidRPr="008E611E" w:rsidRDefault="00540290" w:rsidP="008E611E">
      <w:pPr>
        <w:shd w:val="clear" w:color="auto" w:fill="FFFFFF"/>
        <w:spacing w:after="0" w:line="240" w:lineRule="auto"/>
        <w:jc w:val="both"/>
        <w:rPr>
          <w:rFonts w:ascii="Times New Roman" w:eastAsia="Times New Roman" w:hAnsi="Times New Roman" w:cs="Times New Roman"/>
          <w:color w:val="000000"/>
          <w:sz w:val="20"/>
          <w:szCs w:val="20"/>
        </w:rPr>
      </w:pPr>
    </w:p>
    <w:p w:rsidR="008E611E" w:rsidRPr="008E611E" w:rsidRDefault="008E611E" w:rsidP="008E611E">
      <w:pPr>
        <w:shd w:val="clear" w:color="auto" w:fill="FFFFFF"/>
        <w:spacing w:after="0" w:line="240" w:lineRule="auto"/>
        <w:jc w:val="right"/>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Приложение № 2</w:t>
      </w:r>
    </w:p>
    <w:p w:rsidR="008E611E" w:rsidRPr="008E611E" w:rsidRDefault="008E611E" w:rsidP="008E611E">
      <w:pPr>
        <w:shd w:val="clear" w:color="auto" w:fill="FFFFFF"/>
        <w:spacing w:after="0" w:line="240" w:lineRule="auto"/>
        <w:jc w:val="right"/>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к Порядку исполнения решения</w:t>
      </w:r>
    </w:p>
    <w:p w:rsidR="008E611E" w:rsidRPr="008E611E" w:rsidRDefault="008E611E" w:rsidP="008E611E">
      <w:pPr>
        <w:shd w:val="clear" w:color="auto" w:fill="FFFFFF"/>
        <w:spacing w:after="0" w:line="240" w:lineRule="auto"/>
        <w:jc w:val="right"/>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о применении бюджетных мер принуждения</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rsidR="008E611E" w:rsidRPr="008E611E" w:rsidRDefault="008E611E" w:rsidP="008E611E">
      <w:pPr>
        <w:shd w:val="clear" w:color="auto" w:fill="FFFFFF"/>
        <w:spacing w:after="0" w:line="240" w:lineRule="auto"/>
        <w:jc w:val="center"/>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ПОСТАНОВЛЕНИЕ</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 </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О не приостановлении (не сокращении) предоставления межбюджетных трансфертов из местного бюджета Чернореченского сельсовета Искитимского района Новосибирской области</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 </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В связи с устранением бюджетного нарушения, повлекшего принятие решения о применение бюджетной меры принуждения в виде приостановления (сокращения) межбюджетных трансфертов из местного бюджета Чернореченского сельсовета Искитимского района Новосибирской области, администрация Чернореченского сельсовета Искитимского района Новосибирской области</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ПОСТАНОВЛЯЕТ:</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1. Не приостанавливать (не сокращать) предоставление межбюджетных трансфертов из местного бюджета Чернореченского сельсовета Искитимского района Новосибирской области, подлежащее приостановлению (сокращению) в соответствии с решением о применении бюджетных мер принуждения, утвержденным постановлением администрации Чернореченского сельсовета Искитимского района Новосибирской области от «__» ________ 20__ № ____ «_______________________________».</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2. Признать утратившим силу постановление администрации ___________ сельсовета Искитимского района Новосибирской области от «__» ________ 20__ № ____ «___________».</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3. _________________________________________ в течение 2 рабочих дней</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(наименование структурного подразделения)</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довести настоящее постановление до сведения</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__________________________________</w:t>
      </w:r>
      <w:r>
        <w:rPr>
          <w:rFonts w:ascii="Times New Roman" w:eastAsia="Times New Roman" w:hAnsi="Times New Roman" w:cs="Times New Roman"/>
          <w:color w:val="000000"/>
          <w:sz w:val="20"/>
          <w:szCs w:val="20"/>
        </w:rPr>
        <w:t>____________________</w:t>
      </w:r>
      <w:r w:rsidRPr="008E611E">
        <w:rPr>
          <w:rFonts w:ascii="Times New Roman" w:eastAsia="Times New Roman" w:hAnsi="Times New Roman" w:cs="Times New Roman"/>
          <w:color w:val="000000"/>
          <w:sz w:val="20"/>
          <w:szCs w:val="20"/>
        </w:rPr>
        <w:t>.</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(наименование органа муниципального финансового контроля ___________ сельсовета Искитимского района Новосибирской области, направившего уведомление о применении бюджетных мер принуждения, главного распорядителя средств местного бюджета Чернореченского сельсовета Искитимского района Новосибирской области, предоставившего межбюджетный трансферт)</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4. Контроль за исполнением постановления возложить на ____</w:t>
      </w:r>
      <w:r>
        <w:rPr>
          <w:rFonts w:ascii="Times New Roman" w:eastAsia="Times New Roman" w:hAnsi="Times New Roman" w:cs="Times New Roman"/>
          <w:color w:val="000000"/>
          <w:sz w:val="20"/>
          <w:szCs w:val="20"/>
        </w:rPr>
        <w:t>__________________________________________________.</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 xml:space="preserve">Глава Чернореченского сельсовета </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Искитимского района Новосибирской области </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p>
    <w:p w:rsidR="008E611E" w:rsidRPr="008E611E" w:rsidRDefault="008E611E" w:rsidP="008E611E">
      <w:pPr>
        <w:shd w:val="clear" w:color="auto" w:fill="FFFFFF"/>
        <w:spacing w:after="0" w:line="240" w:lineRule="auto"/>
        <w:jc w:val="right"/>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Приложение № 3</w:t>
      </w:r>
    </w:p>
    <w:p w:rsidR="008E611E" w:rsidRPr="008E611E" w:rsidRDefault="008E611E" w:rsidP="008E611E">
      <w:pPr>
        <w:shd w:val="clear" w:color="auto" w:fill="FFFFFF"/>
        <w:spacing w:after="0" w:line="240" w:lineRule="auto"/>
        <w:jc w:val="right"/>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к Порядку исполнения решения</w:t>
      </w:r>
    </w:p>
    <w:p w:rsidR="008E611E" w:rsidRPr="008E611E" w:rsidRDefault="008E611E" w:rsidP="008E611E">
      <w:pPr>
        <w:shd w:val="clear" w:color="auto" w:fill="FFFFFF"/>
        <w:spacing w:after="0" w:line="240" w:lineRule="auto"/>
        <w:jc w:val="right"/>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о применении бюджетных мер принуждения</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Оформляется на бланке</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Руководителю Управления</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Федерального казначейства</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по Новосибирской области</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 </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_______________________</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(фамилия, инициалы)</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 </w:t>
      </w:r>
    </w:p>
    <w:p w:rsidR="008E611E" w:rsidRPr="008E611E" w:rsidRDefault="008E611E" w:rsidP="008E611E">
      <w:pPr>
        <w:shd w:val="clear" w:color="auto" w:fill="FFFFFF"/>
        <w:spacing w:after="0" w:line="240" w:lineRule="auto"/>
        <w:jc w:val="center"/>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ИЗВЕЩЕНИЕ</w:t>
      </w:r>
    </w:p>
    <w:p w:rsidR="008E611E" w:rsidRPr="008E611E" w:rsidRDefault="008E611E" w:rsidP="008E611E">
      <w:pPr>
        <w:shd w:val="clear" w:color="auto" w:fill="FFFFFF"/>
        <w:spacing w:after="0" w:line="240" w:lineRule="auto"/>
        <w:jc w:val="center"/>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о бесспорном взыскании</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 </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В соответствии с решением о применении бюджетных мер принуждения, утвержденным постановлением администрации Чернореченского сельсовета Искитимского района Новосибирской области от «__» ____________ 20__ № ______, Управлению Федерального казначейства по Новосибирской области необходимо произвести бесспорное взыскание __________________________________________________</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(вид и размер средств, подлежащих взысканию)</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за счет доходов, подлежащих зачисле</w:t>
      </w:r>
      <w:r>
        <w:rPr>
          <w:rFonts w:ascii="Times New Roman" w:eastAsia="Times New Roman" w:hAnsi="Times New Roman" w:cs="Times New Roman"/>
          <w:color w:val="000000"/>
          <w:sz w:val="20"/>
          <w:szCs w:val="20"/>
        </w:rPr>
        <w:t xml:space="preserve">нию в бюджет </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w:t>
      </w:r>
      <w:r w:rsidRPr="008E611E">
        <w:rPr>
          <w:rFonts w:ascii="Times New Roman" w:eastAsia="Times New Roman" w:hAnsi="Times New Roman" w:cs="Times New Roman"/>
          <w:color w:val="000000"/>
          <w:sz w:val="20"/>
          <w:szCs w:val="20"/>
        </w:rPr>
        <w:t>__________________________________________________</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(наименование публично-правового образования)</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Приложение: постановление администрации ___________ сельсовета Искитимского района Новосибирской области от «__» ________ 20__ № ____ «____________________» на __ л. в __ экз.</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 xml:space="preserve">Глава сельсовета </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p>
    <w:p w:rsidR="008E611E" w:rsidRPr="008E611E" w:rsidRDefault="008E611E" w:rsidP="008E611E">
      <w:pPr>
        <w:shd w:val="clear" w:color="auto" w:fill="FFFFFF"/>
        <w:spacing w:after="0" w:line="240" w:lineRule="auto"/>
        <w:jc w:val="right"/>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Приложение № 4</w:t>
      </w:r>
    </w:p>
    <w:p w:rsidR="008E611E" w:rsidRPr="008E611E" w:rsidRDefault="008E611E" w:rsidP="008E611E">
      <w:pPr>
        <w:shd w:val="clear" w:color="auto" w:fill="FFFFFF"/>
        <w:spacing w:after="0" w:line="240" w:lineRule="auto"/>
        <w:jc w:val="right"/>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к Порядку исполнения решения</w:t>
      </w:r>
    </w:p>
    <w:p w:rsidR="008E611E" w:rsidRPr="008E611E" w:rsidRDefault="008E611E" w:rsidP="008E611E">
      <w:pPr>
        <w:shd w:val="clear" w:color="auto" w:fill="FFFFFF"/>
        <w:spacing w:after="0" w:line="240" w:lineRule="auto"/>
        <w:jc w:val="right"/>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о применении бюджетных мер принуждения</w:t>
      </w:r>
    </w:p>
    <w:p w:rsidR="008E611E" w:rsidRPr="008E611E" w:rsidRDefault="00540290" w:rsidP="008E611E">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rsidR="008E611E" w:rsidRPr="008E611E" w:rsidRDefault="008E611E" w:rsidP="008E611E">
      <w:pPr>
        <w:shd w:val="clear" w:color="auto" w:fill="FFFFFF"/>
        <w:spacing w:after="0" w:line="240" w:lineRule="auto"/>
        <w:jc w:val="center"/>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РАСПОРЯЖЕНИЕ</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 </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О возврате средств, взысканных в доход местного бюджета Чернореченского сельсовета Искитимского района Новосибирской области в бесспорном порядке</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 </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В связи с устранением бюджетного нарушения, повлекшего применение бюджетной меры принуждения в виде бесспорного взыскания бюджетных средств, администрация Чернореченского сельсовета Искитимского района Новосибирской области</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1. Осуществить возврат в бюджет ____________________________________</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(наименование публично-правового образования)</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суммы средств, взысканных в соответствии с решением о применении бюджетных мер принуждения, утвержденным постановлением администрации Чернореченского сельсовета Искитимского района Новосибирской области от «__» _________ 20__ № ______ «_________________________________________», с «__» _________ 20__ года.</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2. _____________________________________ в течение 2 рабочих дней:</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(наименование структурного подразделения)</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 xml:space="preserve">1) направить настоящее постановление </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______________________________________________________;</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(наименование главного администратора доходов местного бюджета ___________ сельсовета Искитимского района Новосибирской области, на счет которого были зачислены средства, взысканные в бесспорном порядке)</w:t>
      </w:r>
    </w:p>
    <w:p w:rsidR="008E611E" w:rsidRPr="008E611E" w:rsidRDefault="008E611E" w:rsidP="008E611E">
      <w:pPr>
        <w:shd w:val="clear" w:color="auto" w:fill="FFFFFF"/>
        <w:spacing w:after="0" w:line="240" w:lineRule="auto"/>
        <w:jc w:val="both"/>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2) довести наст</w:t>
      </w:r>
      <w:r>
        <w:rPr>
          <w:rFonts w:ascii="Times New Roman" w:eastAsia="Times New Roman" w:hAnsi="Times New Roman" w:cs="Times New Roman"/>
          <w:color w:val="000000"/>
          <w:sz w:val="20"/>
          <w:szCs w:val="20"/>
        </w:rPr>
        <w:t>оящее постановление до сведения</w:t>
      </w:r>
    </w:p>
    <w:p w:rsidR="008E611E" w:rsidRPr="008E611E" w:rsidRDefault="008E611E" w:rsidP="008E611E">
      <w:pPr>
        <w:shd w:val="clear" w:color="auto" w:fill="FFFFFF"/>
        <w:spacing w:after="0" w:line="240" w:lineRule="auto"/>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______________________________________________________.</w:t>
      </w:r>
    </w:p>
    <w:p w:rsidR="008E611E" w:rsidRPr="008E611E" w:rsidRDefault="008E611E" w:rsidP="008E611E">
      <w:pPr>
        <w:shd w:val="clear" w:color="auto" w:fill="FFFFFF"/>
        <w:spacing w:after="0" w:line="240" w:lineRule="auto"/>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(наименование финансового органа публично-правового образования)</w:t>
      </w:r>
    </w:p>
    <w:p w:rsidR="008E611E" w:rsidRPr="008E611E" w:rsidRDefault="008E611E" w:rsidP="008E611E">
      <w:pPr>
        <w:shd w:val="clear" w:color="auto" w:fill="FFFFFF"/>
        <w:spacing w:after="0" w:line="240" w:lineRule="auto"/>
        <w:rPr>
          <w:rFonts w:ascii="Times New Roman" w:eastAsia="Times New Roman" w:hAnsi="Times New Roman" w:cs="Times New Roman"/>
          <w:color w:val="000000"/>
          <w:sz w:val="20"/>
          <w:szCs w:val="20"/>
        </w:rPr>
      </w:pPr>
      <w:r w:rsidRPr="008E611E">
        <w:rPr>
          <w:rFonts w:ascii="Times New Roman" w:eastAsia="Times New Roman" w:hAnsi="Times New Roman" w:cs="Times New Roman"/>
          <w:color w:val="000000"/>
          <w:sz w:val="20"/>
          <w:szCs w:val="20"/>
        </w:rPr>
        <w:t>3. Контроль за исполнением постановления возложить на Титову М.Н.</w:t>
      </w:r>
    </w:p>
    <w:p w:rsidR="002B4F2A" w:rsidRDefault="002B4F2A" w:rsidP="008E611E">
      <w:pPr>
        <w:widowControl w:val="0"/>
        <w:autoSpaceDE w:val="0"/>
        <w:autoSpaceDN w:val="0"/>
        <w:spacing w:after="0" w:line="240" w:lineRule="auto"/>
        <w:ind w:right="283"/>
        <w:contextualSpacing/>
        <w:rPr>
          <w:rFonts w:ascii="Times New Roman" w:eastAsia="Times New Roman" w:hAnsi="Times New Roman" w:cs="Times New Roman"/>
          <w:sz w:val="20"/>
          <w:szCs w:val="20"/>
        </w:rPr>
      </w:pPr>
    </w:p>
    <w:p w:rsidR="006C5170" w:rsidRDefault="006C5170" w:rsidP="00E122FF">
      <w:pPr>
        <w:widowControl w:val="0"/>
        <w:autoSpaceDE w:val="0"/>
        <w:autoSpaceDN w:val="0"/>
        <w:spacing w:after="0" w:line="240" w:lineRule="auto"/>
        <w:ind w:right="283"/>
        <w:contextualSpacing/>
        <w:rPr>
          <w:rFonts w:ascii="Times New Roman" w:eastAsia="Times New Roman" w:hAnsi="Times New Roman" w:cs="Times New Roman"/>
          <w:sz w:val="20"/>
          <w:szCs w:val="20"/>
        </w:rPr>
      </w:pPr>
    </w:p>
    <w:p w:rsidR="00540290" w:rsidRDefault="00540290" w:rsidP="00E122FF">
      <w:pPr>
        <w:widowControl w:val="0"/>
        <w:autoSpaceDE w:val="0"/>
        <w:autoSpaceDN w:val="0"/>
        <w:spacing w:after="0" w:line="240" w:lineRule="auto"/>
        <w:ind w:right="283"/>
        <w:contextualSpacing/>
        <w:rPr>
          <w:rFonts w:ascii="Times New Roman" w:eastAsia="Times New Roman" w:hAnsi="Times New Roman" w:cs="Times New Roman"/>
          <w:sz w:val="20"/>
          <w:szCs w:val="20"/>
        </w:rPr>
      </w:pPr>
    </w:p>
    <w:p w:rsidR="00540290" w:rsidRDefault="00540290" w:rsidP="00E122FF">
      <w:pPr>
        <w:widowControl w:val="0"/>
        <w:autoSpaceDE w:val="0"/>
        <w:autoSpaceDN w:val="0"/>
        <w:spacing w:after="0" w:line="240" w:lineRule="auto"/>
        <w:ind w:right="283"/>
        <w:contextualSpacing/>
        <w:rPr>
          <w:rFonts w:ascii="Times New Roman" w:eastAsia="Times New Roman" w:hAnsi="Times New Roman" w:cs="Times New Roman"/>
          <w:sz w:val="20"/>
          <w:szCs w:val="20"/>
        </w:rPr>
      </w:pPr>
    </w:p>
    <w:p w:rsidR="00540290" w:rsidRDefault="00540290" w:rsidP="00E122FF">
      <w:pPr>
        <w:widowControl w:val="0"/>
        <w:autoSpaceDE w:val="0"/>
        <w:autoSpaceDN w:val="0"/>
        <w:spacing w:after="0" w:line="240" w:lineRule="auto"/>
        <w:ind w:right="283"/>
        <w:contextualSpacing/>
        <w:rPr>
          <w:rFonts w:ascii="Times New Roman" w:eastAsia="Times New Roman" w:hAnsi="Times New Roman" w:cs="Times New Roman"/>
          <w:sz w:val="20"/>
          <w:szCs w:val="20"/>
        </w:rPr>
      </w:pPr>
    </w:p>
    <w:p w:rsidR="00540290" w:rsidRDefault="00540290" w:rsidP="00E122FF">
      <w:pPr>
        <w:widowControl w:val="0"/>
        <w:autoSpaceDE w:val="0"/>
        <w:autoSpaceDN w:val="0"/>
        <w:spacing w:after="0" w:line="240" w:lineRule="auto"/>
        <w:ind w:right="283"/>
        <w:contextualSpacing/>
        <w:rPr>
          <w:rFonts w:ascii="Times New Roman" w:eastAsia="Times New Roman" w:hAnsi="Times New Roman" w:cs="Times New Roman"/>
          <w:sz w:val="20"/>
          <w:szCs w:val="20"/>
        </w:rPr>
      </w:pPr>
    </w:p>
    <w:p w:rsidR="00540290" w:rsidRDefault="00540290" w:rsidP="00E122FF">
      <w:pPr>
        <w:widowControl w:val="0"/>
        <w:autoSpaceDE w:val="0"/>
        <w:autoSpaceDN w:val="0"/>
        <w:spacing w:after="0" w:line="240" w:lineRule="auto"/>
        <w:ind w:right="283"/>
        <w:contextualSpacing/>
        <w:rPr>
          <w:rFonts w:ascii="Times New Roman" w:eastAsia="Times New Roman" w:hAnsi="Times New Roman" w:cs="Times New Roman"/>
          <w:sz w:val="20"/>
          <w:szCs w:val="20"/>
        </w:rPr>
      </w:pPr>
    </w:p>
    <w:p w:rsidR="00540290" w:rsidRDefault="00540290" w:rsidP="00E122FF">
      <w:pPr>
        <w:widowControl w:val="0"/>
        <w:autoSpaceDE w:val="0"/>
        <w:autoSpaceDN w:val="0"/>
        <w:spacing w:after="0" w:line="240" w:lineRule="auto"/>
        <w:ind w:right="283"/>
        <w:contextualSpacing/>
        <w:rPr>
          <w:rFonts w:ascii="Times New Roman" w:eastAsia="Times New Roman" w:hAnsi="Times New Roman" w:cs="Times New Roman"/>
          <w:sz w:val="20"/>
          <w:szCs w:val="20"/>
        </w:rPr>
      </w:pPr>
    </w:p>
    <w:p w:rsidR="00540290" w:rsidRDefault="00540290" w:rsidP="00E122FF">
      <w:pPr>
        <w:widowControl w:val="0"/>
        <w:autoSpaceDE w:val="0"/>
        <w:autoSpaceDN w:val="0"/>
        <w:spacing w:after="0" w:line="240" w:lineRule="auto"/>
        <w:ind w:right="283"/>
        <w:contextualSpacing/>
        <w:rPr>
          <w:rFonts w:ascii="Times New Roman" w:eastAsia="Times New Roman" w:hAnsi="Times New Roman" w:cs="Times New Roman"/>
          <w:sz w:val="20"/>
          <w:szCs w:val="20"/>
        </w:rPr>
      </w:pPr>
    </w:p>
    <w:p w:rsidR="00540290" w:rsidRDefault="00540290" w:rsidP="00E122FF">
      <w:pPr>
        <w:widowControl w:val="0"/>
        <w:autoSpaceDE w:val="0"/>
        <w:autoSpaceDN w:val="0"/>
        <w:spacing w:after="0" w:line="240" w:lineRule="auto"/>
        <w:ind w:right="283"/>
        <w:contextualSpacing/>
        <w:rPr>
          <w:rFonts w:ascii="Times New Roman" w:eastAsia="Times New Roman" w:hAnsi="Times New Roman" w:cs="Times New Roman"/>
          <w:sz w:val="20"/>
          <w:szCs w:val="20"/>
        </w:rPr>
      </w:pPr>
    </w:p>
    <w:p w:rsidR="00540290" w:rsidRDefault="00540290" w:rsidP="00E122FF">
      <w:pPr>
        <w:widowControl w:val="0"/>
        <w:autoSpaceDE w:val="0"/>
        <w:autoSpaceDN w:val="0"/>
        <w:spacing w:after="0" w:line="240" w:lineRule="auto"/>
        <w:ind w:right="283"/>
        <w:contextualSpacing/>
        <w:rPr>
          <w:rFonts w:ascii="Times New Roman" w:eastAsia="Times New Roman" w:hAnsi="Times New Roman" w:cs="Times New Roman"/>
          <w:sz w:val="20"/>
          <w:szCs w:val="20"/>
        </w:rPr>
      </w:pPr>
    </w:p>
    <w:p w:rsidR="00540290" w:rsidRDefault="00540290" w:rsidP="00E122FF">
      <w:pPr>
        <w:widowControl w:val="0"/>
        <w:autoSpaceDE w:val="0"/>
        <w:autoSpaceDN w:val="0"/>
        <w:spacing w:after="0" w:line="240" w:lineRule="auto"/>
        <w:ind w:right="283"/>
        <w:contextualSpacing/>
        <w:rPr>
          <w:rFonts w:ascii="Times New Roman" w:eastAsia="Times New Roman" w:hAnsi="Times New Roman" w:cs="Times New Roman"/>
          <w:sz w:val="20"/>
          <w:szCs w:val="20"/>
        </w:rPr>
      </w:pPr>
    </w:p>
    <w:p w:rsidR="005424E4" w:rsidRPr="005424E4" w:rsidRDefault="005424E4" w:rsidP="005424E4">
      <w:pPr>
        <w:shd w:val="clear" w:color="auto" w:fill="FFFFFF"/>
        <w:spacing w:after="0" w:line="0" w:lineRule="atLeast"/>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АДМИНИСТРАЦИЯ ЧЕРНОРЕЧЕНСКОГО </w:t>
      </w:r>
      <w:r w:rsidRPr="005424E4">
        <w:rPr>
          <w:rFonts w:ascii="Times New Roman" w:eastAsia="Times New Roman" w:hAnsi="Times New Roman" w:cs="Times New Roman"/>
          <w:b/>
          <w:bCs/>
          <w:color w:val="000000"/>
          <w:sz w:val="20"/>
          <w:szCs w:val="20"/>
        </w:rPr>
        <w:t xml:space="preserve">СЕЛЬСОВЕТА </w:t>
      </w:r>
    </w:p>
    <w:p w:rsidR="005424E4" w:rsidRPr="005424E4" w:rsidRDefault="005424E4" w:rsidP="005424E4">
      <w:pPr>
        <w:shd w:val="clear" w:color="auto" w:fill="FFFFFF"/>
        <w:spacing w:after="0" w:line="0" w:lineRule="atLeast"/>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ИСКИТИМСКОГО РАЙОНА</w:t>
      </w:r>
      <w:r w:rsidRPr="005424E4">
        <w:rPr>
          <w:rFonts w:ascii="Times New Roman" w:eastAsia="Times New Roman" w:hAnsi="Times New Roman" w:cs="Times New Roman"/>
          <w:b/>
          <w:bCs/>
          <w:color w:val="000000"/>
          <w:sz w:val="20"/>
          <w:szCs w:val="20"/>
        </w:rPr>
        <w:t xml:space="preserve"> НОВОСИБИРСКОЙ ОБЛАСТИ</w:t>
      </w:r>
    </w:p>
    <w:p w:rsidR="005424E4" w:rsidRPr="005424E4" w:rsidRDefault="005424E4" w:rsidP="005424E4">
      <w:pPr>
        <w:shd w:val="clear" w:color="auto" w:fill="FFFFFF"/>
        <w:spacing w:after="0" w:line="0" w:lineRule="atLeast"/>
        <w:jc w:val="center"/>
        <w:rPr>
          <w:rFonts w:ascii="Times New Roman" w:eastAsia="Times New Roman" w:hAnsi="Times New Roman" w:cs="Times New Roman"/>
          <w:b/>
          <w:bCs/>
          <w:color w:val="000000"/>
          <w:sz w:val="20"/>
          <w:szCs w:val="20"/>
        </w:rPr>
      </w:pPr>
    </w:p>
    <w:p w:rsidR="005424E4" w:rsidRPr="005424E4" w:rsidRDefault="005424E4" w:rsidP="005424E4">
      <w:pPr>
        <w:shd w:val="clear" w:color="auto" w:fill="FFFFFF"/>
        <w:spacing w:after="0" w:line="0" w:lineRule="atLeast"/>
        <w:jc w:val="center"/>
        <w:rPr>
          <w:rFonts w:ascii="Times New Roman" w:eastAsia="Times New Roman" w:hAnsi="Times New Roman" w:cs="Times New Roman"/>
          <w:b/>
          <w:bCs/>
          <w:color w:val="000000"/>
          <w:sz w:val="20"/>
          <w:szCs w:val="20"/>
        </w:rPr>
      </w:pPr>
      <w:r w:rsidRPr="005424E4">
        <w:rPr>
          <w:rFonts w:ascii="Times New Roman" w:eastAsia="Times New Roman" w:hAnsi="Times New Roman" w:cs="Times New Roman"/>
          <w:b/>
          <w:bCs/>
          <w:color w:val="000000"/>
          <w:sz w:val="20"/>
          <w:szCs w:val="20"/>
        </w:rPr>
        <w:t>ПОСТАНОВЛЕНИЕ</w:t>
      </w:r>
    </w:p>
    <w:p w:rsidR="005424E4" w:rsidRPr="005424E4" w:rsidRDefault="005424E4" w:rsidP="005424E4">
      <w:pPr>
        <w:shd w:val="clear" w:color="auto" w:fill="FFFFFF"/>
        <w:spacing w:after="0" w:line="0" w:lineRule="atLeast"/>
        <w:jc w:val="center"/>
        <w:rPr>
          <w:rFonts w:ascii="Times New Roman" w:eastAsia="Times New Roman" w:hAnsi="Times New Roman" w:cs="Times New Roman"/>
          <w:bCs/>
          <w:color w:val="000000"/>
          <w:sz w:val="20"/>
          <w:szCs w:val="20"/>
          <w:u w:val="single"/>
        </w:rPr>
      </w:pPr>
      <w:r w:rsidRPr="005424E4">
        <w:rPr>
          <w:rFonts w:ascii="Times New Roman" w:eastAsia="Times New Roman" w:hAnsi="Times New Roman" w:cs="Times New Roman"/>
          <w:bCs/>
          <w:color w:val="000000"/>
          <w:sz w:val="20"/>
          <w:szCs w:val="20"/>
          <w:u w:val="single"/>
        </w:rPr>
        <w:t>02.03.2021 № 45</w:t>
      </w:r>
    </w:p>
    <w:p w:rsidR="005424E4" w:rsidRPr="005424E4" w:rsidRDefault="005424E4" w:rsidP="005424E4">
      <w:pPr>
        <w:spacing w:after="0" w:line="240" w:lineRule="auto"/>
        <w:ind w:firstLine="567"/>
        <w:jc w:val="center"/>
        <w:rPr>
          <w:rFonts w:ascii="Times New Roman" w:eastAsia="Times New Roman" w:hAnsi="Times New Roman" w:cs="Times New Roman"/>
          <w:bCs/>
          <w:color w:val="000000"/>
          <w:sz w:val="20"/>
          <w:szCs w:val="20"/>
        </w:rPr>
      </w:pPr>
      <w:r w:rsidRPr="005424E4">
        <w:rPr>
          <w:rFonts w:ascii="Times New Roman" w:eastAsia="Times New Roman" w:hAnsi="Times New Roman" w:cs="Times New Roman"/>
          <w:color w:val="000000"/>
          <w:sz w:val="20"/>
          <w:szCs w:val="20"/>
        </w:rPr>
        <w:t>п.Чернореченский</w:t>
      </w:r>
      <w:r w:rsidRPr="005424E4">
        <w:rPr>
          <w:rFonts w:ascii="Times New Roman" w:eastAsia="Times New Roman" w:hAnsi="Times New Roman" w:cs="Times New Roman"/>
          <w:bCs/>
          <w:color w:val="000000"/>
          <w:sz w:val="20"/>
          <w:szCs w:val="20"/>
        </w:rPr>
        <w:t xml:space="preserve"> </w:t>
      </w:r>
    </w:p>
    <w:p w:rsidR="005424E4" w:rsidRPr="005424E4" w:rsidRDefault="005424E4" w:rsidP="005424E4">
      <w:pPr>
        <w:spacing w:after="0" w:line="240" w:lineRule="auto"/>
        <w:ind w:firstLine="567"/>
        <w:jc w:val="center"/>
        <w:rPr>
          <w:rFonts w:ascii="Times New Roman" w:eastAsia="Times New Roman" w:hAnsi="Times New Roman" w:cs="Times New Roman"/>
          <w:bCs/>
          <w:color w:val="000000"/>
          <w:sz w:val="20"/>
          <w:szCs w:val="20"/>
        </w:rPr>
      </w:pPr>
    </w:p>
    <w:p w:rsidR="005424E4" w:rsidRPr="005424E4" w:rsidRDefault="005424E4" w:rsidP="005424E4">
      <w:pPr>
        <w:spacing w:after="0" w:line="240" w:lineRule="auto"/>
        <w:rPr>
          <w:rFonts w:ascii="Times New Roman" w:eastAsia="Times New Roman" w:hAnsi="Times New Roman" w:cs="Times New Roman"/>
          <w:bCs/>
          <w:color w:val="000000"/>
          <w:sz w:val="20"/>
          <w:szCs w:val="20"/>
        </w:rPr>
      </w:pPr>
      <w:r w:rsidRPr="005424E4">
        <w:rPr>
          <w:rFonts w:ascii="Times New Roman" w:eastAsia="Times New Roman" w:hAnsi="Times New Roman" w:cs="Times New Roman"/>
          <w:bCs/>
          <w:color w:val="000000"/>
          <w:sz w:val="20"/>
          <w:szCs w:val="20"/>
        </w:rPr>
        <w:t>Об утверждении Порядка формирования</w:t>
      </w:r>
    </w:p>
    <w:p w:rsidR="005424E4" w:rsidRPr="005424E4" w:rsidRDefault="005424E4" w:rsidP="005424E4">
      <w:pPr>
        <w:spacing w:after="0" w:line="240" w:lineRule="auto"/>
        <w:rPr>
          <w:rFonts w:ascii="Times New Roman" w:eastAsia="Times New Roman" w:hAnsi="Times New Roman" w:cs="Times New Roman"/>
          <w:bCs/>
          <w:color w:val="000000"/>
          <w:sz w:val="20"/>
          <w:szCs w:val="20"/>
        </w:rPr>
      </w:pPr>
      <w:r w:rsidRPr="005424E4">
        <w:rPr>
          <w:rFonts w:ascii="Times New Roman" w:eastAsia="Times New Roman" w:hAnsi="Times New Roman" w:cs="Times New Roman"/>
          <w:bCs/>
          <w:color w:val="000000"/>
          <w:sz w:val="20"/>
          <w:szCs w:val="20"/>
        </w:rPr>
        <w:t xml:space="preserve"> муниципального задания на оказание</w:t>
      </w:r>
    </w:p>
    <w:p w:rsidR="005424E4" w:rsidRPr="005424E4" w:rsidRDefault="005424E4" w:rsidP="005424E4">
      <w:pPr>
        <w:spacing w:after="0" w:line="240" w:lineRule="auto"/>
        <w:rPr>
          <w:rFonts w:ascii="Times New Roman" w:eastAsia="Times New Roman" w:hAnsi="Times New Roman" w:cs="Times New Roman"/>
          <w:bCs/>
          <w:color w:val="000000"/>
          <w:sz w:val="20"/>
          <w:szCs w:val="20"/>
        </w:rPr>
      </w:pPr>
      <w:r w:rsidRPr="005424E4">
        <w:rPr>
          <w:rFonts w:ascii="Times New Roman" w:eastAsia="Times New Roman" w:hAnsi="Times New Roman" w:cs="Times New Roman"/>
          <w:bCs/>
          <w:color w:val="000000"/>
          <w:sz w:val="20"/>
          <w:szCs w:val="20"/>
        </w:rPr>
        <w:t xml:space="preserve"> муниципальных услуг (выполнение работ)</w:t>
      </w:r>
    </w:p>
    <w:p w:rsidR="005424E4" w:rsidRPr="005424E4" w:rsidRDefault="005424E4" w:rsidP="005424E4">
      <w:pPr>
        <w:spacing w:after="0" w:line="240" w:lineRule="auto"/>
        <w:rPr>
          <w:rFonts w:ascii="Times New Roman" w:eastAsia="Times New Roman" w:hAnsi="Times New Roman" w:cs="Times New Roman"/>
          <w:bCs/>
          <w:color w:val="000000"/>
          <w:sz w:val="20"/>
          <w:szCs w:val="20"/>
        </w:rPr>
      </w:pPr>
      <w:r w:rsidRPr="005424E4">
        <w:rPr>
          <w:rFonts w:ascii="Times New Roman" w:eastAsia="Times New Roman" w:hAnsi="Times New Roman" w:cs="Times New Roman"/>
          <w:bCs/>
          <w:color w:val="000000"/>
          <w:sz w:val="20"/>
          <w:szCs w:val="20"/>
        </w:rPr>
        <w:t xml:space="preserve"> в отношении муниципальных учреждений</w:t>
      </w:r>
    </w:p>
    <w:p w:rsidR="005424E4" w:rsidRPr="005424E4" w:rsidRDefault="005424E4" w:rsidP="005424E4">
      <w:pPr>
        <w:spacing w:after="0" w:line="240" w:lineRule="auto"/>
        <w:rPr>
          <w:rFonts w:ascii="Times New Roman" w:eastAsia="Times New Roman" w:hAnsi="Times New Roman" w:cs="Times New Roman"/>
          <w:bCs/>
          <w:color w:val="000000"/>
          <w:sz w:val="20"/>
          <w:szCs w:val="20"/>
        </w:rPr>
      </w:pPr>
      <w:r w:rsidRPr="005424E4">
        <w:rPr>
          <w:rFonts w:ascii="Times New Roman" w:eastAsia="Times New Roman" w:hAnsi="Times New Roman" w:cs="Times New Roman"/>
          <w:bCs/>
          <w:color w:val="000000"/>
          <w:sz w:val="20"/>
          <w:szCs w:val="20"/>
        </w:rPr>
        <w:t xml:space="preserve"> Чернореченского сельсовета Искитимского </w:t>
      </w:r>
    </w:p>
    <w:p w:rsidR="005424E4" w:rsidRPr="005424E4" w:rsidRDefault="005424E4" w:rsidP="005424E4">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района Новосибирской области</w:t>
      </w:r>
      <w:r w:rsidRPr="005424E4">
        <w:rPr>
          <w:rFonts w:ascii="Times New Roman" w:eastAsia="Times New Roman" w:hAnsi="Times New Roman" w:cs="Times New Roman"/>
          <w:bCs/>
          <w:color w:val="000000"/>
          <w:sz w:val="20"/>
          <w:szCs w:val="20"/>
        </w:rPr>
        <w:t xml:space="preserve"> и финансового </w:t>
      </w:r>
    </w:p>
    <w:p w:rsidR="005424E4" w:rsidRPr="005424E4" w:rsidRDefault="005424E4" w:rsidP="005424E4">
      <w:pPr>
        <w:spacing w:after="0" w:line="240" w:lineRule="auto"/>
        <w:rPr>
          <w:rFonts w:ascii="Times New Roman" w:eastAsia="Times New Roman" w:hAnsi="Times New Roman" w:cs="Times New Roman"/>
          <w:color w:val="000000"/>
          <w:sz w:val="20"/>
          <w:szCs w:val="20"/>
        </w:rPr>
      </w:pPr>
      <w:r w:rsidRPr="005424E4">
        <w:rPr>
          <w:rFonts w:ascii="Times New Roman" w:eastAsia="Times New Roman" w:hAnsi="Times New Roman" w:cs="Times New Roman"/>
          <w:bCs/>
          <w:color w:val="000000"/>
          <w:sz w:val="20"/>
          <w:szCs w:val="20"/>
        </w:rPr>
        <w:t>обеспечения выполнения муниципального задания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 </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В соответствии с пунктами 3-5 статьи 69.2 </w:t>
      </w:r>
      <w:hyperlink r:id="rId16" w:tgtFrame="_blank" w:history="1">
        <w:r w:rsidRPr="005424E4">
          <w:rPr>
            <w:rFonts w:ascii="Times New Roman" w:eastAsia="Times New Roman" w:hAnsi="Times New Roman" w:cs="Times New Roman"/>
            <w:color w:val="000000"/>
            <w:sz w:val="20"/>
            <w:szCs w:val="20"/>
          </w:rPr>
          <w:t>Бюджетного кодекса</w:t>
        </w:r>
      </w:hyperlink>
      <w:r w:rsidRPr="005424E4">
        <w:rPr>
          <w:rFonts w:ascii="Times New Roman" w:eastAsia="Times New Roman" w:hAnsi="Times New Roman" w:cs="Times New Roman"/>
          <w:color w:val="000000"/>
          <w:sz w:val="20"/>
          <w:szCs w:val="20"/>
        </w:rPr>
        <w:t> Российской Федерации, подпунктом 3 пункта 7 статьи 9.2 Федерального закона </w:t>
      </w:r>
      <w:hyperlink r:id="rId17" w:tgtFrame="_blank" w:history="1">
        <w:r w:rsidRPr="005424E4">
          <w:rPr>
            <w:rFonts w:ascii="Times New Roman" w:eastAsia="Times New Roman" w:hAnsi="Times New Roman" w:cs="Times New Roman"/>
            <w:color w:val="000000"/>
            <w:sz w:val="20"/>
            <w:szCs w:val="20"/>
          </w:rPr>
          <w:t>от 12.01.1996 № 7-ФЗ</w:t>
        </w:r>
      </w:hyperlink>
      <w:r w:rsidRPr="005424E4">
        <w:rPr>
          <w:rFonts w:ascii="Times New Roman" w:eastAsia="Times New Roman" w:hAnsi="Times New Roman" w:cs="Times New Roman"/>
          <w:color w:val="000000"/>
          <w:sz w:val="20"/>
          <w:szCs w:val="20"/>
        </w:rPr>
        <w:t> «О некоммерческих организациях», руководствуясь Уставом Чернореченского сельсовета Искитимского района Новосибирской области, администрация Чернореченского  сельсовета Искитимского района Новосибирской области</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ПОСТАНОВЛЯЕТ:</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1. Утвердить Порядок формирования муниципального задания на оказание муниципальных услуг (выполнение работ) в отношении муниципальных учреждений Чернореченского  сельсовета Искитимского района Новосибирской области  и финансового обеспечения выполнения муниципального задания (Приложение № 1).</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2. Опубликовать настоящее постановление в периодическом печатном издании "ВЕСТНИК Чернореченского сельсовета" и разместить на официальном сайте администрации Чернореченского сельсовета Искитимского района Новосибирской области.</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3. Контроль за исполнением данного постановления возложить на Титову М.Н.</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 </w:t>
      </w:r>
    </w:p>
    <w:p w:rsidR="005424E4" w:rsidRPr="005424E4" w:rsidRDefault="005424E4" w:rsidP="005424E4">
      <w:pPr>
        <w:spacing w:after="0" w:line="240" w:lineRule="auto"/>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 xml:space="preserve">Глава Чернореченского сельсовета                  </w:t>
      </w:r>
      <w:r>
        <w:rPr>
          <w:rFonts w:ascii="Times New Roman" w:eastAsia="Times New Roman" w:hAnsi="Times New Roman" w:cs="Times New Roman"/>
          <w:color w:val="000000"/>
          <w:sz w:val="20"/>
          <w:szCs w:val="20"/>
        </w:rPr>
        <w:t xml:space="preserve">      </w:t>
      </w:r>
      <w:r w:rsidRPr="005424E4">
        <w:rPr>
          <w:rFonts w:ascii="Times New Roman" w:eastAsia="Times New Roman" w:hAnsi="Times New Roman" w:cs="Times New Roman"/>
          <w:color w:val="000000"/>
          <w:sz w:val="20"/>
          <w:szCs w:val="20"/>
        </w:rPr>
        <w:t>Л.Г.Соболева</w:t>
      </w:r>
    </w:p>
    <w:p w:rsidR="005424E4" w:rsidRPr="005424E4" w:rsidRDefault="005424E4" w:rsidP="005424E4">
      <w:pPr>
        <w:spacing w:after="0" w:line="240" w:lineRule="auto"/>
        <w:jc w:val="both"/>
        <w:rPr>
          <w:rFonts w:ascii="Times New Roman" w:eastAsia="Times New Roman" w:hAnsi="Times New Roman" w:cs="Times New Roman"/>
          <w:color w:val="000000"/>
          <w:sz w:val="20"/>
          <w:szCs w:val="20"/>
        </w:rPr>
      </w:pPr>
    </w:p>
    <w:p w:rsidR="005424E4" w:rsidRPr="005424E4" w:rsidRDefault="005424E4" w:rsidP="005424E4">
      <w:pPr>
        <w:spacing w:after="0" w:line="240" w:lineRule="auto"/>
        <w:ind w:firstLine="567"/>
        <w:jc w:val="right"/>
        <w:rPr>
          <w:rFonts w:ascii="Times New Roman" w:eastAsia="Times New Roman" w:hAnsi="Times New Roman" w:cs="Times New Roman"/>
          <w:color w:val="000000"/>
          <w:sz w:val="20"/>
          <w:szCs w:val="20"/>
        </w:rPr>
      </w:pPr>
    </w:p>
    <w:p w:rsidR="005424E4" w:rsidRPr="005424E4" w:rsidRDefault="005424E4" w:rsidP="005424E4">
      <w:pPr>
        <w:spacing w:after="0" w:line="240" w:lineRule="auto"/>
        <w:ind w:firstLine="567"/>
        <w:jc w:val="right"/>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Приложение № 1</w:t>
      </w:r>
    </w:p>
    <w:p w:rsidR="005424E4" w:rsidRPr="005424E4" w:rsidRDefault="005424E4" w:rsidP="005424E4">
      <w:pPr>
        <w:spacing w:after="0" w:line="240" w:lineRule="auto"/>
        <w:ind w:firstLine="567"/>
        <w:jc w:val="right"/>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к постановлению администрации</w:t>
      </w:r>
    </w:p>
    <w:p w:rsidR="005424E4" w:rsidRPr="005424E4" w:rsidRDefault="005424E4" w:rsidP="005424E4">
      <w:pPr>
        <w:spacing w:after="0" w:line="240" w:lineRule="auto"/>
        <w:ind w:firstLine="567"/>
        <w:jc w:val="right"/>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 xml:space="preserve">Чернореченского  сельсовета </w:t>
      </w:r>
    </w:p>
    <w:p w:rsidR="005424E4" w:rsidRPr="005424E4" w:rsidRDefault="005424E4" w:rsidP="005424E4">
      <w:pPr>
        <w:spacing w:after="0" w:line="240" w:lineRule="auto"/>
        <w:ind w:firstLine="567"/>
        <w:jc w:val="right"/>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 xml:space="preserve">Искитимского района Новосибирской области </w:t>
      </w:r>
    </w:p>
    <w:p w:rsidR="005424E4" w:rsidRPr="005424E4" w:rsidRDefault="005424E4" w:rsidP="005424E4">
      <w:pPr>
        <w:spacing w:after="0" w:line="240" w:lineRule="auto"/>
        <w:ind w:firstLine="567"/>
        <w:jc w:val="right"/>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от 02.03.2021 №45</w:t>
      </w:r>
    </w:p>
    <w:p w:rsidR="005424E4" w:rsidRPr="005424E4" w:rsidRDefault="005424E4" w:rsidP="005424E4">
      <w:pPr>
        <w:spacing w:after="0" w:line="240" w:lineRule="auto"/>
        <w:ind w:firstLine="567"/>
        <w:jc w:val="right"/>
        <w:rPr>
          <w:rFonts w:ascii="Times New Roman" w:eastAsia="Times New Roman" w:hAnsi="Times New Roman" w:cs="Times New Roman"/>
          <w:color w:val="000000"/>
          <w:sz w:val="20"/>
          <w:szCs w:val="20"/>
        </w:rPr>
      </w:pPr>
    </w:p>
    <w:p w:rsidR="005424E4" w:rsidRPr="005424E4" w:rsidRDefault="005424E4" w:rsidP="005424E4">
      <w:pPr>
        <w:spacing w:after="0" w:line="240" w:lineRule="auto"/>
        <w:ind w:firstLine="567"/>
        <w:jc w:val="center"/>
        <w:rPr>
          <w:rFonts w:ascii="Times New Roman" w:eastAsia="Times New Roman" w:hAnsi="Times New Roman" w:cs="Times New Roman"/>
          <w:color w:val="000000"/>
          <w:sz w:val="20"/>
          <w:szCs w:val="20"/>
        </w:rPr>
      </w:pPr>
      <w:r w:rsidRPr="005424E4">
        <w:rPr>
          <w:rFonts w:ascii="Times New Roman" w:eastAsia="Times New Roman" w:hAnsi="Times New Roman" w:cs="Times New Roman"/>
          <w:b/>
          <w:bCs/>
          <w:color w:val="000000"/>
          <w:sz w:val="20"/>
          <w:szCs w:val="20"/>
        </w:rPr>
        <w:t>ПОРЯДОК</w:t>
      </w:r>
    </w:p>
    <w:p w:rsidR="005424E4" w:rsidRPr="005424E4" w:rsidRDefault="005424E4" w:rsidP="005424E4">
      <w:pPr>
        <w:spacing w:after="0" w:line="240" w:lineRule="auto"/>
        <w:ind w:firstLine="567"/>
        <w:jc w:val="center"/>
        <w:rPr>
          <w:rFonts w:ascii="Times New Roman" w:eastAsia="Times New Roman" w:hAnsi="Times New Roman" w:cs="Times New Roman"/>
          <w:color w:val="000000"/>
          <w:sz w:val="20"/>
          <w:szCs w:val="20"/>
        </w:rPr>
      </w:pPr>
      <w:r w:rsidRPr="005424E4">
        <w:rPr>
          <w:rFonts w:ascii="Times New Roman" w:eastAsia="Times New Roman" w:hAnsi="Times New Roman" w:cs="Times New Roman"/>
          <w:b/>
          <w:bCs/>
          <w:color w:val="000000"/>
          <w:sz w:val="20"/>
          <w:szCs w:val="20"/>
        </w:rPr>
        <w:t>формирования муниципального задания на оказание муниципальных услуг (выполнение работ) в отношении муниципальных учреждений Чернореченского  сельсовета Искитимского района Новосибирской области  и финансового обеспечения выполнения муниципального задания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 </w:t>
      </w:r>
    </w:p>
    <w:p w:rsidR="005424E4" w:rsidRPr="005424E4" w:rsidRDefault="005424E4" w:rsidP="005424E4">
      <w:pPr>
        <w:spacing w:after="0" w:line="240" w:lineRule="auto"/>
        <w:ind w:firstLine="567"/>
        <w:jc w:val="center"/>
        <w:rPr>
          <w:rFonts w:ascii="Times New Roman" w:eastAsia="Times New Roman" w:hAnsi="Times New Roman" w:cs="Times New Roman"/>
          <w:color w:val="000000"/>
          <w:sz w:val="20"/>
          <w:szCs w:val="20"/>
        </w:rPr>
      </w:pPr>
      <w:r w:rsidRPr="005424E4">
        <w:rPr>
          <w:rFonts w:ascii="Times New Roman" w:eastAsia="Times New Roman" w:hAnsi="Times New Roman" w:cs="Times New Roman"/>
          <w:b/>
          <w:bCs/>
          <w:color w:val="000000"/>
          <w:sz w:val="20"/>
          <w:szCs w:val="20"/>
        </w:rPr>
        <w:t>I. Общие положения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 </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1. Настоящий Порядок устанавливает правила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и муниципальными казенными учреждениями Чернореченского сельсовета Искитимского района Новосибирской области (далее –поселение), определенными правовыми актами главными распорядителями средств местного бюджета Чернореченского сельсовета Искитимского района Новосибирской области (далее – главные распорядители средств местного бюджета), в ведении которых находятся муниципальные казенные учреждения Чернореченского сельсовета Искитимского района Новосибирской области  (далее совместно – муниципальные учреждения).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 </w:t>
      </w:r>
    </w:p>
    <w:p w:rsidR="005424E4" w:rsidRPr="005424E4" w:rsidRDefault="005424E4" w:rsidP="005424E4">
      <w:pPr>
        <w:spacing w:after="0" w:line="240" w:lineRule="auto"/>
        <w:ind w:firstLine="567"/>
        <w:jc w:val="center"/>
        <w:rPr>
          <w:rFonts w:ascii="Times New Roman" w:eastAsia="Times New Roman" w:hAnsi="Times New Roman" w:cs="Times New Roman"/>
          <w:color w:val="000000"/>
          <w:sz w:val="20"/>
          <w:szCs w:val="20"/>
        </w:rPr>
      </w:pPr>
      <w:r w:rsidRPr="005424E4">
        <w:rPr>
          <w:rFonts w:ascii="Times New Roman" w:eastAsia="Times New Roman" w:hAnsi="Times New Roman" w:cs="Times New Roman"/>
          <w:b/>
          <w:bCs/>
          <w:color w:val="000000"/>
          <w:sz w:val="20"/>
          <w:szCs w:val="20"/>
        </w:rPr>
        <w:t>II. Формирование муниципального задания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с учетом показателей выполнения муниципальным учреждением  муниципального задания в отчетном финансовом году.</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3. Муниципальное задание формируется по форме согласно приложению № 1 к настоящему Порядку.</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При установлении муниципальному учреждению  муниципального задания одновременно на оказание муниципальной(ых)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4. Муниципальное задание формируется в процессе формирования местного бюджета на очередной финансовый год и плановый период и утверждается до начала очередного финансового года после официального опубликования решения сессии Совета депутатов поселения  о бюджете поселения на очередной финансовый год и плановый период в отношении:</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1) муниципальных казенных учреждений  –главным распорядителем средств местного бюджета, в ведении которого находятся муниципальные казенные учреждения;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2) муниципальных бюджетных учреждений поселения   – исполнительными органами поселения, осуществляющими функции и полномочия учредителя в отношении муниципальных бюджетных  учреждений поселения(далее – органы, осуществляющие функции и полномочия учредителя).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Муниципальное задание формируется и утверждается правовым актом главного распорядителя средств местного бюджета поселения  в отношении муниципальных казенных учреждений поселения  или органа, осуществляющего функции и полномочия учредителя, в отношении муниципальных бюджетных   учреждений поселения  на срок до одного года в случае утверждения местного бюджета на очередной финансовый год и на срок до трех лет в случае утверждения местного бюджета на очередной финансовый год и плановый период.</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5. Муниципальное задание формируется в соответствии с:</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1) общероссийскими базовыми (отраслевыми) перечнями (классификаторами) государственных и муниципальных услуг, оказываемых физическим лицам (далее – базовые (отраслевые) перечни);</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2) региональным перечнем (классификатором) государственных (муниципальных) услуг и работ Новосибирской области (далее – региональный перечень).</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6. Изменения в муниципальное задание вносятся и утверждаются правовым актом главного распорядителя средств местного бюджета поселения или органа, осуществляющего функции и полномочия учредителя, не позднее четырнадцати рабочих дней с момента:</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1) внесения изменений в нормативные правовые акты, на основании которых было сформировано муниципальное задание, влекущих за собой необходимость изменения значений показателей муниципального задания, характеризующих качество и (или) объем оказываемых муниципальных услуг (выполняемых работ);</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2) изменения размера бюджетных ассигнований, предусмотренных решением сессии Совета депутатов поселения  о бюджете поселения на очередной финансовый год и плановый период для финансового обеспечения выполнения муниципального задания, влекущего за собой необходимость внесения изменений в ранее утвержденное муниципальное задание;</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3) принятия решения главным распорядителем средств местного бюджета поселения или органом, осуществляющим функции и полномочия учредителя, об изменении утвержденного муниципального задания в результате:</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а) выявления в течение текущего финансового года при проведении контроля выполнения муниципального задания отклонения достигнутых значений показателей муниципального задания от утвержденных значений показателей муниципального задания, характеризующих качество и (или) объем оказываемых муниципальных услуг (выполняемых работ);</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б) рассмотрения письменного мотивированного заявления муниципального учреждения об изменении муниципального задания.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 </w:t>
      </w:r>
    </w:p>
    <w:p w:rsidR="005424E4" w:rsidRPr="005424E4" w:rsidRDefault="005424E4" w:rsidP="005424E4">
      <w:pPr>
        <w:spacing w:after="0" w:line="240" w:lineRule="auto"/>
        <w:ind w:firstLine="567"/>
        <w:jc w:val="center"/>
        <w:rPr>
          <w:rFonts w:ascii="Times New Roman" w:eastAsia="Times New Roman" w:hAnsi="Times New Roman" w:cs="Times New Roman"/>
          <w:color w:val="000000"/>
          <w:sz w:val="20"/>
          <w:szCs w:val="20"/>
        </w:rPr>
      </w:pPr>
      <w:r w:rsidRPr="005424E4">
        <w:rPr>
          <w:rFonts w:ascii="Times New Roman" w:eastAsia="Times New Roman" w:hAnsi="Times New Roman" w:cs="Times New Roman"/>
          <w:b/>
          <w:bCs/>
          <w:color w:val="000000"/>
          <w:sz w:val="20"/>
          <w:szCs w:val="20"/>
        </w:rPr>
        <w:t>III. Финансовое обеспечение выполнения муниципального задания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7.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исполнительным органом поселения, уполномоченным в сфере управления и распоряжения муниципальным имуществом поселения, или приобретенного муниципальным учреждением за счет средств, выделенных ему органом, осуществляющим функции и полномочия учредителя,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а также затрат на уплату налогов, в качестве объекта налогообложения по которым признается имущество учреждения.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8. Объем финансового обеспечения выполнения муниципального задания (ФО) определяется по формуле:</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ФО = ∑Ni×Vi + ∑ Nw+ Nун+ Nси, где</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Ni – нормативные затраты на оказание i-й муниципальной услуги, включенной в муниципальное задание;</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Vi – объем i-й муниципальной услуги, включенной в муниципальное задание;</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Nw – нормативные затраты на выполнение w-й работы, включенной в муниципальное задание;</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Nун – затраты на уплату налогов, в качестве объекта налогообложения по которым признается имущество учреждения;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Nси – затраты на содержание имущества муниципального учреждения, не используемого для оказания муниципальных услуг (выполнения работ) и для общехозяйственных нужд (далее – неиспользуемое для выполнения муниципального задания имущество).</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9.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(муниципальных) услуг, применяемых при расчете объема финансового обеспечения выполнения муниципального (муниципального) задания на оказание муниципальных (муниципальных) услуг (выполнение работ) муниципальным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муниципальной политики и нормативно-правовому регулированию в установленной сфере деятельности.</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10. Значения нормативных затрат на оказание муниципальной услуги утверждаются в отношении:</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1) муниципальных казенных учреждений – главным распорядителем средств местного бюджета в случае принятия им решения о применении нормативных затрат при расчете объема финансового обеспечения выполнения муниципального задания;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2) муниципальных бюджетных учреждений поселения– органом, осуществляющим функции и полномочия учредителя.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11. Базовый норматив затрат на оказание муниципальной услуги состоит из базового норматива:</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1) затрат, непосредственно связанных с оказанием муниципальной услуги;</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2) затрат на общехозяйственные нужды на оказание муниципальной услуги.</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12.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и (или) региональном перечне (далее – показатели отраслевой специфики), отраслевой корректирующий коэффициент при которых принимает значение, равное 1.</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13.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межмуниципальными,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14. В базовый норматив затрат, непосредственно связанных с оказанием муниципальной услуги, включаются: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1)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2)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аренду имущества);</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3) иные затраты, непосредственно связанные с оказанием муниципальной услуги.</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15. В базовый норматив затрат на общехозяйственные нужды на оказание муниципальной услуги включаются: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1) затраты на коммунальные услуги;</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2) затраты на содержание объектов недвижимого имущества, необходимого для выполнения муниципального задания и для общехозяйственных нужд (в том числе затраты на аренду имущества);</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3) затраты на содержание объектов особо ценного движимого имущества, необходимого для выполнения муниципального задания (в том числе затраты на аренду имущества);</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4) затраты на приобретение услуг связи;</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5) затраты на приобретение транспортных услуг;</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6)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7) затраты на прочие общехозяйственные нужды.</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16. Корректирующие коэффициенты к базовому нормативу затрат на оказание муниципальной услуги, применяемые при расчете нормативных затрат на оказание муниципальной услуги, состоят из:</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1) территориального корректирующего коэффициента,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2) отраслевого корректирующего коэффициента к базовому нормативу затрат, отражающего отраслевую специфику муниципальной услуги.</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17. Значения базового норматива затрат на оказание муниципальной услуги, территориального корректирующего коэффициента, отраслевого корректирующего коэффициента определяются органом, осуществляющим функции и полномочия учредителя, и главным распорядителем средств местного бюджета.</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Значения базового норматива затрат на оказание муниципальной услуги, территориального корректирующего коэффициента, отраслевого корректирующего коэффициента подлежат размещению на официальном сайте администрации поселения, главного распорядителей средств местного бюджета, в информационно-телекоммуникационной сети Интернет.</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18.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учреждений поселения, а также по решению главного распорядителя средств местного бюджета.</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19.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1)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порядками и регламентами выполнения работ;</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2)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аренду имущества);</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3) затраты на иные расходы, непосредственно связанные с выполнением работы;</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4) затраты на оплату коммунальных услуг;</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5) затраты на содержание объектов недвижимого имущества, необходимого для выполнения муниципального задания (в том числе затраты на аренду имущества);</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6) затраты на содержание объектов особо ценного движимого имущества и имущества, необходимого для выполнения муниципального задания;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7) затраты на приобретение услуг связи;</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8) затраты на приобретение транспортных услуг;</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9) затраты на оплату труда с начислениями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 в случаях, установленных стандартами, порядками и регламентами выполнения работ;</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10) затраты на прочие общехозяйственные нужды.</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20.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межмуниципальными,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 (далее – стандарты работы).</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21. Значения нормативных затрат на выполнение работы утверждаются органом, осуществляющим функции и полномочия учредителя, а также главным распорядителем средств местного бюджета в случае принятия им решения о применении нормативных затрат при расчете объема финансового обеспечения выполнения муниципального задания.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22.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В случае если муниципальное бюджетное   учреждение поселения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местного бюджета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23. Затраты на содержание неиспользуемого для выполнения муниципального задания имущества муниципального бюджетного учреждения поселения  рассчитываются с учетом затрат:</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1) на потребление электрической энергии – в размере 10 процентов общего объема затрат муниципального бюджетного учреждения поселения  в части указанного вида затрат в составе затрат на коммунальные услуги;</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2) на потребление тепловой энергии – в размере 50 процентов общего объема затрат муниципального бюджетного   учреждения поселения  в части указанного вида затрат в составе затрат на коммунальные услуги.</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24. В случае если муниципальное бюджетное учреждение поселения  оказывает платную деятельность сверх установленного муниципального задания, затраты, указанные в пункте 23 настоящего Порядка, рассчитываются с применением коэффициента платной деятельности.</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Значения затрат на содержание неиспользуемого для выполнения муниципального задания имущества муниципального бюджетного учреждения поселения  утверждаются органом, осуществляющим функции и полномочия учредителя.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24.1. В случае если муниципальное бюджетное   учреждение поселения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 с учетом положений, установленных действующим законодательством.</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25. Финансовое обеспечение выполнения муниципального задания осуществляется в пределах лимитов бюджетных обязательств и бюджетных ассигнований, предусмотренных в местном бюджете на соответствующие цели.</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26. Финансовое обеспечение выполнения муниципального задания муниципальным бюджетным учреждением поселения осуществляется в виде субсидии из местного бюджета.</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Порядок определения объема и условия предоставления указанных субсидий из местного бюджета, сроки и объемы их перечисления, порядок возврата указанных субсидий в объеме, который соответствует показателям муниципального задания, которые не были достигнуты, устанавливается администрацией поселения.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Предоставление субсидии осуществляется на основании соглашения о предоставлении субсидии муниципальным бюджетным учреждениям поселения на возмещение нормативных затрат, связанных с оказанием ими в соответствии с муниципальным заданием муниципальных услуг (выполнением работ), заключаемого органом, осуществляющим функции и полномочия учредителя, с муниципальным бюджетным учреждением поселения.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27. Финансовое обеспечение выполнения муниципального задания муниципальным казенным   учреждением поселения осуществляется в соответствии с показателями бюджетной сметы этого учреждения.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28. Муниципальные бюджетные учреждения поселения, муниципальные казенные учреждения поселения  представляют соответственно органам, осуществляющим функции и полномочия учредителя, главному распорядителю средств местного бюджета поселения  отчет о выполнении муниципального задания по форме согласно приложению № 2 к настоящему Порядку в соответствии с требованиями, установленными муниципальным заданием.</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Периодичность и сроки представления отчетов, а также иные требования к отчетности о выполнении муниципального задания устанавливаются главным распорядителем средств местного бюджета или органом, осуществляющим функции и полномочия учредителя, в муниципальном задании.</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29. Контроль за выполнением муниципального задания муниципальными казенными учреждениями осуществляется главными распорядителями средств местного бюджета.</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Контроль за выполнением муниципального задания муниципальными бюджетными   учреждениями поселения  осуществляется органами, осуществляющими функции и полномочия учредителя.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Контроль за выполнением муниципального задания муниципальными учреждениями  осуществляется в следующих формах:</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1) проведение камеральных и выездных проверок по выполнению муниципального задания, в том числе отдельных мероприятий муниципального задания;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2) анализ представляемых отчетов (материалов) о выполнении муниципального задания;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3) направление запросов о представлении информации о выполнении мероприятий в рамках муниципального задания;</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4) анализ поступающих жалоб и проведения опросов заявителей в отношении качества, сроков и объемов (содержания) предоставленных муниципальных услуг.</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30. Предметом контроля выполнения муниципального задания муниципальными учреждениями является установление соответствия объема, состава и качества оказанных муниципальных услуг (выполненных работ) показателям утвержденного муниципального задания, проверка эффективности расходования средств местного бюджета, предусмотренных для финансового обеспечения выполнения муниципального задания, а также степени удовлетворенности потребителей оказанными муниципальными услугами (выполненными работами).</w:t>
      </w:r>
    </w:p>
    <w:p w:rsidR="005424E4" w:rsidRPr="005424E4" w:rsidRDefault="005424E4" w:rsidP="005424E4">
      <w:pPr>
        <w:spacing w:after="0" w:line="240" w:lineRule="auto"/>
        <w:ind w:firstLine="567"/>
        <w:jc w:val="both"/>
        <w:rPr>
          <w:rFonts w:ascii="Times New Roman" w:eastAsia="Times New Roman" w:hAnsi="Times New Roman" w:cs="Times New Roman"/>
          <w:color w:val="000000"/>
          <w:sz w:val="20"/>
          <w:szCs w:val="20"/>
        </w:rPr>
      </w:pPr>
      <w:r w:rsidRPr="005424E4">
        <w:rPr>
          <w:rFonts w:ascii="Times New Roman" w:eastAsia="Times New Roman" w:hAnsi="Times New Roman" w:cs="Times New Roman"/>
          <w:color w:val="000000"/>
          <w:sz w:val="20"/>
          <w:szCs w:val="20"/>
        </w:rPr>
        <w:t>Результаты контроля выполнения муниципального задания муниципальными учреждениями используются для оценки потребности в оказании муниципальных услуг (выполнении работ) при формировании муниципального задания на очередной финансовый год, а также для корректировки значений показателей и (или) изменения объема финансового обеспечения выполнения утвержденного муниципального задания.</w:t>
      </w:r>
    </w:p>
    <w:p w:rsidR="005424E4" w:rsidRPr="005424E4" w:rsidRDefault="005424E4" w:rsidP="005B759B">
      <w:pPr>
        <w:widowControl w:val="0"/>
        <w:autoSpaceDE w:val="0"/>
        <w:autoSpaceDN w:val="0"/>
        <w:spacing w:after="0" w:line="240" w:lineRule="auto"/>
        <w:ind w:right="283"/>
        <w:contextualSpacing/>
        <w:rPr>
          <w:rFonts w:ascii="Times New Roman" w:eastAsia="Times New Roman" w:hAnsi="Times New Roman" w:cs="Times New Roman"/>
          <w:sz w:val="20"/>
          <w:szCs w:val="20"/>
        </w:rPr>
      </w:pPr>
      <w:r w:rsidRPr="005424E4">
        <w:rPr>
          <w:rFonts w:ascii="Times New Roman" w:eastAsia="Times New Roman" w:hAnsi="Times New Roman" w:cs="Times New Roman"/>
          <w:color w:val="000000"/>
          <w:sz w:val="20"/>
          <w:szCs w:val="20"/>
        </w:rPr>
        <w:t>31. Муниципальные задания и отчеты об их исполнении, за исключением содержащихся в них сведений, отнесенных к государственной тайне, должны быть размещены на официальном сайте администрации поселения, главного распорядителя средств местного бюджета поселения, в информационно-телекоммуникационной сети Интернет.</w:t>
      </w:r>
    </w:p>
    <w:p w:rsidR="005B759B" w:rsidRDefault="005B759B" w:rsidP="005B759B">
      <w:pPr>
        <w:spacing w:after="0" w:line="240" w:lineRule="auto"/>
        <w:rPr>
          <w:rFonts w:ascii="Times New Roman" w:eastAsiaTheme="majorEastAsia" w:hAnsi="Times New Roman" w:cs="Times New Roman"/>
          <w:bCs/>
          <w:caps/>
          <w:color w:val="000000" w:themeColor="text1"/>
          <w:sz w:val="20"/>
          <w:szCs w:val="20"/>
        </w:rPr>
      </w:pPr>
    </w:p>
    <w:p w:rsidR="005B759B" w:rsidRDefault="005B759B" w:rsidP="005B759B">
      <w:pPr>
        <w:spacing w:after="0" w:line="240" w:lineRule="auto"/>
        <w:rPr>
          <w:rFonts w:ascii="Times New Roman" w:eastAsiaTheme="majorEastAsia" w:hAnsi="Times New Roman" w:cs="Times New Roman"/>
          <w:bCs/>
          <w:caps/>
          <w:color w:val="000000" w:themeColor="text1"/>
          <w:sz w:val="20"/>
          <w:szCs w:val="20"/>
        </w:rPr>
      </w:pPr>
    </w:p>
    <w:p w:rsidR="005B759B" w:rsidRDefault="005B759B" w:rsidP="005B759B">
      <w:pPr>
        <w:spacing w:after="0" w:line="240" w:lineRule="auto"/>
        <w:rPr>
          <w:rFonts w:ascii="Times New Roman" w:eastAsiaTheme="majorEastAsia" w:hAnsi="Times New Roman" w:cs="Times New Roman"/>
          <w:bCs/>
          <w:caps/>
          <w:color w:val="000000" w:themeColor="text1"/>
          <w:sz w:val="20"/>
          <w:szCs w:val="20"/>
        </w:rPr>
      </w:pPr>
    </w:p>
    <w:p w:rsidR="005B759B" w:rsidRDefault="005B759B" w:rsidP="005B759B">
      <w:pPr>
        <w:spacing w:after="0" w:line="240" w:lineRule="auto"/>
        <w:rPr>
          <w:rFonts w:ascii="Times New Roman" w:eastAsiaTheme="majorEastAsia" w:hAnsi="Times New Roman" w:cs="Times New Roman"/>
          <w:bCs/>
          <w:caps/>
          <w:color w:val="000000" w:themeColor="text1"/>
          <w:sz w:val="20"/>
          <w:szCs w:val="20"/>
        </w:rPr>
      </w:pPr>
    </w:p>
    <w:p w:rsidR="005B759B" w:rsidRDefault="005B759B" w:rsidP="005B759B">
      <w:pPr>
        <w:spacing w:after="0" w:line="240" w:lineRule="auto"/>
        <w:rPr>
          <w:rFonts w:ascii="Times New Roman" w:eastAsiaTheme="majorEastAsia" w:hAnsi="Times New Roman" w:cs="Times New Roman"/>
          <w:bCs/>
          <w:caps/>
          <w:color w:val="000000" w:themeColor="text1"/>
          <w:sz w:val="20"/>
          <w:szCs w:val="20"/>
        </w:rPr>
      </w:pPr>
    </w:p>
    <w:p w:rsidR="005B759B" w:rsidRPr="005B759B" w:rsidRDefault="005B759B" w:rsidP="005B759B">
      <w:pPr>
        <w:spacing w:after="0" w:line="240" w:lineRule="auto"/>
      </w:pPr>
    </w:p>
    <w:p w:rsidR="005B759B" w:rsidRPr="005B759B" w:rsidRDefault="005B759B" w:rsidP="005B759B">
      <w:pPr>
        <w:pStyle w:val="3"/>
        <w:spacing w:before="0" w:line="240" w:lineRule="auto"/>
        <w:jc w:val="center"/>
        <w:rPr>
          <w:rFonts w:ascii="Times New Roman" w:hAnsi="Times New Roman" w:cs="Times New Roman"/>
          <w:b w:val="0"/>
          <w:caps/>
          <w:color w:val="000000" w:themeColor="text1"/>
          <w:sz w:val="20"/>
          <w:szCs w:val="20"/>
        </w:rPr>
      </w:pPr>
      <w:r w:rsidRPr="005B759B">
        <w:rPr>
          <w:rFonts w:ascii="Times New Roman" w:hAnsi="Times New Roman" w:cs="Times New Roman"/>
          <w:b w:val="0"/>
          <w:caps/>
          <w:color w:val="000000" w:themeColor="text1"/>
          <w:sz w:val="20"/>
          <w:szCs w:val="20"/>
        </w:rPr>
        <w:t>АДМИНИСТРАЦИЯ ЧЕРНОРЕЧЕНСКОГО сельсовета</w:t>
      </w:r>
    </w:p>
    <w:p w:rsidR="005B759B" w:rsidRPr="005B759B" w:rsidRDefault="005B759B" w:rsidP="005B759B">
      <w:pPr>
        <w:pStyle w:val="3"/>
        <w:spacing w:before="0" w:line="240" w:lineRule="auto"/>
        <w:jc w:val="center"/>
        <w:rPr>
          <w:rFonts w:ascii="Times New Roman" w:hAnsi="Times New Roman" w:cs="Times New Roman"/>
          <w:b w:val="0"/>
          <w:caps/>
          <w:color w:val="000000" w:themeColor="text1"/>
          <w:sz w:val="20"/>
          <w:szCs w:val="20"/>
        </w:rPr>
      </w:pPr>
      <w:r w:rsidRPr="005B759B">
        <w:rPr>
          <w:rFonts w:ascii="Times New Roman" w:hAnsi="Times New Roman" w:cs="Times New Roman"/>
          <w:b w:val="0"/>
          <w:caps/>
          <w:color w:val="000000" w:themeColor="text1"/>
          <w:sz w:val="20"/>
          <w:szCs w:val="20"/>
        </w:rPr>
        <w:t>Искитимского района Новосибирской области</w:t>
      </w:r>
    </w:p>
    <w:p w:rsidR="005B759B" w:rsidRPr="005B759B" w:rsidRDefault="005B759B" w:rsidP="005B759B">
      <w:pPr>
        <w:pStyle w:val="1"/>
        <w:jc w:val="center"/>
        <w:rPr>
          <w:color w:val="000000" w:themeColor="text1"/>
          <w:sz w:val="20"/>
        </w:rPr>
      </w:pPr>
      <w:r w:rsidRPr="005B759B">
        <w:rPr>
          <w:color w:val="000000" w:themeColor="text1"/>
          <w:sz w:val="20"/>
        </w:rPr>
        <w:t>ПОСТАНОВЛЕНИЕ</w:t>
      </w:r>
    </w:p>
    <w:p w:rsidR="005B759B" w:rsidRPr="005B759B" w:rsidRDefault="005B759B" w:rsidP="005B759B">
      <w:pPr>
        <w:pStyle w:val="61"/>
        <w:jc w:val="center"/>
        <w:rPr>
          <w:color w:val="000000" w:themeColor="text1"/>
          <w:sz w:val="20"/>
          <w:u w:val="single"/>
        </w:rPr>
      </w:pPr>
      <w:r w:rsidRPr="005B759B">
        <w:rPr>
          <w:color w:val="000000" w:themeColor="text1"/>
          <w:sz w:val="20"/>
          <w:u w:val="single"/>
        </w:rPr>
        <w:t>03.03.2021 №47</w:t>
      </w:r>
    </w:p>
    <w:p w:rsidR="005B759B" w:rsidRPr="005B759B" w:rsidRDefault="005B759B" w:rsidP="005B759B">
      <w:pPr>
        <w:pStyle w:val="61"/>
        <w:jc w:val="center"/>
        <w:rPr>
          <w:color w:val="000000" w:themeColor="text1"/>
          <w:sz w:val="20"/>
        </w:rPr>
      </w:pPr>
      <w:r w:rsidRPr="005B759B">
        <w:rPr>
          <w:color w:val="000000" w:themeColor="text1"/>
          <w:sz w:val="20"/>
        </w:rPr>
        <w:t xml:space="preserve">п. </w:t>
      </w:r>
      <w:r>
        <w:rPr>
          <w:color w:val="000000" w:themeColor="text1"/>
          <w:sz w:val="20"/>
        </w:rPr>
        <w:t>Чернореченский</w:t>
      </w:r>
    </w:p>
    <w:p w:rsidR="005B759B" w:rsidRPr="005B759B" w:rsidRDefault="005B759B" w:rsidP="005B759B">
      <w:pPr>
        <w:pBdr>
          <w:top w:val="single" w:sz="6" w:space="7" w:color="FFFFFF"/>
          <w:left w:val="single" w:sz="6" w:space="7" w:color="FFFFFF"/>
          <w:bottom w:val="single" w:sz="6" w:space="7" w:color="FFFFFF"/>
          <w:right w:val="single" w:sz="6" w:space="7" w:color="FFFFFF"/>
        </w:pBdr>
        <w:spacing w:after="0" w:line="240" w:lineRule="auto"/>
        <w:rPr>
          <w:rFonts w:ascii="Times New Roman" w:hAnsi="Times New Roman" w:cs="Times New Roman"/>
          <w:color w:val="000000" w:themeColor="text1"/>
          <w:sz w:val="20"/>
          <w:szCs w:val="20"/>
        </w:rPr>
      </w:pPr>
      <w:r w:rsidRPr="005B759B">
        <w:rPr>
          <w:rFonts w:ascii="Times New Roman" w:hAnsi="Times New Roman" w:cs="Times New Roman"/>
          <w:color w:val="000000" w:themeColor="text1"/>
          <w:sz w:val="20"/>
          <w:szCs w:val="20"/>
        </w:rPr>
        <w:t xml:space="preserve">Об утверждении порядка исполнения </w:t>
      </w:r>
    </w:p>
    <w:p w:rsidR="005B759B" w:rsidRPr="005B759B" w:rsidRDefault="005B759B" w:rsidP="005B759B">
      <w:pPr>
        <w:pBdr>
          <w:top w:val="single" w:sz="6" w:space="7" w:color="FFFFFF"/>
          <w:left w:val="single" w:sz="6" w:space="7" w:color="FFFFFF"/>
          <w:bottom w:val="single" w:sz="6" w:space="7" w:color="FFFFFF"/>
          <w:right w:val="single" w:sz="6" w:space="7" w:color="FFFFFF"/>
        </w:pBdr>
        <w:spacing w:after="0" w:line="240" w:lineRule="auto"/>
        <w:rPr>
          <w:rFonts w:ascii="Times New Roman" w:hAnsi="Times New Roman" w:cs="Times New Roman"/>
          <w:color w:val="000000" w:themeColor="text1"/>
          <w:sz w:val="20"/>
          <w:szCs w:val="20"/>
        </w:rPr>
      </w:pPr>
      <w:r w:rsidRPr="005B759B">
        <w:rPr>
          <w:rFonts w:ascii="Times New Roman" w:hAnsi="Times New Roman" w:cs="Times New Roman"/>
          <w:color w:val="000000" w:themeColor="text1"/>
          <w:sz w:val="20"/>
          <w:szCs w:val="20"/>
        </w:rPr>
        <w:t xml:space="preserve">поручений и указаний </w:t>
      </w:r>
      <w:r>
        <w:rPr>
          <w:rFonts w:ascii="Times New Roman" w:hAnsi="Times New Roman" w:cs="Times New Roman"/>
          <w:color w:val="000000" w:themeColor="text1"/>
          <w:sz w:val="20"/>
          <w:szCs w:val="20"/>
        </w:rPr>
        <w:t>Президента Российской Федерации</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 xml:space="preserve">Во исполнение </w:t>
      </w:r>
      <w:hyperlink r:id="rId18" w:history="1">
        <w:r w:rsidRPr="005B759B">
          <w:rPr>
            <w:rFonts w:ascii="Times New Roman" w:hAnsi="Times New Roman" w:cs="Times New Roman"/>
            <w:color w:val="000000" w:themeColor="text1"/>
            <w:sz w:val="20"/>
            <w:lang w:eastAsia="en-US"/>
          </w:rPr>
          <w:t>Указа</w:t>
        </w:r>
      </w:hyperlink>
      <w:r w:rsidRPr="005B759B">
        <w:rPr>
          <w:rFonts w:ascii="Times New Roman" w:hAnsi="Times New Roman" w:cs="Times New Roman"/>
          <w:color w:val="000000" w:themeColor="text1"/>
          <w:sz w:val="20"/>
          <w:lang w:eastAsia="en-US"/>
        </w:rPr>
        <w:t xml:space="preserve"> Президента Российской Федерации от 28.03.2011 № 352 «О мерах по совершенствованию организации исполнения поручений и указаний Президента Российской Федерации», Постановления Губернатора Новосибирской области от 21.09.2011 № 238 «Об утверждении Порядка исполнения поручений и указаний Президента Российской Федерации», в целях обеспечения надлежащего исполнения поручений и указаний Президента Российской Федерации, администрация Чернореченского сельсовета Искитимского района Новосибирской области</w:t>
      </w:r>
    </w:p>
    <w:p w:rsidR="005B759B" w:rsidRPr="005B759B" w:rsidRDefault="005B759B" w:rsidP="005B759B">
      <w:pPr>
        <w:pStyle w:val="ConsPlusNormal"/>
        <w:widowControl/>
        <w:ind w:firstLine="540"/>
        <w:jc w:val="both"/>
        <w:rPr>
          <w:rFonts w:ascii="Times New Roman" w:hAnsi="Times New Roman" w:cs="Times New Roman"/>
          <w:b/>
          <w:color w:val="000000" w:themeColor="text1"/>
          <w:sz w:val="20"/>
          <w:lang w:eastAsia="en-US"/>
        </w:rPr>
      </w:pPr>
      <w:r w:rsidRPr="005B759B">
        <w:rPr>
          <w:rFonts w:ascii="Times New Roman" w:hAnsi="Times New Roman" w:cs="Times New Roman"/>
          <w:b/>
          <w:color w:val="000000" w:themeColor="text1"/>
          <w:sz w:val="20"/>
          <w:lang w:eastAsia="en-US"/>
        </w:rPr>
        <w:t xml:space="preserve"> ПОСТАНОВЛЯЕТ:</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 xml:space="preserve">1. Утвердить прилагаемый </w:t>
      </w:r>
      <w:hyperlink r:id="rId19" w:history="1">
        <w:r w:rsidRPr="005B759B">
          <w:rPr>
            <w:rFonts w:ascii="Times New Roman" w:hAnsi="Times New Roman" w:cs="Times New Roman"/>
            <w:color w:val="000000" w:themeColor="text1"/>
            <w:sz w:val="20"/>
            <w:lang w:eastAsia="en-US"/>
          </w:rPr>
          <w:t>Порядок</w:t>
        </w:r>
      </w:hyperlink>
      <w:r w:rsidRPr="005B759B">
        <w:rPr>
          <w:rFonts w:ascii="Times New Roman" w:hAnsi="Times New Roman" w:cs="Times New Roman"/>
          <w:color w:val="000000" w:themeColor="text1"/>
          <w:sz w:val="20"/>
          <w:lang w:eastAsia="en-US"/>
        </w:rPr>
        <w:t xml:space="preserve"> исполнения поручений и указаний Президента Российской Федерации.</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2. Контроль за исполнением настоящего постановления оставляю за собой.</w:t>
      </w:r>
    </w:p>
    <w:p w:rsidR="005B759B" w:rsidRPr="005B759B" w:rsidRDefault="005B759B" w:rsidP="005B759B">
      <w:pPr>
        <w:pStyle w:val="a5"/>
        <w:rPr>
          <w:rFonts w:ascii="Times New Roman" w:hAnsi="Times New Roman" w:cs="Times New Roman"/>
          <w:bCs/>
          <w:color w:val="000000" w:themeColor="text1"/>
          <w:sz w:val="20"/>
          <w:szCs w:val="20"/>
        </w:rPr>
      </w:pPr>
    </w:p>
    <w:p w:rsidR="005B759B" w:rsidRPr="005B759B" w:rsidRDefault="005B759B" w:rsidP="005B759B">
      <w:pPr>
        <w:pStyle w:val="a5"/>
        <w:tabs>
          <w:tab w:val="left" w:pos="8364"/>
        </w:tabs>
        <w:rPr>
          <w:rFonts w:ascii="Times New Roman" w:hAnsi="Times New Roman" w:cs="Times New Roman"/>
          <w:bCs/>
          <w:color w:val="000000" w:themeColor="text1"/>
          <w:sz w:val="20"/>
          <w:szCs w:val="20"/>
        </w:rPr>
      </w:pPr>
      <w:r w:rsidRPr="005B759B">
        <w:rPr>
          <w:rFonts w:ascii="Times New Roman" w:hAnsi="Times New Roman" w:cs="Times New Roman"/>
          <w:bCs/>
          <w:color w:val="000000" w:themeColor="text1"/>
          <w:spacing w:val="-5"/>
          <w:sz w:val="20"/>
          <w:szCs w:val="20"/>
        </w:rPr>
        <w:t xml:space="preserve">Глава Чернореченского сельсовета                        </w:t>
      </w:r>
      <w:r>
        <w:rPr>
          <w:rFonts w:ascii="Times New Roman" w:hAnsi="Times New Roman" w:cs="Times New Roman"/>
          <w:bCs/>
          <w:color w:val="000000" w:themeColor="text1"/>
          <w:spacing w:val="-5"/>
          <w:sz w:val="20"/>
          <w:szCs w:val="20"/>
        </w:rPr>
        <w:t xml:space="preserve">      </w:t>
      </w:r>
      <w:r w:rsidRPr="005B759B">
        <w:rPr>
          <w:rFonts w:ascii="Times New Roman" w:hAnsi="Times New Roman" w:cs="Times New Roman"/>
          <w:bCs/>
          <w:color w:val="000000" w:themeColor="text1"/>
          <w:spacing w:val="-5"/>
          <w:sz w:val="20"/>
          <w:szCs w:val="20"/>
        </w:rPr>
        <w:t xml:space="preserve"> Л.Г. Соболева</w:t>
      </w:r>
    </w:p>
    <w:p w:rsidR="005B759B" w:rsidRPr="005B759B" w:rsidRDefault="005B759B" w:rsidP="005B759B">
      <w:pPr>
        <w:spacing w:after="0" w:line="240" w:lineRule="auto"/>
        <w:rPr>
          <w:rFonts w:ascii="Times New Roman" w:hAnsi="Times New Roman" w:cs="Times New Roman"/>
          <w:color w:val="000000" w:themeColor="text1"/>
          <w:sz w:val="20"/>
          <w:szCs w:val="20"/>
        </w:rPr>
      </w:pPr>
    </w:p>
    <w:p w:rsidR="005B759B" w:rsidRPr="005B759B" w:rsidRDefault="005B759B" w:rsidP="005B759B">
      <w:pPr>
        <w:pStyle w:val="ConsPlusNormal"/>
        <w:widowControl/>
        <w:jc w:val="right"/>
        <w:outlineLvl w:val="0"/>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УТВЕРЖДЕН</w:t>
      </w:r>
    </w:p>
    <w:p w:rsidR="005B759B" w:rsidRPr="005B759B" w:rsidRDefault="005B759B" w:rsidP="005B759B">
      <w:pPr>
        <w:pStyle w:val="ConsPlusNormal"/>
        <w:widowControl/>
        <w:jc w:val="right"/>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постановлением</w:t>
      </w:r>
    </w:p>
    <w:p w:rsidR="005B759B" w:rsidRPr="005B759B" w:rsidRDefault="005B759B" w:rsidP="005B759B">
      <w:pPr>
        <w:pStyle w:val="ConsPlusNormal"/>
        <w:widowControl/>
        <w:jc w:val="right"/>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 xml:space="preserve">администрации Чернореченского сельсовета </w:t>
      </w:r>
    </w:p>
    <w:p w:rsidR="005B759B" w:rsidRPr="005B759B" w:rsidRDefault="005B759B" w:rsidP="005B759B">
      <w:pPr>
        <w:pStyle w:val="ConsPlusNormal"/>
        <w:widowControl/>
        <w:jc w:val="right"/>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 xml:space="preserve">Искитимского района Новосибирской области </w:t>
      </w:r>
    </w:p>
    <w:p w:rsidR="005B759B" w:rsidRPr="005B759B" w:rsidRDefault="005B759B" w:rsidP="005B759B">
      <w:pPr>
        <w:pStyle w:val="ConsPlusNormal"/>
        <w:widowControl/>
        <w:jc w:val="right"/>
        <w:rPr>
          <w:rFonts w:ascii="Times New Roman" w:hAnsi="Times New Roman" w:cs="Times New Roman"/>
          <w:color w:val="000000" w:themeColor="text1"/>
          <w:sz w:val="20"/>
          <w:lang w:eastAsia="en-US"/>
        </w:rPr>
      </w:pPr>
      <w:r>
        <w:rPr>
          <w:rFonts w:ascii="Times New Roman" w:hAnsi="Times New Roman" w:cs="Times New Roman"/>
          <w:color w:val="000000" w:themeColor="text1"/>
          <w:sz w:val="20"/>
          <w:lang w:eastAsia="en-US"/>
        </w:rPr>
        <w:t xml:space="preserve">от 03.03.2021 </w:t>
      </w:r>
      <w:r w:rsidRPr="005B759B">
        <w:rPr>
          <w:rFonts w:ascii="Times New Roman" w:hAnsi="Times New Roman" w:cs="Times New Roman"/>
          <w:color w:val="000000" w:themeColor="text1"/>
          <w:sz w:val="20"/>
          <w:lang w:eastAsia="en-US"/>
        </w:rPr>
        <w:t>№47</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p>
    <w:p w:rsidR="005B759B" w:rsidRPr="005B759B" w:rsidRDefault="005B759B" w:rsidP="005B759B">
      <w:pPr>
        <w:pStyle w:val="ConsPlusTitle"/>
        <w:widowControl/>
        <w:jc w:val="center"/>
        <w:rPr>
          <w:rFonts w:ascii="Times New Roman" w:hAnsi="Times New Roman" w:cs="Times New Roman"/>
          <w:b w:val="0"/>
          <w:bCs w:val="0"/>
          <w:color w:val="000000" w:themeColor="text1"/>
          <w:sz w:val="20"/>
          <w:szCs w:val="20"/>
          <w:lang w:eastAsia="en-US"/>
        </w:rPr>
      </w:pPr>
      <w:r w:rsidRPr="005B759B">
        <w:rPr>
          <w:rFonts w:ascii="Times New Roman" w:hAnsi="Times New Roman" w:cs="Times New Roman"/>
          <w:b w:val="0"/>
          <w:bCs w:val="0"/>
          <w:color w:val="000000" w:themeColor="text1"/>
          <w:sz w:val="20"/>
          <w:szCs w:val="20"/>
          <w:lang w:eastAsia="en-US"/>
        </w:rPr>
        <w:t>ПОРЯДОК</w:t>
      </w:r>
    </w:p>
    <w:p w:rsidR="005B759B" w:rsidRPr="005B759B" w:rsidRDefault="005B759B" w:rsidP="005B759B">
      <w:pPr>
        <w:pStyle w:val="ConsPlusTitle"/>
        <w:widowControl/>
        <w:jc w:val="center"/>
        <w:rPr>
          <w:rFonts w:ascii="Times New Roman" w:hAnsi="Times New Roman" w:cs="Times New Roman"/>
          <w:b w:val="0"/>
          <w:bCs w:val="0"/>
          <w:color w:val="000000" w:themeColor="text1"/>
          <w:sz w:val="20"/>
          <w:szCs w:val="20"/>
          <w:lang w:eastAsia="en-US"/>
        </w:rPr>
      </w:pPr>
      <w:r w:rsidRPr="005B759B">
        <w:rPr>
          <w:rFonts w:ascii="Times New Roman" w:hAnsi="Times New Roman" w:cs="Times New Roman"/>
          <w:b w:val="0"/>
          <w:bCs w:val="0"/>
          <w:color w:val="000000" w:themeColor="text1"/>
          <w:sz w:val="20"/>
          <w:szCs w:val="20"/>
          <w:lang w:eastAsia="en-US"/>
        </w:rPr>
        <w:t>ИСПОЛНЕНИЯ ПОРУЧЕНИЙ И УКАЗАНИЙ</w:t>
      </w:r>
    </w:p>
    <w:p w:rsidR="005B759B" w:rsidRPr="005B759B" w:rsidRDefault="005B759B" w:rsidP="005B759B">
      <w:pPr>
        <w:pStyle w:val="ConsPlusTitle"/>
        <w:widowControl/>
        <w:jc w:val="center"/>
        <w:rPr>
          <w:rFonts w:ascii="Times New Roman" w:hAnsi="Times New Roman" w:cs="Times New Roman"/>
          <w:b w:val="0"/>
          <w:bCs w:val="0"/>
          <w:color w:val="000000" w:themeColor="text1"/>
          <w:sz w:val="20"/>
          <w:szCs w:val="20"/>
          <w:lang w:eastAsia="en-US"/>
        </w:rPr>
      </w:pPr>
      <w:r w:rsidRPr="005B759B">
        <w:rPr>
          <w:rFonts w:ascii="Times New Roman" w:hAnsi="Times New Roman" w:cs="Times New Roman"/>
          <w:b w:val="0"/>
          <w:bCs w:val="0"/>
          <w:color w:val="000000" w:themeColor="text1"/>
          <w:sz w:val="20"/>
          <w:szCs w:val="20"/>
          <w:lang w:eastAsia="en-US"/>
        </w:rPr>
        <w:t>ПРЕЗИДЕНТА РОССИЙСКОЙ ФЕДЕРАЦИИ</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1. Порядок исполнения поручений и указаний Президента Российской Федерации (далее - Порядок) распространяется на поручения и указания Президента Российской Федерации, поступившие в администрацию Чернореченского сельсовета Искитимского района Новосибирской области (далее - администрация муниципального образования) в виде указов, распоряжений, директив, перечней поручений, поручений и указаний Президента Российской Федерации (далее - поручения Президента Российской Федерации).</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2. Все поручения Президента Российской Федерации в день поступления в администрацию муниципального образования регистрируются и представляются главе Чернореченского сельсовета Искитимского района Новосибирской области (далее - глава муниципального образования), а в его отсутствие - исполняющему обязанности главы муниципального образования, в соответствии с требованиями Инструкции по делопроизводству в администрации муниципального образования.</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3. Глава муниципального образования определяет ответственных исполнителей и дает им поручения по исполнению поручений Президента Российской Федерации.</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Поручение главы муниципального образования оформляется в виде резолюции.</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4. Доведение поручений Президента Российской Федерации, поручений главы муниципального образования по исполнению поручений Президента Российской Федераци</w:t>
      </w:r>
      <w:r>
        <w:rPr>
          <w:rFonts w:ascii="Times New Roman" w:hAnsi="Times New Roman" w:cs="Times New Roman"/>
          <w:color w:val="000000" w:themeColor="text1"/>
          <w:sz w:val="20"/>
          <w:lang w:eastAsia="en-US"/>
        </w:rPr>
        <w:t>и до ответственных исполнителей</w:t>
      </w:r>
      <w:r w:rsidRPr="005B759B">
        <w:rPr>
          <w:rFonts w:ascii="Times New Roman" w:hAnsi="Times New Roman" w:cs="Times New Roman"/>
          <w:color w:val="000000" w:themeColor="text1"/>
          <w:sz w:val="20"/>
          <w:lang w:eastAsia="en-US"/>
        </w:rPr>
        <w:t xml:space="preserve"> осуществляется в соответствии с требованиями инструкции по делопроизводству.</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5. Поручения главы муниципального образования по исполнению поручений Президента Российской Федерации ставятся на контроль в соответствии с инструкцией по делопроизводству.</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6. В целях организации работы по исполнению поручений Президента Российской Федерации ответственный исполнитель:</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определяет лиц, ответственных за сбор, обобщение и подготовку проектов документов об исполнении поручений Президента Российской Федерации;</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определяет необходимость и сроки направления промежуточной информации о ходе исполнения поручений Президента Российской Федерации.</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7. В случае если главой муниципального образования назначено несколько ответственных исполнителей поручения Президента Российской Федерации, работу по исполнению поручения организует ответственный исполнитель, указанный в резолюции первым или обозначенный словами «сбор», «обобщение» (далее -   исполнитель), остальные являются соисполнителями поручения.</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Исполнитель обеспечивает подготовку документов об исполнении поручения Президента Российской Федерации, несет ответственность за своевременное представление проектов документов Губернатору Новосибирской области. Для организации исполнения поручения Президента Российской Федерации исполнитель может устанавливать сроки представления соисполнителями предложений, информации, необходимых для исполнения. Соисполнители обязаны представлять   исполнителю предложения в установленный им срок, а в случае, если такой срок не установлен, - в течение первой половины срока, отведенного на исполнение. Соисполнители несут ответственность за обеспечение своевременного представления информации исполнителю и за своевременное и качественное исполнение поручения.</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8. По поручениям Президента Российской Федерации, предусматривающим разработку правовых актов, программ в муниципальном образовании, а также поручениям, срок исполнения которых составляет более 3 месяцев, ответственный исполнитель в 10-дневный срок со дня получения поручения, глава муниципального образования утверждает план мероприятий по исполнению поручения Президента Российской Федерации и направляет его в отдел контроля и кадровой работы администрации района.</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9. При наличии объективных обстоятельств, препятствующих исполнению поручения Президента Российской Федерации в установленный срок, ответственный исполнитель не позднее чем по истечении первой половины установленного срока готовит на имя Президента Российской Федерации проект письма с обоснованными предложениями по корректировке срока исполнения и представляет его на подпись главе муниципального образования, а в его отсутствие - исполняющему обязанности главы муниципального образования.</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Копия письма направляется администрацией муниципального образования в администрацию Губернатора Новосибирской области и Правительства Новосибирской области.</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10. В случае если в ходе исполнения поручения Президента Российской Федерации возникают обстоятельства, препятствующие его надлежащему исполнению в установленный срок, ответственный исполнитель не позднее чем за две недели до истечения установленного срока готовит проект доклада на имя Президента Российской Федерации с указанием причин, препятствующих его своевременному исполнению, конкретных мер, принимаемых для обеспечения его исполнения, и предложений о продлении срока исполнения и представляет его на подпись главе муниципального образования, а в его отсутствие - исполняющему обязанности главы муниципального образования.</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Копия доклада направляется администрацией муниципального образования в администрацию Губернатора Новосибирской области и Правительства Новосибирской области.</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11. По истечении первой половины установленного срока исполнения ответственным исполнителем направляется информация о ходе исполнения поручения Президента Российской Федерации на имя главы муниципального образования.</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12. По результатам исполнения поручений Президента Российской Федерации ответственным исполнителем подготавливаются проекты доклада об исполнении поручения Президента Российской Федерации и сопроводительного письма. Оформление доклада об исполнении поручений Президента Российской Федерации и сопроводительного письма осуществляется в соответствии с инструкцией по делопроизводству.</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Доклад об исполнении поручения Президента Российской Федерации должен содержать:</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 информацию о мероприятиях, проведенных в целях реализации поручения;</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 конкретные результаты исполнения поручения Президента Российской Федерации;</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 Перечень правовых актов, соглашений (с указанием наименования и реквизитов), принятых (заключенных) во исполнение поручения;</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 вывод об исполнении поручения;</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 предложение о снятии поручения с контроля.</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Сопроводительное письмо должно содержать ссылки на номера входящих документов.</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13. Проекты доклада об исполнении поручения Президента Российской Федерации и сопроводительное письмо представляются главе муниципального образования не позднее чем за 6 рабочих дней до установленного срока исполнения, «оперативных» - за 2 рабочих дня до установленного срока исполнения, «срочных» - за 1 рабочий день до установленного срока исполнения.</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 xml:space="preserve">14. Доклад, сопроводительное письмо, подготовленные с нарушением требований инструкции по делопроизводству и </w:t>
      </w:r>
      <w:hyperlink r:id="rId20" w:history="1">
        <w:r w:rsidRPr="005B759B">
          <w:rPr>
            <w:rFonts w:ascii="Times New Roman" w:hAnsi="Times New Roman" w:cs="Times New Roman"/>
            <w:color w:val="000000" w:themeColor="text1"/>
            <w:sz w:val="20"/>
            <w:lang w:eastAsia="en-US"/>
          </w:rPr>
          <w:t>пункта 14</w:t>
        </w:r>
      </w:hyperlink>
      <w:r w:rsidRPr="005B759B">
        <w:rPr>
          <w:rFonts w:ascii="Times New Roman" w:hAnsi="Times New Roman" w:cs="Times New Roman"/>
          <w:color w:val="000000" w:themeColor="text1"/>
          <w:sz w:val="20"/>
          <w:lang w:eastAsia="en-US"/>
        </w:rPr>
        <w:t xml:space="preserve"> Порядка, возвращаются исполнителю для доработки и незамедлительно представляются повторно после устранения замечаний.</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15. Сопроводительное письмо и доклад об исполнении поручения Президента Российской Федерации представляются на подпись не позднее чем за 2 рабочих дня до установленного срока исполнения, «оперативные» и «срочные» - за 1 рабочий день до установленного срока исполнения.</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16. Сопроводительные письма к докладу об исполнении поручения Президента Российской Федерации, направляемые на имя Президента Российской Федерации, Губернатора Новосибирской области подписываются главой муниципального образования, а в его отсутствие – исполняющим обязанности главы муниципального образования.</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17. Подписанные сопроводительные письма и доклад об исполнении поручения Президента Российской Федерации отправляются адресату не позднее чем на следующий рабочий день после подписания.</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18. В случае нарушения срока исполнения поручения Президента Российской Федерации, срока направления доклада об исполнении поручения Президента Российской Федерации, ответственный исполнитель  не позднее 3 рабочих дней после истечения срока исполнения представляет главе муниципального образования объяснение причин нарушения срока исполнения поручения Президента Российской Федерации или несвоевременного направления доклада об исполнении поручения Президента Российской Федерации и о мерах ответственности, принятых в отношении должностных лиц, виновных в несвоевременном исполнении поручения Президента Российской Федерации.</w:t>
      </w:r>
    </w:p>
    <w:p w:rsidR="005B759B" w:rsidRPr="005B759B" w:rsidRDefault="005B759B" w:rsidP="005B759B">
      <w:pPr>
        <w:pStyle w:val="ConsPlusNormal"/>
        <w:widowControl/>
        <w:ind w:firstLine="540"/>
        <w:jc w:val="both"/>
        <w:rPr>
          <w:rFonts w:ascii="Times New Roman" w:hAnsi="Times New Roman" w:cs="Times New Roman"/>
          <w:color w:val="000000" w:themeColor="text1"/>
          <w:sz w:val="20"/>
          <w:lang w:eastAsia="en-US"/>
        </w:rPr>
      </w:pPr>
      <w:r w:rsidRPr="005B759B">
        <w:rPr>
          <w:rFonts w:ascii="Times New Roman" w:hAnsi="Times New Roman" w:cs="Times New Roman"/>
          <w:color w:val="000000" w:themeColor="text1"/>
          <w:sz w:val="20"/>
          <w:lang w:eastAsia="en-US"/>
        </w:rPr>
        <w:t xml:space="preserve">19. В соответствии с </w:t>
      </w:r>
      <w:hyperlink r:id="rId21" w:history="1">
        <w:r w:rsidRPr="005B759B">
          <w:rPr>
            <w:rFonts w:ascii="Times New Roman" w:hAnsi="Times New Roman" w:cs="Times New Roman"/>
            <w:color w:val="000000" w:themeColor="text1"/>
            <w:sz w:val="20"/>
            <w:lang w:eastAsia="en-US"/>
          </w:rPr>
          <w:t>Указом</w:t>
        </w:r>
      </w:hyperlink>
      <w:r w:rsidRPr="005B759B">
        <w:rPr>
          <w:rFonts w:ascii="Times New Roman" w:hAnsi="Times New Roman" w:cs="Times New Roman"/>
          <w:color w:val="000000" w:themeColor="text1"/>
          <w:sz w:val="20"/>
          <w:lang w:eastAsia="en-US"/>
        </w:rPr>
        <w:t xml:space="preserve"> Президента Российской Федерации от 28.04.2011 № 352 «О мерах по совершенствованию организации исполнения поручений и указаний Президента Российской Федерации» снятие с контроля поручений Президента Российской Федерации, данных высшим должностным лицам (руководителям исполнительных органов государственной власти) субъектов Российской Федерации, осуществляется на основании решения, принятого Президентом Российской Федерации, либо руководителем Администрации Президента Российской Федерации, либо помощником Президента Российской Федерации - начальником Контрольного управления Президента Российской Федерации, при поступлении информации о снятии поручений с контроля из Администрации Президента Российской Федерации и (или) аппарата полномочного представителя Президента Российской Федерации в Сибирском федеральном округе.</w:t>
      </w:r>
    </w:p>
    <w:p w:rsidR="005B759B" w:rsidRPr="00CC453A" w:rsidRDefault="005B759B" w:rsidP="005B759B">
      <w:pPr>
        <w:rPr>
          <w:szCs w:val="28"/>
        </w:rPr>
      </w:pPr>
    </w:p>
    <w:p w:rsidR="002353FA" w:rsidRPr="002353FA" w:rsidRDefault="002353FA" w:rsidP="002353FA">
      <w:pPr>
        <w:spacing w:after="0" w:line="240" w:lineRule="auto"/>
        <w:contextualSpacing/>
        <w:jc w:val="center"/>
        <w:rPr>
          <w:rFonts w:ascii="Times New Roman" w:hAnsi="Times New Roman" w:cs="Times New Roman"/>
          <w:b/>
          <w:sz w:val="20"/>
          <w:szCs w:val="20"/>
        </w:rPr>
      </w:pPr>
      <w:r w:rsidRPr="002353FA">
        <w:rPr>
          <w:rFonts w:ascii="Times New Roman" w:hAnsi="Times New Roman" w:cs="Times New Roman"/>
          <w:b/>
          <w:sz w:val="20"/>
          <w:szCs w:val="20"/>
        </w:rPr>
        <w:t>АДМИНИСТРАЦИЯ ЧЕРНОРЕЧЕНСКОГО СЕЛЬСОВЕТА</w:t>
      </w:r>
    </w:p>
    <w:p w:rsidR="002353FA" w:rsidRPr="002353FA" w:rsidRDefault="002353FA" w:rsidP="002353FA">
      <w:pPr>
        <w:spacing w:after="0" w:line="240" w:lineRule="auto"/>
        <w:contextualSpacing/>
        <w:jc w:val="center"/>
        <w:rPr>
          <w:rFonts w:ascii="Times New Roman" w:hAnsi="Times New Roman" w:cs="Times New Roman"/>
          <w:b/>
          <w:sz w:val="20"/>
          <w:szCs w:val="20"/>
        </w:rPr>
      </w:pPr>
      <w:r w:rsidRPr="002353FA">
        <w:rPr>
          <w:rFonts w:ascii="Times New Roman" w:hAnsi="Times New Roman" w:cs="Times New Roman"/>
          <w:b/>
          <w:sz w:val="20"/>
          <w:szCs w:val="20"/>
        </w:rPr>
        <w:t>ИСКИТИМСКОГО РАЙОНА НОВОСИБИРСКОЙ ОБЛАСТИ</w:t>
      </w:r>
    </w:p>
    <w:p w:rsidR="002353FA" w:rsidRPr="002353FA" w:rsidRDefault="002353FA" w:rsidP="002353FA">
      <w:pPr>
        <w:spacing w:after="0" w:line="240" w:lineRule="auto"/>
        <w:contextualSpacing/>
        <w:jc w:val="center"/>
        <w:rPr>
          <w:rFonts w:ascii="Times New Roman" w:hAnsi="Times New Roman" w:cs="Times New Roman"/>
          <w:b/>
          <w:sz w:val="20"/>
          <w:szCs w:val="20"/>
        </w:rPr>
      </w:pPr>
    </w:p>
    <w:p w:rsidR="002353FA" w:rsidRPr="002353FA" w:rsidRDefault="002353FA" w:rsidP="002353FA">
      <w:pPr>
        <w:spacing w:after="0" w:line="240" w:lineRule="auto"/>
        <w:contextualSpacing/>
        <w:jc w:val="center"/>
        <w:rPr>
          <w:rFonts w:ascii="Times New Roman" w:hAnsi="Times New Roman" w:cs="Times New Roman"/>
          <w:b/>
          <w:sz w:val="20"/>
          <w:szCs w:val="20"/>
        </w:rPr>
      </w:pPr>
      <w:r w:rsidRPr="002353FA">
        <w:rPr>
          <w:rFonts w:ascii="Times New Roman" w:hAnsi="Times New Roman" w:cs="Times New Roman"/>
          <w:b/>
          <w:sz w:val="20"/>
          <w:szCs w:val="20"/>
        </w:rPr>
        <w:t>ПОСТАНОВЛЕНИЕ</w:t>
      </w:r>
    </w:p>
    <w:p w:rsidR="002353FA" w:rsidRPr="002353FA" w:rsidRDefault="002353FA" w:rsidP="002353FA">
      <w:pPr>
        <w:spacing w:after="0" w:line="240" w:lineRule="auto"/>
        <w:contextualSpacing/>
        <w:jc w:val="center"/>
        <w:rPr>
          <w:rFonts w:ascii="Times New Roman" w:hAnsi="Times New Roman" w:cs="Times New Roman"/>
          <w:sz w:val="20"/>
          <w:szCs w:val="20"/>
          <w:u w:val="single"/>
        </w:rPr>
      </w:pPr>
      <w:r w:rsidRPr="002353FA">
        <w:rPr>
          <w:rFonts w:ascii="Times New Roman" w:hAnsi="Times New Roman" w:cs="Times New Roman"/>
          <w:sz w:val="20"/>
          <w:szCs w:val="20"/>
          <w:u w:val="single"/>
        </w:rPr>
        <w:t>03.03.2021 г. № 48</w:t>
      </w:r>
    </w:p>
    <w:p w:rsidR="002353FA" w:rsidRPr="002353FA" w:rsidRDefault="002353FA" w:rsidP="002353FA">
      <w:pPr>
        <w:spacing w:after="0" w:line="240" w:lineRule="auto"/>
        <w:contextualSpacing/>
        <w:jc w:val="center"/>
        <w:rPr>
          <w:rFonts w:ascii="Times New Roman" w:hAnsi="Times New Roman" w:cs="Times New Roman"/>
          <w:sz w:val="20"/>
          <w:szCs w:val="20"/>
        </w:rPr>
      </w:pPr>
      <w:r w:rsidRPr="002353FA">
        <w:rPr>
          <w:rFonts w:ascii="Times New Roman" w:hAnsi="Times New Roman" w:cs="Times New Roman"/>
          <w:sz w:val="20"/>
          <w:szCs w:val="20"/>
        </w:rPr>
        <w:t>п. Чернореченский</w:t>
      </w:r>
    </w:p>
    <w:p w:rsidR="002353FA" w:rsidRPr="002353FA" w:rsidRDefault="002353FA" w:rsidP="002353FA">
      <w:pPr>
        <w:spacing w:after="0" w:line="240" w:lineRule="auto"/>
        <w:contextualSpacing/>
        <w:rPr>
          <w:rFonts w:ascii="Times New Roman" w:hAnsi="Times New Roman" w:cs="Times New Roman"/>
          <w:sz w:val="20"/>
          <w:szCs w:val="20"/>
        </w:rPr>
      </w:pPr>
    </w:p>
    <w:p w:rsidR="002353FA" w:rsidRPr="002353FA" w:rsidRDefault="002353FA" w:rsidP="002353FA">
      <w:pPr>
        <w:spacing w:after="0" w:line="240" w:lineRule="auto"/>
        <w:contextualSpacing/>
        <w:rPr>
          <w:rFonts w:ascii="Times New Roman" w:hAnsi="Times New Roman" w:cs="Times New Roman"/>
          <w:sz w:val="20"/>
          <w:szCs w:val="20"/>
        </w:rPr>
      </w:pPr>
      <w:r w:rsidRPr="002353FA">
        <w:rPr>
          <w:rFonts w:ascii="Times New Roman" w:hAnsi="Times New Roman" w:cs="Times New Roman"/>
          <w:sz w:val="20"/>
          <w:szCs w:val="20"/>
        </w:rPr>
        <w:t xml:space="preserve">О назначении председателя ликвидационной комиссии, </w:t>
      </w:r>
    </w:p>
    <w:p w:rsidR="002353FA" w:rsidRPr="002353FA" w:rsidRDefault="002353FA" w:rsidP="002353FA">
      <w:pPr>
        <w:spacing w:after="0" w:line="240" w:lineRule="auto"/>
        <w:contextualSpacing/>
        <w:rPr>
          <w:rFonts w:ascii="Times New Roman" w:hAnsi="Times New Roman" w:cs="Times New Roman"/>
          <w:sz w:val="20"/>
          <w:szCs w:val="20"/>
        </w:rPr>
      </w:pPr>
      <w:r w:rsidRPr="002353FA">
        <w:rPr>
          <w:rFonts w:ascii="Times New Roman" w:hAnsi="Times New Roman" w:cs="Times New Roman"/>
          <w:sz w:val="20"/>
          <w:szCs w:val="20"/>
        </w:rPr>
        <w:t>для ликвидации МУП  «ЧКК».</w:t>
      </w:r>
    </w:p>
    <w:p w:rsidR="002353FA" w:rsidRPr="002353FA" w:rsidRDefault="002353FA" w:rsidP="002353FA">
      <w:pPr>
        <w:spacing w:after="0" w:line="240" w:lineRule="auto"/>
        <w:contextualSpacing/>
        <w:rPr>
          <w:rFonts w:ascii="Times New Roman" w:hAnsi="Times New Roman" w:cs="Times New Roman"/>
          <w:sz w:val="20"/>
          <w:szCs w:val="20"/>
        </w:rPr>
      </w:pPr>
    </w:p>
    <w:p w:rsidR="002353FA" w:rsidRPr="002353FA" w:rsidRDefault="002353FA" w:rsidP="002353FA">
      <w:pPr>
        <w:spacing w:after="0" w:line="240" w:lineRule="auto"/>
        <w:ind w:firstLine="708"/>
        <w:contextualSpacing/>
        <w:jc w:val="both"/>
        <w:rPr>
          <w:rFonts w:ascii="Times New Roman" w:hAnsi="Times New Roman" w:cs="Times New Roman"/>
          <w:sz w:val="20"/>
          <w:szCs w:val="20"/>
        </w:rPr>
      </w:pPr>
      <w:r w:rsidRPr="002353FA">
        <w:rPr>
          <w:rFonts w:ascii="Times New Roman" w:hAnsi="Times New Roman" w:cs="Times New Roman"/>
          <w:sz w:val="20"/>
          <w:szCs w:val="20"/>
        </w:rPr>
        <w:t>В соответствии с пунктом 2 статьи 61, пунктами 3,4 статьи 62 Гражданского кодекса Российской Федерации, статьи 35 Федерального закона от 14.11.2002 № 161-ФЗ «О государственных и муниципальных унитарных предприятиях», Устава Чернореченского сельсовета Искитимского района Новосибирской области</w:t>
      </w:r>
    </w:p>
    <w:p w:rsidR="002353FA" w:rsidRPr="002353FA" w:rsidRDefault="002353FA" w:rsidP="002353FA">
      <w:pPr>
        <w:spacing w:after="0" w:line="240" w:lineRule="auto"/>
        <w:contextualSpacing/>
        <w:rPr>
          <w:rFonts w:ascii="Times New Roman" w:hAnsi="Times New Roman" w:cs="Times New Roman"/>
          <w:sz w:val="20"/>
          <w:szCs w:val="20"/>
        </w:rPr>
      </w:pPr>
      <w:r w:rsidRPr="002353FA">
        <w:rPr>
          <w:rFonts w:ascii="Times New Roman" w:hAnsi="Times New Roman" w:cs="Times New Roman"/>
          <w:sz w:val="20"/>
          <w:szCs w:val="20"/>
        </w:rPr>
        <w:t>ПОСТАНОВЛЯЮ:</w:t>
      </w:r>
    </w:p>
    <w:p w:rsidR="002353FA" w:rsidRPr="002353FA" w:rsidRDefault="002353FA" w:rsidP="002353FA">
      <w:pPr>
        <w:spacing w:after="0" w:line="240" w:lineRule="auto"/>
        <w:ind w:firstLine="708"/>
        <w:contextualSpacing/>
        <w:jc w:val="both"/>
        <w:rPr>
          <w:rFonts w:ascii="Times New Roman" w:hAnsi="Times New Roman" w:cs="Times New Roman"/>
          <w:sz w:val="20"/>
          <w:szCs w:val="20"/>
        </w:rPr>
      </w:pPr>
      <w:r w:rsidRPr="002353FA">
        <w:rPr>
          <w:rFonts w:ascii="Times New Roman" w:hAnsi="Times New Roman" w:cs="Times New Roman"/>
          <w:sz w:val="20"/>
          <w:szCs w:val="20"/>
        </w:rPr>
        <w:t xml:space="preserve">1. Освободить Баскакова Дмитрия Владимировича от обязанностей председателя ликвидационной комиссии. </w:t>
      </w:r>
    </w:p>
    <w:p w:rsidR="002353FA" w:rsidRPr="002353FA" w:rsidRDefault="002353FA" w:rsidP="002353FA">
      <w:pPr>
        <w:spacing w:after="0" w:line="240" w:lineRule="auto"/>
        <w:ind w:firstLine="708"/>
        <w:contextualSpacing/>
        <w:jc w:val="both"/>
        <w:rPr>
          <w:rFonts w:ascii="Times New Roman" w:hAnsi="Times New Roman" w:cs="Times New Roman"/>
          <w:sz w:val="20"/>
          <w:szCs w:val="20"/>
        </w:rPr>
      </w:pPr>
      <w:r w:rsidRPr="002353FA">
        <w:rPr>
          <w:rFonts w:ascii="Times New Roman" w:hAnsi="Times New Roman" w:cs="Times New Roman"/>
          <w:sz w:val="20"/>
          <w:szCs w:val="20"/>
        </w:rPr>
        <w:t>2. Назначить Борисова Андрея Владимировича председателем ликвидационной комиссии для ликвидации МУП «ЧКК» на безвозмездной основе.</w:t>
      </w:r>
    </w:p>
    <w:p w:rsidR="002353FA" w:rsidRPr="002353FA" w:rsidRDefault="002353FA" w:rsidP="002353FA">
      <w:pPr>
        <w:spacing w:after="0" w:line="240" w:lineRule="auto"/>
        <w:ind w:firstLine="708"/>
        <w:contextualSpacing/>
        <w:jc w:val="both"/>
        <w:rPr>
          <w:rFonts w:ascii="Times New Roman" w:hAnsi="Times New Roman" w:cs="Times New Roman"/>
          <w:sz w:val="20"/>
          <w:szCs w:val="20"/>
        </w:rPr>
      </w:pPr>
      <w:r w:rsidRPr="002353FA">
        <w:rPr>
          <w:rFonts w:ascii="Times New Roman" w:hAnsi="Times New Roman" w:cs="Times New Roman"/>
          <w:sz w:val="20"/>
          <w:szCs w:val="20"/>
        </w:rPr>
        <w:t>3. Постановление № 183 от 09.09.2019 года «О назначении председателя ликвидационной комиссии, для ликвидации МУП  «ЧКК»», считать утратившим силу.</w:t>
      </w:r>
    </w:p>
    <w:p w:rsidR="002353FA" w:rsidRPr="002353FA" w:rsidRDefault="002353FA" w:rsidP="002353FA">
      <w:pPr>
        <w:spacing w:after="0" w:line="240" w:lineRule="auto"/>
        <w:ind w:firstLine="708"/>
        <w:contextualSpacing/>
        <w:jc w:val="both"/>
        <w:rPr>
          <w:rFonts w:ascii="Times New Roman" w:hAnsi="Times New Roman" w:cs="Times New Roman"/>
          <w:sz w:val="20"/>
          <w:szCs w:val="20"/>
        </w:rPr>
      </w:pPr>
      <w:r w:rsidRPr="002353FA">
        <w:rPr>
          <w:rFonts w:ascii="Times New Roman" w:hAnsi="Times New Roman" w:cs="Times New Roman"/>
          <w:sz w:val="20"/>
          <w:szCs w:val="20"/>
        </w:rPr>
        <w:t>4. Опубликовать настоящее постановление в периодическом печатном издании «Вестник Чернореченского сельсовета» и разместить на официальном сайте администрации Чернореченского сельсовета Искитимского района Новосибирской области в сети "Интернет".</w:t>
      </w:r>
    </w:p>
    <w:p w:rsidR="002353FA" w:rsidRPr="002353FA" w:rsidRDefault="002353FA" w:rsidP="002353FA">
      <w:pPr>
        <w:spacing w:after="0" w:line="240" w:lineRule="auto"/>
        <w:ind w:firstLine="708"/>
        <w:contextualSpacing/>
        <w:jc w:val="both"/>
        <w:rPr>
          <w:rFonts w:ascii="Times New Roman" w:hAnsi="Times New Roman" w:cs="Times New Roman"/>
          <w:sz w:val="20"/>
          <w:szCs w:val="20"/>
        </w:rPr>
      </w:pPr>
      <w:r w:rsidRPr="002353FA">
        <w:rPr>
          <w:rFonts w:ascii="Times New Roman" w:hAnsi="Times New Roman" w:cs="Times New Roman"/>
          <w:sz w:val="20"/>
          <w:szCs w:val="20"/>
        </w:rPr>
        <w:t>5. Контроль за исполнением настоящего постановления оставляю за собой.</w:t>
      </w:r>
    </w:p>
    <w:p w:rsidR="002353FA" w:rsidRPr="002353FA" w:rsidRDefault="002353FA" w:rsidP="002353FA">
      <w:pPr>
        <w:spacing w:after="0" w:line="240" w:lineRule="auto"/>
        <w:contextualSpacing/>
        <w:jc w:val="both"/>
        <w:rPr>
          <w:rFonts w:ascii="Times New Roman" w:hAnsi="Times New Roman" w:cs="Times New Roman"/>
          <w:sz w:val="20"/>
          <w:szCs w:val="20"/>
        </w:rPr>
      </w:pPr>
    </w:p>
    <w:p w:rsidR="002353FA" w:rsidRPr="002353FA" w:rsidRDefault="002353FA" w:rsidP="002353FA">
      <w:pPr>
        <w:spacing w:after="0" w:line="240" w:lineRule="auto"/>
        <w:contextualSpacing/>
        <w:jc w:val="both"/>
        <w:rPr>
          <w:rFonts w:ascii="Times New Roman" w:hAnsi="Times New Roman" w:cs="Times New Roman"/>
          <w:sz w:val="20"/>
          <w:szCs w:val="20"/>
        </w:rPr>
      </w:pPr>
      <w:r w:rsidRPr="002353FA">
        <w:rPr>
          <w:rFonts w:ascii="Times New Roman" w:hAnsi="Times New Roman" w:cs="Times New Roman"/>
          <w:sz w:val="20"/>
          <w:szCs w:val="20"/>
        </w:rPr>
        <w:t xml:space="preserve">Глава Чернореченского сельсовета                    </w:t>
      </w:r>
      <w:r>
        <w:rPr>
          <w:rFonts w:ascii="Times New Roman" w:hAnsi="Times New Roman" w:cs="Times New Roman"/>
          <w:sz w:val="20"/>
          <w:szCs w:val="20"/>
        </w:rPr>
        <w:t xml:space="preserve">     </w:t>
      </w:r>
      <w:r w:rsidRPr="002353FA">
        <w:rPr>
          <w:rFonts w:ascii="Times New Roman" w:hAnsi="Times New Roman" w:cs="Times New Roman"/>
          <w:sz w:val="20"/>
          <w:szCs w:val="20"/>
        </w:rPr>
        <w:t>Л.Г. Соболева</w:t>
      </w:r>
    </w:p>
    <w:p w:rsidR="002353FA" w:rsidRDefault="002353FA" w:rsidP="002353FA"/>
    <w:p w:rsidR="002353FA" w:rsidRDefault="002353FA" w:rsidP="002353FA"/>
    <w:p w:rsidR="002353FA" w:rsidRPr="002D1734" w:rsidRDefault="002353FA" w:rsidP="002353FA">
      <w:pPr>
        <w:shd w:val="clear" w:color="auto" w:fill="FFFFFF"/>
        <w:jc w:val="right"/>
        <w:rPr>
          <w:color w:val="000000"/>
        </w:rPr>
      </w:pPr>
    </w:p>
    <w:p w:rsidR="00A94A99" w:rsidRDefault="002353FA" w:rsidP="006C5170">
      <w:pPr>
        <w:spacing w:after="0" w:line="240" w:lineRule="auto"/>
        <w:rPr>
          <w:rFonts w:ascii="Times New Roman" w:eastAsia="Times New Roman" w:hAnsi="Times New Roman" w:cs="Times New Roman"/>
          <w:bCs/>
          <w:iCs/>
          <w:sz w:val="18"/>
          <w:szCs w:val="18"/>
          <w:lang w:eastAsia="en-US"/>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5pt;margin-top:12.85pt;width:547.2pt;height:665.6pt;z-index:-251656192;mso-position-horizontal-relative:text;mso-position-vertical-relative:text;mso-width-relative:page;mso-height-relative:page" wrapcoords="-59 0 -59 21529 21600 21529 21600 0 -59 0">
            <v:imagedata r:id="rId22" o:title="250х300 кресло (1)"/>
            <w10:wrap type="tight"/>
          </v:shape>
        </w:pict>
      </w:r>
    </w:p>
    <w:p w:rsidR="00A94A99" w:rsidRDefault="00A94A99" w:rsidP="006C5170">
      <w:pPr>
        <w:spacing w:after="0" w:line="240" w:lineRule="auto"/>
        <w:rPr>
          <w:rFonts w:ascii="Times New Roman" w:eastAsia="Times New Roman" w:hAnsi="Times New Roman" w:cs="Times New Roman"/>
          <w:bCs/>
          <w:iCs/>
          <w:sz w:val="18"/>
          <w:szCs w:val="18"/>
          <w:lang w:eastAsia="en-US"/>
        </w:rPr>
      </w:pPr>
    </w:p>
    <w:p w:rsidR="00A94A99" w:rsidRDefault="00A94A99" w:rsidP="006C5170">
      <w:pPr>
        <w:spacing w:after="0" w:line="240" w:lineRule="auto"/>
        <w:rPr>
          <w:rFonts w:ascii="Times New Roman" w:eastAsia="Times New Roman" w:hAnsi="Times New Roman" w:cs="Times New Roman"/>
          <w:bCs/>
          <w:iCs/>
          <w:sz w:val="18"/>
          <w:szCs w:val="18"/>
          <w:lang w:eastAsia="en-US"/>
        </w:rPr>
      </w:pPr>
    </w:p>
    <w:p w:rsidR="00A94A99" w:rsidRDefault="00A94A99" w:rsidP="006C5170">
      <w:pPr>
        <w:spacing w:after="0" w:line="240" w:lineRule="auto"/>
        <w:rPr>
          <w:rFonts w:ascii="Times New Roman" w:eastAsia="Times New Roman" w:hAnsi="Times New Roman" w:cs="Times New Roman"/>
          <w:bCs/>
          <w:iCs/>
          <w:sz w:val="18"/>
          <w:szCs w:val="18"/>
          <w:lang w:eastAsia="en-US"/>
        </w:rPr>
      </w:pPr>
    </w:p>
    <w:p w:rsidR="00A94A99" w:rsidRDefault="00A94A99" w:rsidP="006C5170">
      <w:pPr>
        <w:spacing w:after="0" w:line="240" w:lineRule="auto"/>
        <w:rPr>
          <w:rFonts w:ascii="Times New Roman" w:eastAsia="Times New Roman" w:hAnsi="Times New Roman" w:cs="Times New Roman"/>
          <w:bCs/>
          <w:iCs/>
          <w:sz w:val="18"/>
          <w:szCs w:val="18"/>
          <w:lang w:eastAsia="en-US"/>
        </w:rPr>
      </w:pPr>
    </w:p>
    <w:p w:rsidR="00A94A99" w:rsidRDefault="002353FA" w:rsidP="006C5170">
      <w:pPr>
        <w:spacing w:after="0" w:line="240" w:lineRule="auto"/>
        <w:rPr>
          <w:rFonts w:ascii="Times New Roman" w:eastAsia="Times New Roman" w:hAnsi="Times New Roman" w:cs="Times New Roman"/>
          <w:bCs/>
          <w:iCs/>
          <w:sz w:val="18"/>
          <w:szCs w:val="18"/>
          <w:lang w:eastAsia="en-US"/>
        </w:rPr>
      </w:pPr>
      <w:r>
        <w:rPr>
          <w:noProof/>
        </w:rPr>
        <w:pict>
          <v:shape id="_x0000_s1028" type="#_x0000_t75" style="position:absolute;margin-left:.1pt;margin-top:18.85pt;width:545.45pt;height:669.55pt;z-index:-251654144;mso-position-horizontal-relative:text;mso-position-vertical-relative:text;mso-width-relative:page;mso-height-relative:page" wrapcoords="-59 0 -59 21529 21600 21529 21600 0 -59 0">
            <v:imagedata r:id="rId23" o:title="250х300 пример детям"/>
            <w10:wrap type="tight"/>
          </v:shape>
        </w:pict>
      </w:r>
    </w:p>
    <w:p w:rsidR="00A94A99" w:rsidRDefault="00A94A99" w:rsidP="006C5170">
      <w:pPr>
        <w:spacing w:after="0" w:line="240" w:lineRule="auto"/>
        <w:rPr>
          <w:rFonts w:ascii="Times New Roman" w:eastAsia="Times New Roman" w:hAnsi="Times New Roman" w:cs="Times New Roman"/>
          <w:bCs/>
          <w:iCs/>
          <w:sz w:val="18"/>
          <w:szCs w:val="18"/>
          <w:lang w:eastAsia="en-US"/>
        </w:rPr>
      </w:pPr>
    </w:p>
    <w:p w:rsidR="00A94A99" w:rsidRDefault="00A94A99" w:rsidP="006C5170">
      <w:pPr>
        <w:spacing w:after="0" w:line="240" w:lineRule="auto"/>
        <w:rPr>
          <w:rFonts w:ascii="Times New Roman" w:eastAsia="Times New Roman" w:hAnsi="Times New Roman" w:cs="Times New Roman"/>
          <w:bCs/>
          <w:iCs/>
          <w:sz w:val="18"/>
          <w:szCs w:val="18"/>
          <w:lang w:eastAsia="en-US"/>
        </w:rPr>
      </w:pPr>
    </w:p>
    <w:p w:rsidR="00A94A99" w:rsidRDefault="00A94A99" w:rsidP="006C5170">
      <w:pPr>
        <w:spacing w:after="0" w:line="240" w:lineRule="auto"/>
        <w:rPr>
          <w:rFonts w:ascii="Times New Roman" w:eastAsia="Times New Roman" w:hAnsi="Times New Roman" w:cs="Times New Roman"/>
          <w:bCs/>
          <w:iCs/>
          <w:sz w:val="18"/>
          <w:szCs w:val="18"/>
          <w:lang w:eastAsia="en-US"/>
        </w:rPr>
      </w:pPr>
    </w:p>
    <w:p w:rsidR="00A94A99" w:rsidRDefault="00A94A99" w:rsidP="006C5170">
      <w:pPr>
        <w:spacing w:after="0" w:line="240" w:lineRule="auto"/>
        <w:rPr>
          <w:rFonts w:ascii="Times New Roman" w:eastAsia="Times New Roman" w:hAnsi="Times New Roman" w:cs="Times New Roman"/>
          <w:bCs/>
          <w:iCs/>
          <w:sz w:val="18"/>
          <w:szCs w:val="18"/>
          <w:lang w:eastAsia="en-US"/>
        </w:rPr>
      </w:pPr>
    </w:p>
    <w:p w:rsidR="00A94A99" w:rsidRDefault="00A94A99" w:rsidP="006C5170">
      <w:pPr>
        <w:spacing w:after="0" w:line="240" w:lineRule="auto"/>
        <w:rPr>
          <w:rFonts w:ascii="Times New Roman" w:eastAsia="Times New Roman" w:hAnsi="Times New Roman" w:cs="Times New Roman"/>
          <w:bCs/>
          <w:iCs/>
          <w:sz w:val="18"/>
          <w:szCs w:val="18"/>
          <w:lang w:eastAsia="en-US"/>
        </w:rPr>
      </w:pPr>
    </w:p>
    <w:p w:rsidR="00A94A99" w:rsidRDefault="00A94A99" w:rsidP="006C5170">
      <w:pPr>
        <w:spacing w:after="0" w:line="240" w:lineRule="auto"/>
        <w:rPr>
          <w:rFonts w:ascii="Times New Roman" w:eastAsia="Times New Roman" w:hAnsi="Times New Roman" w:cs="Times New Roman"/>
          <w:bCs/>
          <w:iCs/>
          <w:sz w:val="18"/>
          <w:szCs w:val="18"/>
          <w:lang w:eastAsia="en-US"/>
        </w:rPr>
      </w:pPr>
    </w:p>
    <w:p w:rsidR="00A94A99" w:rsidRDefault="00A94A99" w:rsidP="006C5170">
      <w:pPr>
        <w:spacing w:after="0" w:line="240" w:lineRule="auto"/>
        <w:rPr>
          <w:rFonts w:ascii="Times New Roman" w:eastAsia="Times New Roman" w:hAnsi="Times New Roman" w:cs="Times New Roman"/>
          <w:bCs/>
          <w:iCs/>
          <w:sz w:val="18"/>
          <w:szCs w:val="18"/>
          <w:lang w:eastAsia="en-US"/>
        </w:rPr>
      </w:pPr>
    </w:p>
    <w:p w:rsidR="00A94A99" w:rsidRDefault="00A94A99" w:rsidP="006C5170">
      <w:pPr>
        <w:spacing w:after="0" w:line="240" w:lineRule="auto"/>
        <w:rPr>
          <w:rFonts w:ascii="Times New Roman" w:eastAsia="Times New Roman" w:hAnsi="Times New Roman" w:cs="Times New Roman"/>
          <w:bCs/>
          <w:iCs/>
          <w:sz w:val="18"/>
          <w:szCs w:val="18"/>
          <w:lang w:eastAsia="en-US"/>
        </w:rPr>
      </w:pPr>
    </w:p>
    <w:p w:rsidR="00A94A99" w:rsidRDefault="00A94A99" w:rsidP="006C5170">
      <w:pPr>
        <w:spacing w:after="0" w:line="240" w:lineRule="auto"/>
        <w:rPr>
          <w:rFonts w:ascii="Times New Roman" w:eastAsia="Times New Roman" w:hAnsi="Times New Roman" w:cs="Times New Roman"/>
          <w:bCs/>
          <w:iCs/>
          <w:sz w:val="18"/>
          <w:szCs w:val="18"/>
          <w:lang w:eastAsia="en-US"/>
        </w:rPr>
      </w:pPr>
    </w:p>
    <w:p w:rsidR="00A94A99" w:rsidRDefault="00A94A99" w:rsidP="006C5170">
      <w:pPr>
        <w:spacing w:after="0" w:line="240" w:lineRule="auto"/>
        <w:rPr>
          <w:rFonts w:ascii="Times New Roman" w:eastAsia="Times New Roman" w:hAnsi="Times New Roman" w:cs="Times New Roman"/>
          <w:bCs/>
          <w:iCs/>
          <w:sz w:val="18"/>
          <w:szCs w:val="18"/>
          <w:lang w:eastAsia="en-US"/>
        </w:rPr>
      </w:pPr>
    </w:p>
    <w:p w:rsidR="00A94A99" w:rsidRDefault="00A94A99" w:rsidP="006C5170">
      <w:pPr>
        <w:spacing w:after="0" w:line="240" w:lineRule="auto"/>
        <w:rPr>
          <w:rFonts w:ascii="Times New Roman" w:eastAsia="Times New Roman" w:hAnsi="Times New Roman" w:cs="Times New Roman"/>
          <w:bCs/>
          <w:iCs/>
          <w:sz w:val="18"/>
          <w:szCs w:val="18"/>
          <w:lang w:eastAsia="en-US"/>
        </w:rPr>
      </w:pPr>
    </w:p>
    <w:p w:rsidR="003E1C53" w:rsidRDefault="003E1C53" w:rsidP="006C5170">
      <w:pPr>
        <w:spacing w:after="0" w:line="240" w:lineRule="auto"/>
        <w:rPr>
          <w:rFonts w:ascii="Times New Roman" w:eastAsia="Times New Roman" w:hAnsi="Times New Roman" w:cs="Times New Roman"/>
          <w:bCs/>
          <w:iCs/>
          <w:sz w:val="18"/>
          <w:szCs w:val="18"/>
          <w:lang w:eastAsia="en-US"/>
        </w:rPr>
      </w:pPr>
    </w:p>
    <w:sectPr w:rsidR="003E1C53" w:rsidSect="006A6DCB">
      <w:footerReference w:type="first" r:id="rId24"/>
      <w:type w:val="continuous"/>
      <w:pgSz w:w="11907" w:h="16839" w:orient="landscape" w:code="8"/>
      <w:pgMar w:top="826" w:right="425" w:bottom="539" w:left="426" w:header="425" w:footer="79" w:gutter="0"/>
      <w:cols w:num="2" w:space="141"/>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1DF" w:rsidRDefault="007851DF" w:rsidP="009053EA">
      <w:pPr>
        <w:spacing w:after="0" w:line="240" w:lineRule="auto"/>
      </w:pPr>
      <w:r>
        <w:separator/>
      </w:r>
    </w:p>
  </w:endnote>
  <w:endnote w:type="continuationSeparator" w:id="0">
    <w:p w:rsidR="007851DF" w:rsidRDefault="007851DF"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1DF" w:rsidRPr="00BC5CA0" w:rsidRDefault="007851DF" w:rsidP="00600ADA">
    <w:pPr>
      <w:pStyle w:val="a7"/>
      <w:jc w:val="right"/>
      <w:rPr>
        <w:rFonts w:ascii="Times New Roman" w:hAnsi="Times New Roman" w:cs="Times New Roman"/>
        <w:sz w:val="20"/>
        <w:szCs w:val="20"/>
        <w:lang w:val="en-US"/>
      </w:rPr>
    </w:pPr>
    <w:r w:rsidRPr="00BC5CA0">
      <w:rPr>
        <w:rFonts w:ascii="Times New Roman" w:hAnsi="Times New Roman" w:cs="Times New Roman"/>
        <w:sz w:val="20"/>
        <w:szCs w:val="20"/>
      </w:rPr>
      <w:t xml:space="preserve">Продолжение </w:t>
    </w:r>
    <w:r w:rsidRPr="00BC5CA0">
      <w:rPr>
        <w:rFonts w:ascii="Times New Roman" w:hAnsi="Times New Roman" w:cs="Times New Roman"/>
        <w:sz w:val="20"/>
        <w:szCs w:val="20"/>
        <w:lang w:val="en-US"/>
      </w:rPr>
      <w:t>&gt;&gt;&gt;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1DF" w:rsidRPr="00BC5CA0" w:rsidRDefault="007851DF" w:rsidP="00BC5CA0">
    <w:pPr>
      <w:pStyle w:val="a7"/>
      <w:jc w:val="right"/>
      <w:rPr>
        <w:rFonts w:ascii="Times New Roman" w:hAnsi="Times New Roman" w:cs="Times New Roman"/>
        <w:sz w:val="20"/>
        <w:szCs w:val="20"/>
        <w:lang w:val="en-US"/>
      </w:rPr>
    </w:pPr>
    <w:r w:rsidRPr="00BC5CA0">
      <w:rPr>
        <w:rFonts w:ascii="Times New Roman" w:hAnsi="Times New Roman" w:cs="Times New Roman"/>
        <w:sz w:val="20"/>
        <w:szCs w:val="20"/>
      </w:rPr>
      <w:t>Продолжение</w:t>
    </w:r>
    <w:r w:rsidRPr="00BC5CA0">
      <w:rPr>
        <w:rFonts w:ascii="Times New Roman" w:hAnsi="Times New Roman" w:cs="Times New Roman"/>
        <w:sz w:val="20"/>
        <w:szCs w:val="20"/>
        <w:lang w:val="en-US"/>
      </w:rPr>
      <w:t>&gt;&gt;&gt;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382"/>
      <w:gridCol w:w="3380"/>
    </w:tblGrid>
    <w:tr w:rsidR="007851DF" w:rsidRPr="00613533" w:rsidTr="00123AAC">
      <w:tc>
        <w:tcPr>
          <w:tcW w:w="2376" w:type="dxa"/>
          <w:tcBorders>
            <w:right w:val="single" w:sz="4" w:space="0" w:color="auto"/>
          </w:tcBorders>
        </w:tcPr>
        <w:p w:rsidR="007851DF" w:rsidRPr="00613533" w:rsidRDefault="007851DF">
          <w:pPr>
            <w:pStyle w:val="a7"/>
            <w:rPr>
              <w:sz w:val="16"/>
              <w:szCs w:val="16"/>
            </w:rPr>
          </w:pPr>
          <w:r>
            <w:rPr>
              <w:b/>
              <w:caps/>
              <w:noProof/>
              <w:color w:val="000000" w:themeColor="text1"/>
              <w:sz w:val="96"/>
              <w:szCs w:val="96"/>
            </w:rPr>
            <w:drawing>
              <wp:inline distT="0" distB="0" distL="0" distR="0">
                <wp:extent cx="428624"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03" cy="305638"/>
                        </a:xfrm>
                        <a:prstGeom prst="rect">
                          <a:avLst/>
                        </a:prstGeom>
                        <a:noFill/>
                      </pic:spPr>
                    </pic:pic>
                  </a:graphicData>
                </a:graphic>
              </wp:inline>
            </w:drawing>
          </w:r>
          <w:r>
            <w:t xml:space="preserve">  </w:t>
          </w:r>
          <w:r w:rsidRPr="00613533">
            <w:rPr>
              <w:sz w:val="28"/>
              <w:szCs w:val="28"/>
            </w:rPr>
            <w:t>Вестник</w:t>
          </w:r>
        </w:p>
        <w:p w:rsidR="007851DF" w:rsidRDefault="007851DF">
          <w:pPr>
            <w:pStyle w:val="a7"/>
            <w:rPr>
              <w:sz w:val="28"/>
              <w:szCs w:val="28"/>
            </w:rPr>
          </w:pPr>
          <w:r w:rsidRPr="00613533">
            <w:rPr>
              <w:sz w:val="16"/>
              <w:szCs w:val="16"/>
            </w:rPr>
            <w:t>Чернореченского сельсовета</w:t>
          </w:r>
          <w:r w:rsidRPr="00613533">
            <w:rPr>
              <w:sz w:val="28"/>
              <w:szCs w:val="28"/>
            </w:rPr>
            <w:t xml:space="preserve">  </w:t>
          </w:r>
        </w:p>
      </w:tc>
      <w:tc>
        <w:tcPr>
          <w:tcW w:w="4382" w:type="dxa"/>
          <w:tcBorders>
            <w:left w:val="single" w:sz="4" w:space="0" w:color="auto"/>
            <w:right w:val="single" w:sz="4" w:space="0" w:color="auto"/>
          </w:tcBorders>
        </w:tcPr>
        <w:p w:rsidR="007851DF" w:rsidRDefault="007851DF" w:rsidP="00613533">
          <w:pPr>
            <w:pStyle w:val="a7"/>
            <w:rPr>
              <w:sz w:val="16"/>
              <w:szCs w:val="16"/>
            </w:rPr>
          </w:pPr>
          <w:r w:rsidRPr="00613533">
            <w:rPr>
              <w:sz w:val="16"/>
              <w:szCs w:val="16"/>
            </w:rPr>
            <w:t xml:space="preserve">Главный редактор: </w:t>
          </w:r>
          <w:r>
            <w:rPr>
              <w:sz w:val="16"/>
              <w:szCs w:val="16"/>
            </w:rPr>
            <w:t>Бояров Т.К.</w:t>
          </w:r>
          <w:r w:rsidRPr="00613533">
            <w:rPr>
              <w:sz w:val="16"/>
              <w:szCs w:val="16"/>
            </w:rPr>
            <w:t xml:space="preserve"> </w:t>
          </w:r>
        </w:p>
        <w:p w:rsidR="007851DF" w:rsidRDefault="007851DF" w:rsidP="00613533">
          <w:pPr>
            <w:pStyle w:val="a7"/>
            <w:rPr>
              <w:sz w:val="16"/>
              <w:szCs w:val="16"/>
            </w:rPr>
          </w:pPr>
          <w:r>
            <w:rPr>
              <w:sz w:val="16"/>
              <w:szCs w:val="16"/>
              <w:lang w:val="en-US"/>
            </w:rPr>
            <w:t>E</w:t>
          </w:r>
          <w:r w:rsidRPr="00497DC6">
            <w:rPr>
              <w:sz w:val="16"/>
              <w:szCs w:val="16"/>
              <w:lang w:val="en-US"/>
            </w:rPr>
            <w:t>-</w:t>
          </w:r>
          <w:r>
            <w:rPr>
              <w:sz w:val="16"/>
              <w:szCs w:val="16"/>
              <w:lang w:val="en-US"/>
            </w:rPr>
            <w:t>mail</w:t>
          </w:r>
          <w:r w:rsidRPr="00497DC6">
            <w:rPr>
              <w:sz w:val="16"/>
              <w:szCs w:val="16"/>
              <w:lang w:val="en-US"/>
            </w:rPr>
            <w:t xml:space="preserve">  </w:t>
          </w:r>
          <w:hyperlink r:id="rId2" w:history="1">
            <w:r w:rsidRPr="0080729A">
              <w:rPr>
                <w:rStyle w:val="ac"/>
                <w:sz w:val="16"/>
                <w:szCs w:val="16"/>
                <w:lang w:val="en-US"/>
              </w:rPr>
              <w:t>chernorechka</w:t>
            </w:r>
            <w:r w:rsidRPr="00497DC6">
              <w:rPr>
                <w:rStyle w:val="ac"/>
                <w:sz w:val="16"/>
                <w:szCs w:val="16"/>
                <w:lang w:val="en-US"/>
              </w:rPr>
              <w:t>-</w:t>
            </w:r>
            <w:r w:rsidRPr="0080729A">
              <w:rPr>
                <w:rStyle w:val="ac"/>
                <w:sz w:val="16"/>
                <w:szCs w:val="16"/>
                <w:lang w:val="en-US"/>
              </w:rPr>
              <w:t>s</w:t>
            </w:r>
            <w:r w:rsidRPr="00497DC6">
              <w:rPr>
                <w:rStyle w:val="ac"/>
                <w:sz w:val="16"/>
                <w:szCs w:val="16"/>
                <w:lang w:val="en-US"/>
              </w:rPr>
              <w:t>@</w:t>
            </w:r>
            <w:r w:rsidRPr="0080729A">
              <w:rPr>
                <w:rStyle w:val="ac"/>
                <w:sz w:val="16"/>
                <w:szCs w:val="16"/>
                <w:lang w:val="en-US"/>
              </w:rPr>
              <w:t>yandex</w:t>
            </w:r>
            <w:r w:rsidRPr="00497DC6">
              <w:rPr>
                <w:rStyle w:val="ac"/>
                <w:sz w:val="16"/>
                <w:szCs w:val="16"/>
                <w:lang w:val="en-US"/>
              </w:rPr>
              <w:t>.</w:t>
            </w:r>
            <w:r w:rsidRPr="0080729A">
              <w:rPr>
                <w:rStyle w:val="ac"/>
                <w:sz w:val="16"/>
                <w:szCs w:val="16"/>
                <w:lang w:val="en-US"/>
              </w:rPr>
              <w:t>ru</w:t>
            </w:r>
          </w:hyperlink>
          <w:r w:rsidRPr="00497DC6">
            <w:rPr>
              <w:sz w:val="16"/>
              <w:szCs w:val="16"/>
              <w:lang w:val="en-US"/>
            </w:rPr>
            <w:t xml:space="preserve">. </w:t>
          </w:r>
          <w:r>
            <w:rPr>
              <w:sz w:val="16"/>
              <w:szCs w:val="16"/>
            </w:rPr>
            <w:t>Тел. (838343)92-434</w:t>
          </w:r>
        </w:p>
        <w:p w:rsidR="007851DF" w:rsidRPr="00613533" w:rsidRDefault="007851DF" w:rsidP="00613533">
          <w:pPr>
            <w:pStyle w:val="a7"/>
            <w:rPr>
              <w:sz w:val="16"/>
              <w:szCs w:val="16"/>
            </w:rPr>
          </w:pPr>
          <w:r>
            <w:rPr>
              <w:sz w:val="16"/>
              <w:szCs w:val="16"/>
            </w:rPr>
            <w:t>Учредитель: администрация Чернореченского сельсовета, 633227,НСО, п. Чернореченский, ул. Школьная 2б</w:t>
          </w:r>
        </w:p>
      </w:tc>
      <w:tc>
        <w:tcPr>
          <w:tcW w:w="3380" w:type="dxa"/>
          <w:tcBorders>
            <w:left w:val="single" w:sz="4" w:space="0" w:color="auto"/>
          </w:tcBorders>
        </w:tcPr>
        <w:p w:rsidR="007851DF" w:rsidRDefault="007851DF">
          <w:pPr>
            <w:pStyle w:val="a7"/>
            <w:rPr>
              <w:sz w:val="16"/>
              <w:szCs w:val="16"/>
            </w:rPr>
          </w:pPr>
          <w:r w:rsidRPr="00613533">
            <w:rPr>
              <w:sz w:val="16"/>
              <w:szCs w:val="16"/>
            </w:rPr>
            <w:t>От</w:t>
          </w:r>
          <w:r>
            <w:rPr>
              <w:sz w:val="16"/>
              <w:szCs w:val="16"/>
            </w:rPr>
            <w:t xml:space="preserve">печатано в администрации  Чернореченского сельсовета, </w:t>
          </w:r>
        </w:p>
        <w:p w:rsidR="007851DF" w:rsidRDefault="007851DF" w:rsidP="00613533">
          <w:pPr>
            <w:pStyle w:val="a7"/>
            <w:rPr>
              <w:sz w:val="16"/>
              <w:szCs w:val="16"/>
            </w:rPr>
          </w:pPr>
          <w:r>
            <w:rPr>
              <w:sz w:val="16"/>
              <w:szCs w:val="16"/>
            </w:rPr>
            <w:t>633227, НСО, п. Чернореченский, ул. Школьная, 2б, тел. (838343)92-434</w:t>
          </w:r>
        </w:p>
        <w:p w:rsidR="007851DF" w:rsidRPr="00613533" w:rsidRDefault="007851DF" w:rsidP="0039050A">
          <w:pPr>
            <w:pStyle w:val="a7"/>
            <w:rPr>
              <w:sz w:val="16"/>
              <w:szCs w:val="16"/>
            </w:rPr>
          </w:pPr>
          <w:r>
            <w:rPr>
              <w:sz w:val="16"/>
              <w:szCs w:val="16"/>
            </w:rPr>
            <w:t>Тираж: 8 экз. Распространяется бесплатно</w:t>
          </w:r>
        </w:p>
      </w:tc>
    </w:tr>
  </w:tbl>
  <w:p w:rsidR="007851DF" w:rsidRPr="00613533" w:rsidRDefault="007851DF" w:rsidP="00123AAC">
    <w:pPr>
      <w:pStyle w:val="a7"/>
      <w:rPr>
        <w:rFonts w:ascii="Times New Roman" w:hAnsi="Times New Roman" w:cs="Times New Roman"/>
        <w:sz w:val="28"/>
        <w:szCs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1DF" w:rsidRPr="0005543A" w:rsidRDefault="007851DF" w:rsidP="0005543A">
    <w:pPr>
      <w:pStyle w:val="a7"/>
      <w:rPr>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1DF" w:rsidRDefault="007851DF" w:rsidP="009053EA">
      <w:pPr>
        <w:spacing w:after="0" w:line="240" w:lineRule="auto"/>
      </w:pPr>
      <w:r>
        <w:separator/>
      </w:r>
    </w:p>
  </w:footnote>
  <w:footnote w:type="continuationSeparator" w:id="0">
    <w:p w:rsidR="007851DF" w:rsidRDefault="007851DF" w:rsidP="00905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5111968"/>
      <w:docPartObj>
        <w:docPartGallery w:val="Page Numbers (Top of Page)"/>
        <w:docPartUnique/>
      </w:docPartObj>
    </w:sdtPr>
    <w:sdtEndPr>
      <w:rPr>
        <w:rFonts w:asciiTheme="minorHAnsi" w:hAnsiTheme="minorHAnsi" w:cstheme="minorBidi"/>
        <w:sz w:val="22"/>
        <w:szCs w:val="22"/>
      </w:rPr>
    </w:sdtEndPr>
    <w:sdtContent>
      <w:p w:rsidR="007851DF" w:rsidRPr="00CA754E" w:rsidRDefault="007851DF" w:rsidP="00093BC0">
        <w:pPr>
          <w:pStyle w:val="a5"/>
          <w:jc w:val="right"/>
          <w:rPr>
            <w:rFonts w:ascii="Times New Roman" w:hAnsi="Times New Roman" w:cs="Times New Roman"/>
            <w:sz w:val="20"/>
            <w:szCs w:val="20"/>
          </w:rPr>
        </w:pPr>
        <w:r w:rsidRPr="00D21603">
          <w:rPr>
            <w:rFonts w:ascii="Times New Roman" w:hAnsi="Times New Roman" w:cs="Times New Roman"/>
            <w:sz w:val="20"/>
            <w:szCs w:val="20"/>
          </w:rPr>
          <w:fldChar w:fldCharType="begin"/>
        </w:r>
        <w:r w:rsidRPr="00D21603">
          <w:rPr>
            <w:rFonts w:ascii="Times New Roman" w:hAnsi="Times New Roman" w:cs="Times New Roman"/>
            <w:sz w:val="20"/>
            <w:szCs w:val="20"/>
          </w:rPr>
          <w:instrText>PAGE   \* MERGEFORMAT</w:instrText>
        </w:r>
        <w:r w:rsidRPr="00D21603">
          <w:rPr>
            <w:rFonts w:ascii="Times New Roman" w:hAnsi="Times New Roman" w:cs="Times New Roman"/>
            <w:sz w:val="20"/>
            <w:szCs w:val="20"/>
          </w:rPr>
          <w:fldChar w:fldCharType="separate"/>
        </w:r>
        <w:r w:rsidR="002353FA">
          <w:rPr>
            <w:rFonts w:ascii="Times New Roman" w:hAnsi="Times New Roman" w:cs="Times New Roman"/>
            <w:noProof/>
            <w:sz w:val="20"/>
            <w:szCs w:val="20"/>
          </w:rPr>
          <w:t>10</w:t>
        </w:r>
        <w:r w:rsidRPr="00D21603">
          <w:rPr>
            <w:rFonts w:ascii="Times New Roman" w:hAnsi="Times New Roman" w:cs="Times New Roman"/>
            <w:sz w:val="20"/>
            <w:szCs w:val="20"/>
          </w:rPr>
          <w:fldChar w:fldCharType="end"/>
        </w:r>
        <w:r w:rsidRPr="00D21603">
          <w:rPr>
            <w:rFonts w:ascii="Times New Roman" w:hAnsi="Times New Roman" w:cs="Times New Roman"/>
            <w:sz w:val="20"/>
            <w:szCs w:val="20"/>
          </w:rPr>
          <w:t xml:space="preserve"> Вестник Чернореченского сельсовета                        </w:t>
        </w:r>
        <w:r>
          <w:rPr>
            <w:rFonts w:ascii="Times New Roman" w:hAnsi="Times New Roman" w:cs="Times New Roman"/>
            <w:sz w:val="20"/>
            <w:szCs w:val="20"/>
          </w:rPr>
          <w:t xml:space="preserve">                                       </w:t>
        </w:r>
        <w:r w:rsidR="009021A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A754E">
          <w:rPr>
            <w:rFonts w:ascii="Times New Roman" w:hAnsi="Times New Roman" w:cs="Times New Roman"/>
            <w:sz w:val="20"/>
            <w:szCs w:val="20"/>
          </w:rPr>
          <w:t xml:space="preserve"> № </w:t>
        </w:r>
        <w:r w:rsidR="003613D3">
          <w:rPr>
            <w:rFonts w:ascii="Times New Roman" w:hAnsi="Times New Roman" w:cs="Times New Roman"/>
            <w:sz w:val="20"/>
            <w:szCs w:val="20"/>
          </w:rPr>
          <w:t>7</w:t>
        </w:r>
        <w:r>
          <w:rPr>
            <w:rFonts w:ascii="Times New Roman" w:hAnsi="Times New Roman" w:cs="Times New Roman"/>
            <w:sz w:val="20"/>
            <w:szCs w:val="20"/>
          </w:rPr>
          <w:t xml:space="preserve"> (</w:t>
        </w:r>
        <w:r w:rsidR="003613D3">
          <w:rPr>
            <w:rFonts w:ascii="Times New Roman" w:hAnsi="Times New Roman" w:cs="Times New Roman"/>
            <w:sz w:val="20"/>
            <w:szCs w:val="20"/>
          </w:rPr>
          <w:t>60</w:t>
        </w:r>
        <w:r w:rsidRPr="00CA754E">
          <w:rPr>
            <w:rFonts w:ascii="Times New Roman" w:hAnsi="Times New Roman" w:cs="Times New Roman"/>
            <w:sz w:val="20"/>
            <w:szCs w:val="20"/>
          </w:rPr>
          <w:t xml:space="preserve">) от </w:t>
        </w:r>
        <w:r w:rsidR="003613D3">
          <w:rPr>
            <w:rFonts w:ascii="Times New Roman" w:hAnsi="Times New Roman" w:cs="Times New Roman"/>
            <w:sz w:val="20"/>
            <w:szCs w:val="20"/>
          </w:rPr>
          <w:t>05</w:t>
        </w:r>
        <w:r>
          <w:rPr>
            <w:rFonts w:ascii="Times New Roman" w:hAnsi="Times New Roman" w:cs="Times New Roman"/>
            <w:sz w:val="20"/>
            <w:szCs w:val="20"/>
          </w:rPr>
          <w:t xml:space="preserve"> </w:t>
        </w:r>
        <w:r w:rsidR="003613D3">
          <w:rPr>
            <w:rFonts w:ascii="Times New Roman" w:hAnsi="Times New Roman" w:cs="Times New Roman"/>
            <w:sz w:val="20"/>
            <w:szCs w:val="20"/>
          </w:rPr>
          <w:t>марта</w:t>
        </w:r>
        <w:r w:rsidRPr="00CA754E">
          <w:rPr>
            <w:rFonts w:ascii="Times New Roman" w:hAnsi="Times New Roman" w:cs="Times New Roman"/>
            <w:sz w:val="20"/>
            <w:szCs w:val="20"/>
          </w:rPr>
          <w:t xml:space="preserve"> 20</w:t>
        </w:r>
        <w:r>
          <w:rPr>
            <w:rFonts w:ascii="Times New Roman" w:hAnsi="Times New Roman" w:cs="Times New Roman"/>
            <w:sz w:val="20"/>
            <w:szCs w:val="20"/>
          </w:rPr>
          <w:t>21</w:t>
        </w:r>
        <w:r w:rsidRPr="00CA754E">
          <w:rPr>
            <w:rFonts w:ascii="Times New Roman" w:hAnsi="Times New Roman" w:cs="Times New Roman"/>
            <w:sz w:val="20"/>
            <w:szCs w:val="20"/>
          </w:rPr>
          <w:t xml:space="preserve"> года</w:t>
        </w:r>
      </w:p>
      <w:p w:rsidR="007851DF" w:rsidRPr="00EE0AC7" w:rsidRDefault="002353FA" w:rsidP="00EE0AC7">
        <w:pPr>
          <w:pStyle w:val="a5"/>
          <w:tabs>
            <w:tab w:val="clear" w:pos="9355"/>
            <w:tab w:val="right" w:pos="8789"/>
          </w:tabs>
          <w:ind w:right="141"/>
          <w:rPr>
            <w:rFonts w:ascii="Times New Roman" w:hAnsi="Times New Roman" w:cs="Times New Roman"/>
            <w:sz w:val="20"/>
            <w:szCs w:val="20"/>
          </w:rPr>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5111969"/>
      <w:docPartObj>
        <w:docPartGallery w:val="Page Numbers (Top of Page)"/>
        <w:docPartUnique/>
      </w:docPartObj>
    </w:sdtPr>
    <w:sdtEndPr/>
    <w:sdtContent>
      <w:p w:rsidR="007851DF" w:rsidRPr="00E47A2B" w:rsidRDefault="007851DF" w:rsidP="00B85F16">
        <w:pPr>
          <w:spacing w:after="0"/>
          <w:rPr>
            <w:rFonts w:ascii="Times New Roman" w:hAnsi="Times New Roman" w:cs="Times New Roman"/>
            <w:sz w:val="20"/>
            <w:szCs w:val="20"/>
          </w:rPr>
        </w:pPr>
        <w:r w:rsidRPr="00E47A2B">
          <w:rPr>
            <w:rFonts w:ascii="Times New Roman" w:hAnsi="Times New Roman" w:cs="Times New Roman"/>
            <w:sz w:val="20"/>
            <w:szCs w:val="20"/>
          </w:rPr>
          <w:fldChar w:fldCharType="begin"/>
        </w:r>
        <w:r w:rsidRPr="00E47A2B">
          <w:rPr>
            <w:rFonts w:ascii="Times New Roman" w:hAnsi="Times New Roman" w:cs="Times New Roman"/>
            <w:sz w:val="20"/>
            <w:szCs w:val="20"/>
          </w:rPr>
          <w:instrText>PAGE   \* MERGEFORMAT</w:instrText>
        </w:r>
        <w:r w:rsidRPr="00E47A2B">
          <w:rPr>
            <w:rFonts w:ascii="Times New Roman" w:hAnsi="Times New Roman" w:cs="Times New Roman"/>
            <w:sz w:val="20"/>
            <w:szCs w:val="20"/>
          </w:rPr>
          <w:fldChar w:fldCharType="separate"/>
        </w:r>
        <w:r w:rsidR="002353FA">
          <w:rPr>
            <w:rFonts w:ascii="Times New Roman" w:hAnsi="Times New Roman" w:cs="Times New Roman"/>
            <w:noProof/>
            <w:sz w:val="20"/>
            <w:szCs w:val="20"/>
          </w:rPr>
          <w:t>9</w:t>
        </w:r>
        <w:r w:rsidRPr="00E47A2B">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CA754E">
          <w:rPr>
            <w:rFonts w:ascii="Times New Roman" w:hAnsi="Times New Roman" w:cs="Times New Roman"/>
            <w:sz w:val="20"/>
            <w:szCs w:val="20"/>
          </w:rPr>
          <w:t xml:space="preserve">№ </w:t>
        </w:r>
        <w:r w:rsidR="005D7690">
          <w:rPr>
            <w:rFonts w:ascii="Times New Roman" w:hAnsi="Times New Roman" w:cs="Times New Roman"/>
            <w:sz w:val="20"/>
            <w:szCs w:val="20"/>
          </w:rPr>
          <w:t>7</w:t>
        </w:r>
        <w:r>
          <w:rPr>
            <w:rFonts w:ascii="Times New Roman" w:hAnsi="Times New Roman" w:cs="Times New Roman"/>
            <w:sz w:val="20"/>
            <w:szCs w:val="20"/>
          </w:rPr>
          <w:t xml:space="preserve"> (</w:t>
        </w:r>
        <w:r w:rsidR="005D7690">
          <w:rPr>
            <w:rFonts w:ascii="Times New Roman" w:hAnsi="Times New Roman" w:cs="Times New Roman"/>
            <w:sz w:val="20"/>
            <w:szCs w:val="20"/>
          </w:rPr>
          <w:t>60</w:t>
        </w:r>
        <w:r w:rsidRPr="00CA754E">
          <w:rPr>
            <w:rFonts w:ascii="Times New Roman" w:hAnsi="Times New Roman" w:cs="Times New Roman"/>
            <w:sz w:val="20"/>
            <w:szCs w:val="20"/>
          </w:rPr>
          <w:t xml:space="preserve">) от </w:t>
        </w:r>
        <w:r w:rsidR="005D7690">
          <w:rPr>
            <w:rFonts w:ascii="Times New Roman" w:hAnsi="Times New Roman" w:cs="Times New Roman"/>
            <w:sz w:val="20"/>
            <w:szCs w:val="20"/>
          </w:rPr>
          <w:t>05 марта</w:t>
        </w:r>
        <w:r w:rsidRPr="00CA754E">
          <w:rPr>
            <w:rFonts w:ascii="Times New Roman" w:hAnsi="Times New Roman" w:cs="Times New Roman"/>
            <w:sz w:val="20"/>
            <w:szCs w:val="20"/>
          </w:rPr>
          <w:t xml:space="preserve"> 20</w:t>
        </w:r>
        <w:r>
          <w:rPr>
            <w:rFonts w:ascii="Times New Roman" w:hAnsi="Times New Roman" w:cs="Times New Roman"/>
            <w:sz w:val="20"/>
            <w:szCs w:val="20"/>
          </w:rPr>
          <w:t>21</w:t>
        </w:r>
        <w:r w:rsidRPr="00CA754E">
          <w:rPr>
            <w:rFonts w:ascii="Times New Roman" w:hAnsi="Times New Roman" w:cs="Times New Roman"/>
            <w:sz w:val="20"/>
            <w:szCs w:val="20"/>
          </w:rPr>
          <w:t xml:space="preserve"> года</w:t>
        </w:r>
        <w:r>
          <w:rPr>
            <w:rFonts w:ascii="Times New Roman" w:hAnsi="Times New Roman" w:cs="Times New Roman"/>
            <w:sz w:val="20"/>
            <w:szCs w:val="20"/>
          </w:rPr>
          <w:t xml:space="preserve">                                                                </w:t>
        </w:r>
        <w:r w:rsidR="00820B73">
          <w:rPr>
            <w:rFonts w:ascii="Times New Roman" w:hAnsi="Times New Roman" w:cs="Times New Roman"/>
            <w:sz w:val="20"/>
            <w:szCs w:val="20"/>
          </w:rPr>
          <w:t xml:space="preserve">                             </w:t>
        </w:r>
        <w:r>
          <w:rPr>
            <w:rFonts w:ascii="Times New Roman" w:hAnsi="Times New Roman" w:cs="Times New Roman"/>
            <w:sz w:val="20"/>
            <w:szCs w:val="20"/>
          </w:rPr>
          <w:t xml:space="preserve">   Вестник Чернореченского сельсовета</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1DF" w:rsidRPr="00CA754E" w:rsidRDefault="007851DF" w:rsidP="00CA204C">
    <w:pPr>
      <w:pStyle w:val="a5"/>
      <w:jc w:val="right"/>
      <w:rPr>
        <w:rFonts w:ascii="Times New Roman" w:hAnsi="Times New Roman" w:cs="Times New Roman"/>
        <w:sz w:val="20"/>
        <w:szCs w:val="20"/>
      </w:rPr>
    </w:pPr>
    <w:r w:rsidRPr="00CA754E">
      <w:rPr>
        <w:rFonts w:ascii="Times New Roman" w:hAnsi="Times New Roman" w:cs="Times New Roman"/>
        <w:sz w:val="20"/>
        <w:szCs w:val="20"/>
      </w:rPr>
      <w:t xml:space="preserve"> № </w:t>
    </w:r>
    <w:r w:rsidR="003613D3">
      <w:rPr>
        <w:rFonts w:ascii="Times New Roman" w:hAnsi="Times New Roman" w:cs="Times New Roman"/>
        <w:sz w:val="20"/>
        <w:szCs w:val="20"/>
      </w:rPr>
      <w:t>7</w:t>
    </w:r>
    <w:r>
      <w:rPr>
        <w:rFonts w:ascii="Times New Roman" w:hAnsi="Times New Roman" w:cs="Times New Roman"/>
        <w:sz w:val="20"/>
        <w:szCs w:val="20"/>
      </w:rPr>
      <w:t xml:space="preserve"> (</w:t>
    </w:r>
    <w:r w:rsidR="003613D3">
      <w:rPr>
        <w:rFonts w:ascii="Times New Roman" w:hAnsi="Times New Roman" w:cs="Times New Roman"/>
        <w:sz w:val="20"/>
        <w:szCs w:val="20"/>
      </w:rPr>
      <w:t>60</w:t>
    </w:r>
    <w:r w:rsidRPr="00CA754E">
      <w:rPr>
        <w:rFonts w:ascii="Times New Roman" w:hAnsi="Times New Roman" w:cs="Times New Roman"/>
        <w:sz w:val="20"/>
        <w:szCs w:val="20"/>
      </w:rPr>
      <w:t xml:space="preserve">) от </w:t>
    </w:r>
    <w:r w:rsidR="003613D3">
      <w:rPr>
        <w:rFonts w:ascii="Times New Roman" w:hAnsi="Times New Roman" w:cs="Times New Roman"/>
        <w:sz w:val="20"/>
        <w:szCs w:val="20"/>
      </w:rPr>
      <w:t>05</w:t>
    </w:r>
    <w:r>
      <w:rPr>
        <w:rFonts w:ascii="Times New Roman" w:hAnsi="Times New Roman" w:cs="Times New Roman"/>
        <w:sz w:val="20"/>
        <w:szCs w:val="20"/>
      </w:rPr>
      <w:t xml:space="preserve"> </w:t>
    </w:r>
    <w:r w:rsidR="003613D3">
      <w:rPr>
        <w:rFonts w:ascii="Times New Roman" w:hAnsi="Times New Roman" w:cs="Times New Roman"/>
        <w:sz w:val="20"/>
        <w:szCs w:val="20"/>
      </w:rPr>
      <w:t>марта</w:t>
    </w:r>
    <w:r w:rsidRPr="00CA754E">
      <w:rPr>
        <w:rFonts w:ascii="Times New Roman" w:hAnsi="Times New Roman" w:cs="Times New Roman"/>
        <w:sz w:val="20"/>
        <w:szCs w:val="20"/>
      </w:rPr>
      <w:t xml:space="preserve"> 20</w:t>
    </w:r>
    <w:r>
      <w:rPr>
        <w:rFonts w:ascii="Times New Roman" w:hAnsi="Times New Roman" w:cs="Times New Roman"/>
        <w:sz w:val="20"/>
        <w:szCs w:val="20"/>
      </w:rPr>
      <w:t>21</w:t>
    </w:r>
    <w:r w:rsidRPr="00CA754E">
      <w:rPr>
        <w:rFonts w:ascii="Times New Roman" w:hAnsi="Times New Roman" w:cs="Times New Roman"/>
        <w:sz w:val="20"/>
        <w:szCs w:val="20"/>
      </w:rPr>
      <w:t xml:space="preserve"> года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268C1"/>
    <w:multiLevelType w:val="hybridMultilevel"/>
    <w:tmpl w:val="C472F8EA"/>
    <w:lvl w:ilvl="0" w:tplc="56429FCC">
      <w:start w:val="1"/>
      <w:numFmt w:val="decimal"/>
      <w:lvlText w:val="%1."/>
      <w:lvlJc w:val="left"/>
      <w:pPr>
        <w:ind w:left="1804" w:hanging="109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F269A0"/>
    <w:multiLevelType w:val="hybridMultilevel"/>
    <w:tmpl w:val="25C0BF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57D24"/>
    <w:multiLevelType w:val="hybridMultilevel"/>
    <w:tmpl w:val="2944A428"/>
    <w:lvl w:ilvl="0" w:tplc="0419000B">
      <w:start w:val="1"/>
      <w:numFmt w:val="bullet"/>
      <w:lvlText w:val=""/>
      <w:lvlJc w:val="left"/>
      <w:pPr>
        <w:ind w:left="540" w:hanging="45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FE6234"/>
    <w:multiLevelType w:val="multilevel"/>
    <w:tmpl w:val="FC248214"/>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730B6B"/>
    <w:multiLevelType w:val="hybridMultilevel"/>
    <w:tmpl w:val="50E270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F00196"/>
    <w:multiLevelType w:val="hybridMultilevel"/>
    <w:tmpl w:val="F1001906"/>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21211ED6"/>
    <w:multiLevelType w:val="hybridMultilevel"/>
    <w:tmpl w:val="9B8A87BA"/>
    <w:lvl w:ilvl="0" w:tplc="04190001">
      <w:start w:val="1"/>
      <w:numFmt w:val="bullet"/>
      <w:lvlText w:val=""/>
      <w:lvlJc w:val="left"/>
      <w:pPr>
        <w:ind w:left="1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482470C"/>
    <w:multiLevelType w:val="hybridMultilevel"/>
    <w:tmpl w:val="AF98F7E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7C973D4"/>
    <w:multiLevelType w:val="hybridMultilevel"/>
    <w:tmpl w:val="ABFC6A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9BC5496"/>
    <w:multiLevelType w:val="multilevel"/>
    <w:tmpl w:val="AB7637EA"/>
    <w:lvl w:ilvl="0">
      <w:start w:val="1"/>
      <w:numFmt w:val="decimal"/>
      <w:lvlText w:val="%1."/>
      <w:lvlJc w:val="left"/>
      <w:pPr>
        <w:ind w:left="450" w:hanging="450"/>
      </w:pPr>
      <w:rPr>
        <w:b w:val="0"/>
      </w:rPr>
    </w:lvl>
    <w:lvl w:ilvl="1">
      <w:start w:val="9"/>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11" w15:restartNumberingAfterBreak="0">
    <w:nsid w:val="316E7E79"/>
    <w:multiLevelType w:val="hybridMultilevel"/>
    <w:tmpl w:val="91AE47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3796953"/>
    <w:multiLevelType w:val="hybridMultilevel"/>
    <w:tmpl w:val="8918E422"/>
    <w:lvl w:ilvl="0" w:tplc="1E6A4E9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14" w15:restartNumberingAfterBreak="0">
    <w:nsid w:val="364E0909"/>
    <w:multiLevelType w:val="multilevel"/>
    <w:tmpl w:val="9ED25F90"/>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915" w:hanging="375"/>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480" w:hanging="2160"/>
      </w:pPr>
      <w:rPr>
        <w:color w:val="000000"/>
      </w:rPr>
    </w:lvl>
  </w:abstractNum>
  <w:abstractNum w:abstractNumId="15" w15:restartNumberingAfterBreak="0">
    <w:nsid w:val="3697103E"/>
    <w:multiLevelType w:val="hybridMultilevel"/>
    <w:tmpl w:val="9F5E897A"/>
    <w:lvl w:ilvl="0" w:tplc="04190001">
      <w:start w:val="1"/>
      <w:numFmt w:val="bullet"/>
      <w:lvlText w:val=""/>
      <w:lvlJc w:val="left"/>
      <w:pPr>
        <w:ind w:left="26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BF20382"/>
    <w:multiLevelType w:val="hybridMultilevel"/>
    <w:tmpl w:val="82160552"/>
    <w:lvl w:ilvl="0" w:tplc="58041050">
      <w:start w:val="1"/>
      <w:numFmt w:val="decimal"/>
      <w:lvlText w:val="%1)"/>
      <w:lvlJc w:val="left"/>
      <w:pPr>
        <w:ind w:left="1069" w:hanging="360"/>
      </w:pPr>
      <w:rPr>
        <w:rFonts w:ascii="Times New Roman" w:hAnsi="Times New Roman" w:cs="Times New Roman" w:hint="default"/>
        <w:sz w:val="16"/>
        <w:szCs w:val="1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F5C7B3F"/>
    <w:multiLevelType w:val="multilevel"/>
    <w:tmpl w:val="AF5CCB0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0CE5346"/>
    <w:multiLevelType w:val="hybridMultilevel"/>
    <w:tmpl w:val="48F43F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456D34B3"/>
    <w:multiLevelType w:val="hybridMultilevel"/>
    <w:tmpl w:val="F5267060"/>
    <w:lvl w:ilvl="0" w:tplc="478666A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45CE2D8F"/>
    <w:multiLevelType w:val="hybridMultilevel"/>
    <w:tmpl w:val="F8C4F9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6AF627A"/>
    <w:multiLevelType w:val="multilevel"/>
    <w:tmpl w:val="CD60849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2" w15:restartNumberingAfterBreak="0">
    <w:nsid w:val="46BC5E3D"/>
    <w:multiLevelType w:val="hybridMultilevel"/>
    <w:tmpl w:val="486A8E7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7B24955"/>
    <w:multiLevelType w:val="multilevel"/>
    <w:tmpl w:val="2A7E6C58"/>
    <w:lvl w:ilvl="0">
      <w:start w:val="1"/>
      <w:numFmt w:val="decimal"/>
      <w:lvlText w:val="%1."/>
      <w:lvlJc w:val="left"/>
      <w:pPr>
        <w:ind w:left="1287" w:hanging="360"/>
      </w:pPr>
    </w:lvl>
    <w:lvl w:ilvl="1">
      <w:start w:val="1"/>
      <w:numFmt w:val="decimal"/>
      <w:isLgl/>
      <w:lvlText w:val="%1.%2."/>
      <w:lvlJc w:val="left"/>
      <w:pPr>
        <w:ind w:left="2103" w:hanging="1176"/>
      </w:pPr>
      <w:rPr>
        <w:rFonts w:hint="default"/>
      </w:rPr>
    </w:lvl>
    <w:lvl w:ilvl="2">
      <w:start w:val="1"/>
      <w:numFmt w:val="decimal"/>
      <w:isLgl/>
      <w:lvlText w:val="%1.%2.%3."/>
      <w:lvlJc w:val="left"/>
      <w:pPr>
        <w:ind w:left="2103" w:hanging="1176"/>
      </w:pPr>
      <w:rPr>
        <w:rFonts w:hint="default"/>
      </w:rPr>
    </w:lvl>
    <w:lvl w:ilvl="3">
      <w:start w:val="1"/>
      <w:numFmt w:val="decimal"/>
      <w:isLgl/>
      <w:lvlText w:val="%1.%2.%3.%4."/>
      <w:lvlJc w:val="left"/>
      <w:pPr>
        <w:ind w:left="2103" w:hanging="1176"/>
      </w:pPr>
      <w:rPr>
        <w:rFonts w:hint="default"/>
      </w:rPr>
    </w:lvl>
    <w:lvl w:ilvl="4">
      <w:start w:val="1"/>
      <w:numFmt w:val="decimal"/>
      <w:isLgl/>
      <w:lvlText w:val="%1.%2.%3.%4.%5."/>
      <w:lvlJc w:val="left"/>
      <w:pPr>
        <w:ind w:left="2103" w:hanging="1176"/>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4" w15:restartNumberingAfterBreak="0">
    <w:nsid w:val="562469FD"/>
    <w:multiLevelType w:val="multilevel"/>
    <w:tmpl w:val="B4FE105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5BD24BE5"/>
    <w:multiLevelType w:val="hybridMultilevel"/>
    <w:tmpl w:val="C902F3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CBD13CF"/>
    <w:multiLevelType w:val="multilevel"/>
    <w:tmpl w:val="DFF44E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F423935"/>
    <w:multiLevelType w:val="multilevel"/>
    <w:tmpl w:val="C206E504"/>
    <w:lvl w:ilvl="0">
      <w:start w:val="3"/>
      <w:numFmt w:val="decimal"/>
      <w:lvlText w:val="%1"/>
      <w:lvlJc w:val="left"/>
      <w:pPr>
        <w:ind w:left="375" w:hanging="375"/>
      </w:pPr>
      <w:rPr>
        <w:color w:val="000000"/>
      </w:rPr>
    </w:lvl>
    <w:lvl w:ilvl="1">
      <w:start w:val="1"/>
      <w:numFmt w:val="decimal"/>
      <w:lvlText w:val="%1.%2"/>
      <w:lvlJc w:val="left"/>
      <w:pPr>
        <w:ind w:left="915" w:hanging="375"/>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480" w:hanging="2160"/>
      </w:pPr>
      <w:rPr>
        <w:color w:val="000000"/>
      </w:rPr>
    </w:lvl>
  </w:abstractNum>
  <w:abstractNum w:abstractNumId="29" w15:restartNumberingAfterBreak="0">
    <w:nsid w:val="61960A9F"/>
    <w:multiLevelType w:val="multilevel"/>
    <w:tmpl w:val="ED905BF8"/>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35C12BB"/>
    <w:multiLevelType w:val="hybridMultilevel"/>
    <w:tmpl w:val="C6089AF6"/>
    <w:lvl w:ilvl="0" w:tplc="7780E88C">
      <w:start w:val="1"/>
      <w:numFmt w:val="decimal"/>
      <w:lvlText w:val="%1."/>
      <w:lvlJc w:val="left"/>
      <w:pPr>
        <w:ind w:left="847"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14523B"/>
    <w:multiLevelType w:val="multilevel"/>
    <w:tmpl w:val="D78CA684"/>
    <w:lvl w:ilvl="0">
      <w:start w:val="1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2" w15:restartNumberingAfterBreak="0">
    <w:nsid w:val="6872367D"/>
    <w:multiLevelType w:val="multilevel"/>
    <w:tmpl w:val="38661816"/>
    <w:lvl w:ilvl="0">
      <w:start w:val="1"/>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5D544E"/>
    <w:multiLevelType w:val="hybridMultilevel"/>
    <w:tmpl w:val="1368E0AA"/>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15:restartNumberingAfterBreak="0">
    <w:nsid w:val="699A7B8C"/>
    <w:multiLevelType w:val="multilevel"/>
    <w:tmpl w:val="6EB22B04"/>
    <w:lvl w:ilvl="0">
      <w:start w:val="1"/>
      <w:numFmt w:val="decimal"/>
      <w:lvlText w:val="%1."/>
      <w:lvlJc w:val="left"/>
      <w:pPr>
        <w:ind w:left="600" w:hanging="600"/>
      </w:pPr>
      <w:rPr>
        <w:rFonts w:hint="default"/>
        <w:b w:val="0"/>
      </w:rPr>
    </w:lvl>
    <w:lvl w:ilvl="1">
      <w:start w:val="9"/>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150A6F"/>
    <w:multiLevelType w:val="hybridMultilevel"/>
    <w:tmpl w:val="813C52D0"/>
    <w:lvl w:ilvl="0" w:tplc="098A66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96902E2"/>
    <w:multiLevelType w:val="multilevel"/>
    <w:tmpl w:val="8594E2EE"/>
    <w:lvl w:ilvl="0">
      <w:start w:val="2"/>
      <w:numFmt w:val="decimal"/>
      <w:lvlText w:val="%1"/>
      <w:lvlJc w:val="left"/>
      <w:pPr>
        <w:ind w:left="375" w:hanging="375"/>
      </w:pPr>
      <w:rPr>
        <w:color w:val="000000"/>
      </w:rPr>
    </w:lvl>
    <w:lvl w:ilvl="1">
      <w:start w:val="1"/>
      <w:numFmt w:val="decimal"/>
      <w:lvlText w:val="%1.%2"/>
      <w:lvlJc w:val="left"/>
      <w:pPr>
        <w:ind w:left="915" w:hanging="375"/>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480" w:hanging="2160"/>
      </w:pPr>
      <w:rPr>
        <w:color w:val="000000"/>
      </w:rPr>
    </w:lvl>
  </w:abstractNum>
  <w:abstractNum w:abstractNumId="39" w15:restartNumberingAfterBreak="0">
    <w:nsid w:val="7CF1057C"/>
    <w:multiLevelType w:val="hybridMultilevel"/>
    <w:tmpl w:val="0F42B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6"/>
  </w:num>
  <w:num w:numId="3">
    <w:abstractNumId w:val="4"/>
  </w:num>
  <w:num w:numId="4">
    <w:abstractNumId w:val="40"/>
  </w:num>
  <w:num w:numId="5">
    <w:abstractNumId w:val="16"/>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18"/>
  </w:num>
  <w:num w:numId="11">
    <w:abstractNumId w:val="31"/>
  </w:num>
  <w:num w:numId="12">
    <w:abstractNumId w:val="26"/>
  </w:num>
  <w:num w:numId="13">
    <w:abstractNumId w:val="34"/>
  </w:num>
  <w:num w:numId="14">
    <w:abstractNumId w:val="32"/>
  </w:num>
  <w:num w:numId="15">
    <w:abstractNumId w:val="29"/>
    <w:lvlOverride w:ilvl="0">
      <w:startOverride w:val="1"/>
    </w:lvlOverride>
    <w:lvlOverride w:ilvl="1"/>
    <w:lvlOverride w:ilvl="2"/>
    <w:lvlOverride w:ilvl="3"/>
    <w:lvlOverride w:ilvl="4"/>
    <w:lvlOverride w:ilvl="5"/>
    <w:lvlOverride w:ilvl="6"/>
    <w:lvlOverride w:ilvl="7"/>
    <w:lvlOverride w:ilvl="8"/>
  </w:num>
  <w:num w:numId="16">
    <w:abstractNumId w:val="17"/>
    <w:lvlOverride w:ilvl="0">
      <w:startOverride w:val="1"/>
    </w:lvlOverride>
    <w:lvlOverride w:ilvl="1"/>
    <w:lvlOverride w:ilvl="2"/>
    <w:lvlOverride w:ilvl="3"/>
    <w:lvlOverride w:ilvl="4"/>
    <w:lvlOverride w:ilvl="5"/>
    <w:lvlOverride w:ilvl="6"/>
    <w:lvlOverride w:ilvl="7"/>
    <w:lvlOverride w:ilvl="8"/>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7"/>
  </w:num>
  <w:num w:numId="21">
    <w:abstractNumId w:val="11"/>
  </w:num>
  <w:num w:numId="2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4"/>
  </w:num>
  <w:num w:numId="30">
    <w:abstractNumId w:val="3"/>
  </w:num>
  <w:num w:numId="31">
    <w:abstractNumId w:val="21"/>
  </w:num>
  <w:num w:numId="32">
    <w:abstractNumId w:val="23"/>
  </w:num>
  <w:num w:numId="33">
    <w:abstractNumId w:val="5"/>
  </w:num>
  <w:num w:numId="34">
    <w:abstractNumId w:val="2"/>
  </w:num>
  <w:num w:numId="35">
    <w:abstractNumId w:val="39"/>
  </w:num>
  <w:num w:numId="36">
    <w:abstractNumId w:val="12"/>
  </w:num>
  <w:num w:numId="37">
    <w:abstractNumId w:val="0"/>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30"/>
  </w:num>
  <w:num w:numId="41">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10"/>
  <w:displayHorizontalDrawingGridEvery w:val="2"/>
  <w:characterSpacingControl w:val="doNotCompress"/>
  <w:printTwoOnOne/>
  <w:hdrShapeDefaults>
    <o:shapedefaults v:ext="edit" spidmax="158721">
      <o:colormenu v:ext="edit" strokecolor="none [3212]"/>
    </o:shapedefaults>
  </w:hdrShapeDefaults>
  <w:footnotePr>
    <w:footnote w:id="-1"/>
    <w:footnote w:id="0"/>
  </w:footnotePr>
  <w:endnotePr>
    <w:endnote w:id="-1"/>
    <w:endnote w:id="0"/>
  </w:endnotePr>
  <w:compat>
    <w:useFELayout/>
    <w:compatSetting w:name="compatibilityMode" w:uri="http://schemas.microsoft.com/office/word" w:val="12"/>
  </w:compat>
  <w:rsids>
    <w:rsidRoot w:val="009053EA"/>
    <w:rsid w:val="00002E2B"/>
    <w:rsid w:val="00007C6B"/>
    <w:rsid w:val="0002672E"/>
    <w:rsid w:val="00030514"/>
    <w:rsid w:val="000327DC"/>
    <w:rsid w:val="00041999"/>
    <w:rsid w:val="00045215"/>
    <w:rsid w:val="0005543A"/>
    <w:rsid w:val="000623FD"/>
    <w:rsid w:val="00072DF5"/>
    <w:rsid w:val="00072F63"/>
    <w:rsid w:val="00080907"/>
    <w:rsid w:val="00083850"/>
    <w:rsid w:val="00093BC0"/>
    <w:rsid w:val="000B0ECD"/>
    <w:rsid w:val="000B0F85"/>
    <w:rsid w:val="000C5655"/>
    <w:rsid w:val="000D2EEF"/>
    <w:rsid w:val="000D6DFA"/>
    <w:rsid w:val="001137BF"/>
    <w:rsid w:val="001162FD"/>
    <w:rsid w:val="00123AAC"/>
    <w:rsid w:val="00124533"/>
    <w:rsid w:val="001269C5"/>
    <w:rsid w:val="00131EB3"/>
    <w:rsid w:val="001376F0"/>
    <w:rsid w:val="001412C5"/>
    <w:rsid w:val="00161B29"/>
    <w:rsid w:val="00170CAC"/>
    <w:rsid w:val="00182171"/>
    <w:rsid w:val="00182FEC"/>
    <w:rsid w:val="001864A8"/>
    <w:rsid w:val="00196EE7"/>
    <w:rsid w:val="001A7DB7"/>
    <w:rsid w:val="001B18F7"/>
    <w:rsid w:val="001B3EF6"/>
    <w:rsid w:val="001D06A3"/>
    <w:rsid w:val="001D21C0"/>
    <w:rsid w:val="001E1803"/>
    <w:rsid w:val="001E240D"/>
    <w:rsid w:val="001E4F3A"/>
    <w:rsid w:val="00220FC5"/>
    <w:rsid w:val="00221B41"/>
    <w:rsid w:val="002353FA"/>
    <w:rsid w:val="00237DD4"/>
    <w:rsid w:val="00244CC3"/>
    <w:rsid w:val="00253EE9"/>
    <w:rsid w:val="002563FD"/>
    <w:rsid w:val="00262DEB"/>
    <w:rsid w:val="002665AF"/>
    <w:rsid w:val="00266C0C"/>
    <w:rsid w:val="0027441D"/>
    <w:rsid w:val="00277AA8"/>
    <w:rsid w:val="00281FEC"/>
    <w:rsid w:val="002A2FB9"/>
    <w:rsid w:val="002B03B0"/>
    <w:rsid w:val="002B35FF"/>
    <w:rsid w:val="002B4F2A"/>
    <w:rsid w:val="002C087A"/>
    <w:rsid w:val="002C4167"/>
    <w:rsid w:val="002C4FB5"/>
    <w:rsid w:val="002D6B52"/>
    <w:rsid w:val="002D6C1A"/>
    <w:rsid w:val="002E7146"/>
    <w:rsid w:val="002F6389"/>
    <w:rsid w:val="00302783"/>
    <w:rsid w:val="00310E8B"/>
    <w:rsid w:val="0031186E"/>
    <w:rsid w:val="003144E1"/>
    <w:rsid w:val="003227D4"/>
    <w:rsid w:val="00323DE5"/>
    <w:rsid w:val="00326577"/>
    <w:rsid w:val="0033768D"/>
    <w:rsid w:val="00345BD6"/>
    <w:rsid w:val="00345E1A"/>
    <w:rsid w:val="00347F33"/>
    <w:rsid w:val="00350482"/>
    <w:rsid w:val="00357BE0"/>
    <w:rsid w:val="003613D3"/>
    <w:rsid w:val="00361DBF"/>
    <w:rsid w:val="003660D1"/>
    <w:rsid w:val="00366138"/>
    <w:rsid w:val="003667D7"/>
    <w:rsid w:val="00371E95"/>
    <w:rsid w:val="00373DF0"/>
    <w:rsid w:val="0039050A"/>
    <w:rsid w:val="0039690B"/>
    <w:rsid w:val="003C0923"/>
    <w:rsid w:val="003D1BD2"/>
    <w:rsid w:val="003D5EC1"/>
    <w:rsid w:val="003E171C"/>
    <w:rsid w:val="003E1C53"/>
    <w:rsid w:val="003E319C"/>
    <w:rsid w:val="003E63C9"/>
    <w:rsid w:val="003E6DC7"/>
    <w:rsid w:val="003E706C"/>
    <w:rsid w:val="003F6591"/>
    <w:rsid w:val="00400456"/>
    <w:rsid w:val="0041090E"/>
    <w:rsid w:val="0042495B"/>
    <w:rsid w:val="004331B8"/>
    <w:rsid w:val="004419D0"/>
    <w:rsid w:val="00443566"/>
    <w:rsid w:val="00444CA9"/>
    <w:rsid w:val="00450590"/>
    <w:rsid w:val="004555EC"/>
    <w:rsid w:val="004679F6"/>
    <w:rsid w:val="00467EFB"/>
    <w:rsid w:val="00474D11"/>
    <w:rsid w:val="00475A84"/>
    <w:rsid w:val="004868D8"/>
    <w:rsid w:val="00486B9E"/>
    <w:rsid w:val="00490666"/>
    <w:rsid w:val="0049222B"/>
    <w:rsid w:val="004922D7"/>
    <w:rsid w:val="00497DC6"/>
    <w:rsid w:val="004B4556"/>
    <w:rsid w:val="004B74A6"/>
    <w:rsid w:val="004C3247"/>
    <w:rsid w:val="004F4661"/>
    <w:rsid w:val="00502FCE"/>
    <w:rsid w:val="00507775"/>
    <w:rsid w:val="005219D7"/>
    <w:rsid w:val="00521DC2"/>
    <w:rsid w:val="00530D36"/>
    <w:rsid w:val="00540290"/>
    <w:rsid w:val="005424E4"/>
    <w:rsid w:val="00551942"/>
    <w:rsid w:val="005551DC"/>
    <w:rsid w:val="00555557"/>
    <w:rsid w:val="005766E1"/>
    <w:rsid w:val="005832A3"/>
    <w:rsid w:val="0058599B"/>
    <w:rsid w:val="00595F10"/>
    <w:rsid w:val="005B00F4"/>
    <w:rsid w:val="005B55F9"/>
    <w:rsid w:val="005B759B"/>
    <w:rsid w:val="005B7BE7"/>
    <w:rsid w:val="005C5AF7"/>
    <w:rsid w:val="005C6CD3"/>
    <w:rsid w:val="005D03EF"/>
    <w:rsid w:val="005D1450"/>
    <w:rsid w:val="005D4EF4"/>
    <w:rsid w:val="005D5240"/>
    <w:rsid w:val="005D7690"/>
    <w:rsid w:val="00600ADA"/>
    <w:rsid w:val="00604AA0"/>
    <w:rsid w:val="00613533"/>
    <w:rsid w:val="006151BD"/>
    <w:rsid w:val="00617EFA"/>
    <w:rsid w:val="0062021B"/>
    <w:rsid w:val="00621796"/>
    <w:rsid w:val="00626260"/>
    <w:rsid w:val="0063228B"/>
    <w:rsid w:val="00632A2D"/>
    <w:rsid w:val="006346B9"/>
    <w:rsid w:val="00642A8E"/>
    <w:rsid w:val="006564B9"/>
    <w:rsid w:val="006654C6"/>
    <w:rsid w:val="006721EA"/>
    <w:rsid w:val="00681C33"/>
    <w:rsid w:val="006877D4"/>
    <w:rsid w:val="006973E2"/>
    <w:rsid w:val="006A2BDA"/>
    <w:rsid w:val="006A6DCB"/>
    <w:rsid w:val="006B3554"/>
    <w:rsid w:val="006B5ECC"/>
    <w:rsid w:val="006C077D"/>
    <w:rsid w:val="006C25B0"/>
    <w:rsid w:val="006C5170"/>
    <w:rsid w:val="006D3737"/>
    <w:rsid w:val="006E0ACA"/>
    <w:rsid w:val="006E50C7"/>
    <w:rsid w:val="006E5331"/>
    <w:rsid w:val="006F7FB3"/>
    <w:rsid w:val="0070323E"/>
    <w:rsid w:val="007034AD"/>
    <w:rsid w:val="0071324B"/>
    <w:rsid w:val="00713487"/>
    <w:rsid w:val="0071407D"/>
    <w:rsid w:val="0071573B"/>
    <w:rsid w:val="00716D3E"/>
    <w:rsid w:val="00734476"/>
    <w:rsid w:val="00741474"/>
    <w:rsid w:val="0074294E"/>
    <w:rsid w:val="007449CB"/>
    <w:rsid w:val="00745FCB"/>
    <w:rsid w:val="00746F66"/>
    <w:rsid w:val="00750AE4"/>
    <w:rsid w:val="00750F08"/>
    <w:rsid w:val="00756994"/>
    <w:rsid w:val="00757220"/>
    <w:rsid w:val="00757FB0"/>
    <w:rsid w:val="0076087E"/>
    <w:rsid w:val="007637C8"/>
    <w:rsid w:val="00770D27"/>
    <w:rsid w:val="007851DF"/>
    <w:rsid w:val="007A509C"/>
    <w:rsid w:val="007C0363"/>
    <w:rsid w:val="007D4BD2"/>
    <w:rsid w:val="007D5497"/>
    <w:rsid w:val="007D5ACF"/>
    <w:rsid w:val="007E24BE"/>
    <w:rsid w:val="007F782A"/>
    <w:rsid w:val="0080230C"/>
    <w:rsid w:val="0080328A"/>
    <w:rsid w:val="00820B73"/>
    <w:rsid w:val="00832659"/>
    <w:rsid w:val="008464E6"/>
    <w:rsid w:val="00852CA6"/>
    <w:rsid w:val="008539C7"/>
    <w:rsid w:val="00853E1F"/>
    <w:rsid w:val="00854025"/>
    <w:rsid w:val="008610EF"/>
    <w:rsid w:val="0087014E"/>
    <w:rsid w:val="0089427A"/>
    <w:rsid w:val="008C0337"/>
    <w:rsid w:val="008C1C6F"/>
    <w:rsid w:val="008D22E3"/>
    <w:rsid w:val="008D4523"/>
    <w:rsid w:val="008E5358"/>
    <w:rsid w:val="008E611E"/>
    <w:rsid w:val="008F6F3A"/>
    <w:rsid w:val="00900C3B"/>
    <w:rsid w:val="00901B80"/>
    <w:rsid w:val="009021A9"/>
    <w:rsid w:val="009053EA"/>
    <w:rsid w:val="00915DB6"/>
    <w:rsid w:val="00922C3C"/>
    <w:rsid w:val="0093661B"/>
    <w:rsid w:val="00941295"/>
    <w:rsid w:val="009459FD"/>
    <w:rsid w:val="00951722"/>
    <w:rsid w:val="00954E6F"/>
    <w:rsid w:val="00956152"/>
    <w:rsid w:val="009622E2"/>
    <w:rsid w:val="00971DDC"/>
    <w:rsid w:val="009769C7"/>
    <w:rsid w:val="00980295"/>
    <w:rsid w:val="00991384"/>
    <w:rsid w:val="009920C8"/>
    <w:rsid w:val="009A7618"/>
    <w:rsid w:val="009B0F92"/>
    <w:rsid w:val="009B256B"/>
    <w:rsid w:val="009B6BDA"/>
    <w:rsid w:val="009C0A87"/>
    <w:rsid w:val="009C3EEE"/>
    <w:rsid w:val="009D5531"/>
    <w:rsid w:val="009D698C"/>
    <w:rsid w:val="009F24A4"/>
    <w:rsid w:val="00A03670"/>
    <w:rsid w:val="00A24366"/>
    <w:rsid w:val="00A30A36"/>
    <w:rsid w:val="00A31121"/>
    <w:rsid w:val="00A318D5"/>
    <w:rsid w:val="00A41BE8"/>
    <w:rsid w:val="00A42855"/>
    <w:rsid w:val="00A43727"/>
    <w:rsid w:val="00A4770C"/>
    <w:rsid w:val="00A561C6"/>
    <w:rsid w:val="00A6091B"/>
    <w:rsid w:val="00A610AD"/>
    <w:rsid w:val="00A75EBC"/>
    <w:rsid w:val="00A8269D"/>
    <w:rsid w:val="00A850BE"/>
    <w:rsid w:val="00A919C8"/>
    <w:rsid w:val="00A94A99"/>
    <w:rsid w:val="00A96AE9"/>
    <w:rsid w:val="00AA1BDF"/>
    <w:rsid w:val="00AA6A52"/>
    <w:rsid w:val="00AC309C"/>
    <w:rsid w:val="00AC6C7B"/>
    <w:rsid w:val="00AF1076"/>
    <w:rsid w:val="00B06BAE"/>
    <w:rsid w:val="00B2046D"/>
    <w:rsid w:val="00B23846"/>
    <w:rsid w:val="00B31A07"/>
    <w:rsid w:val="00B4547D"/>
    <w:rsid w:val="00B4757B"/>
    <w:rsid w:val="00B81DBD"/>
    <w:rsid w:val="00B85F16"/>
    <w:rsid w:val="00B913F5"/>
    <w:rsid w:val="00B92B1A"/>
    <w:rsid w:val="00B95D21"/>
    <w:rsid w:val="00B97AB6"/>
    <w:rsid w:val="00BA62D9"/>
    <w:rsid w:val="00BA7A80"/>
    <w:rsid w:val="00BB11DF"/>
    <w:rsid w:val="00BB3029"/>
    <w:rsid w:val="00BB6949"/>
    <w:rsid w:val="00BB7929"/>
    <w:rsid w:val="00BB793B"/>
    <w:rsid w:val="00BC450C"/>
    <w:rsid w:val="00BC5CA0"/>
    <w:rsid w:val="00BD023C"/>
    <w:rsid w:val="00BE0031"/>
    <w:rsid w:val="00BE4837"/>
    <w:rsid w:val="00BE4B4A"/>
    <w:rsid w:val="00C27E68"/>
    <w:rsid w:val="00C3329C"/>
    <w:rsid w:val="00C4391C"/>
    <w:rsid w:val="00C62C00"/>
    <w:rsid w:val="00C64735"/>
    <w:rsid w:val="00C66412"/>
    <w:rsid w:val="00C66F82"/>
    <w:rsid w:val="00C83CA9"/>
    <w:rsid w:val="00C84033"/>
    <w:rsid w:val="00C84B43"/>
    <w:rsid w:val="00C93F32"/>
    <w:rsid w:val="00C96267"/>
    <w:rsid w:val="00C976D5"/>
    <w:rsid w:val="00CA204C"/>
    <w:rsid w:val="00CA4375"/>
    <w:rsid w:val="00CA5A7E"/>
    <w:rsid w:val="00CA754E"/>
    <w:rsid w:val="00CD0D93"/>
    <w:rsid w:val="00CD0E9F"/>
    <w:rsid w:val="00CD49C2"/>
    <w:rsid w:val="00CD55B6"/>
    <w:rsid w:val="00CE1E1B"/>
    <w:rsid w:val="00CE35C3"/>
    <w:rsid w:val="00CE70C7"/>
    <w:rsid w:val="00CF1685"/>
    <w:rsid w:val="00CF1D34"/>
    <w:rsid w:val="00CF409C"/>
    <w:rsid w:val="00D003BD"/>
    <w:rsid w:val="00D03D1D"/>
    <w:rsid w:val="00D04CCF"/>
    <w:rsid w:val="00D04F05"/>
    <w:rsid w:val="00D06275"/>
    <w:rsid w:val="00D21603"/>
    <w:rsid w:val="00D22804"/>
    <w:rsid w:val="00D23D17"/>
    <w:rsid w:val="00D34DF3"/>
    <w:rsid w:val="00D37556"/>
    <w:rsid w:val="00D51D3C"/>
    <w:rsid w:val="00D52FD9"/>
    <w:rsid w:val="00D61656"/>
    <w:rsid w:val="00D62401"/>
    <w:rsid w:val="00D67026"/>
    <w:rsid w:val="00D72C1D"/>
    <w:rsid w:val="00D74B38"/>
    <w:rsid w:val="00D832AE"/>
    <w:rsid w:val="00D9301C"/>
    <w:rsid w:val="00DB3E83"/>
    <w:rsid w:val="00DD768C"/>
    <w:rsid w:val="00DF041E"/>
    <w:rsid w:val="00E00679"/>
    <w:rsid w:val="00E0211A"/>
    <w:rsid w:val="00E034F9"/>
    <w:rsid w:val="00E04DC6"/>
    <w:rsid w:val="00E122FF"/>
    <w:rsid w:val="00E3081E"/>
    <w:rsid w:val="00E30DF2"/>
    <w:rsid w:val="00E33272"/>
    <w:rsid w:val="00E359CA"/>
    <w:rsid w:val="00E37CB7"/>
    <w:rsid w:val="00E463BA"/>
    <w:rsid w:val="00E47A2B"/>
    <w:rsid w:val="00E56003"/>
    <w:rsid w:val="00E62E91"/>
    <w:rsid w:val="00E630BF"/>
    <w:rsid w:val="00E659A9"/>
    <w:rsid w:val="00E677FA"/>
    <w:rsid w:val="00E70D3A"/>
    <w:rsid w:val="00E75A86"/>
    <w:rsid w:val="00E83189"/>
    <w:rsid w:val="00E853EC"/>
    <w:rsid w:val="00E87209"/>
    <w:rsid w:val="00E9330B"/>
    <w:rsid w:val="00EA3DD3"/>
    <w:rsid w:val="00EB4F7D"/>
    <w:rsid w:val="00ED131B"/>
    <w:rsid w:val="00ED682C"/>
    <w:rsid w:val="00ED6F86"/>
    <w:rsid w:val="00ED7472"/>
    <w:rsid w:val="00ED785E"/>
    <w:rsid w:val="00EE0AC7"/>
    <w:rsid w:val="00EE104B"/>
    <w:rsid w:val="00EE146D"/>
    <w:rsid w:val="00EE1D56"/>
    <w:rsid w:val="00EF0635"/>
    <w:rsid w:val="00EF5069"/>
    <w:rsid w:val="00EF70E8"/>
    <w:rsid w:val="00F06320"/>
    <w:rsid w:val="00F12A8E"/>
    <w:rsid w:val="00F12FC1"/>
    <w:rsid w:val="00F23A2A"/>
    <w:rsid w:val="00F4573D"/>
    <w:rsid w:val="00F51D36"/>
    <w:rsid w:val="00F53D31"/>
    <w:rsid w:val="00F66C0D"/>
    <w:rsid w:val="00F7713C"/>
    <w:rsid w:val="00F87E4C"/>
    <w:rsid w:val="00F925A3"/>
    <w:rsid w:val="00FA4CBD"/>
    <w:rsid w:val="00FB1FA0"/>
    <w:rsid w:val="00FB22C8"/>
    <w:rsid w:val="00FC6A45"/>
    <w:rsid w:val="00FE7576"/>
    <w:rsid w:val="00FF046C"/>
    <w:rsid w:val="00FF0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8721">
      <o:colormenu v:ext="edit" strokecolor="none [3212]"/>
    </o:shapedefaults>
    <o:shapelayout v:ext="edit">
      <o:idmap v:ext="edit" data="1"/>
    </o:shapelayout>
  </w:shapeDefaults>
  <w:decimalSymbol w:val=","/>
  <w:listSeparator w:val=";"/>
  <w14:docId w14:val="5939E03E"/>
  <w15:docId w15:val="{8AA633C3-A004-4321-8C60-8F0AB5FE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CBD"/>
  </w:style>
  <w:style w:type="paragraph" w:styleId="1">
    <w:name w:val="heading 1"/>
    <w:basedOn w:val="a"/>
    <w:next w:val="a"/>
    <w:link w:val="10"/>
    <w:uiPriority w:val="9"/>
    <w:qFormat/>
    <w:rsid w:val="00756994"/>
    <w:pPr>
      <w:keepNext/>
      <w:spacing w:after="0" w:line="240" w:lineRule="auto"/>
      <w:jc w:val="right"/>
      <w:outlineLvl w:val="0"/>
    </w:pPr>
    <w:rPr>
      <w:rFonts w:ascii="Times New Roman" w:eastAsia="Times New Roman" w:hAnsi="Times New Roman" w:cs="Times New Roman"/>
      <w:sz w:val="28"/>
      <w:szCs w:val="20"/>
    </w:rPr>
  </w:style>
  <w:style w:type="paragraph" w:styleId="2">
    <w:name w:val="heading 2"/>
    <w:basedOn w:val="a"/>
    <w:next w:val="a"/>
    <w:link w:val="20"/>
    <w:qFormat/>
    <w:rsid w:val="00CF1D34"/>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unhideWhenUsed/>
    <w:qFormat/>
    <w:rsid w:val="00750A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F1D34"/>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CF1D34"/>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CF1D34"/>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CF1D34"/>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3EA"/>
    <w:rPr>
      <w:rFonts w:ascii="Tahoma" w:hAnsi="Tahoma" w:cs="Tahoma"/>
      <w:sz w:val="16"/>
      <w:szCs w:val="16"/>
    </w:rPr>
  </w:style>
  <w:style w:type="paragraph" w:styleId="a5">
    <w:name w:val="header"/>
    <w:basedOn w:val="a"/>
    <w:link w:val="a6"/>
    <w:unhideWhenUsed/>
    <w:rsid w:val="009053EA"/>
    <w:pPr>
      <w:tabs>
        <w:tab w:val="center" w:pos="4677"/>
        <w:tab w:val="right" w:pos="9355"/>
      </w:tabs>
      <w:spacing w:after="0" w:line="240" w:lineRule="auto"/>
    </w:pPr>
  </w:style>
  <w:style w:type="character" w:customStyle="1" w:styleId="a6">
    <w:name w:val="Верхний колонтитул Знак"/>
    <w:basedOn w:val="a0"/>
    <w:link w:val="a5"/>
    <w:rsid w:val="009053EA"/>
  </w:style>
  <w:style w:type="paragraph" w:styleId="a7">
    <w:name w:val="footer"/>
    <w:basedOn w:val="a"/>
    <w:link w:val="a8"/>
    <w:uiPriority w:val="99"/>
    <w:unhideWhenUsed/>
    <w:rsid w:val="009053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53EA"/>
  </w:style>
  <w:style w:type="table" w:styleId="a9">
    <w:name w:val="Table Grid"/>
    <w:basedOn w:val="a1"/>
    <w:uiPriority w:val="59"/>
    <w:rsid w:val="00C962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C96267"/>
    <w:pPr>
      <w:ind w:left="720"/>
      <w:contextualSpacing/>
    </w:pPr>
  </w:style>
  <w:style w:type="character" w:styleId="ac">
    <w:name w:val="Hyperlink"/>
    <w:basedOn w:val="a0"/>
    <w:unhideWhenUsed/>
    <w:rsid w:val="00C96267"/>
    <w:rPr>
      <w:color w:val="0000FF" w:themeColor="hyperlink"/>
      <w:u w:val="single"/>
    </w:rPr>
  </w:style>
  <w:style w:type="paragraph" w:customStyle="1" w:styleId="11">
    <w:name w:val="Без интервала1"/>
    <w:link w:val="NoSpacingChar"/>
    <w:rsid w:val="00ED131B"/>
    <w:pPr>
      <w:spacing w:after="0" w:line="240" w:lineRule="auto"/>
    </w:pPr>
    <w:rPr>
      <w:rFonts w:ascii="Times New Roman" w:eastAsia="Calibri" w:hAnsi="Times New Roman" w:cs="Times New Roman"/>
      <w:sz w:val="28"/>
      <w:szCs w:val="20"/>
    </w:rPr>
  </w:style>
  <w:style w:type="character" w:customStyle="1" w:styleId="10">
    <w:name w:val="Заголовок 1 Знак"/>
    <w:basedOn w:val="a0"/>
    <w:link w:val="1"/>
    <w:uiPriority w:val="9"/>
    <w:rsid w:val="00756994"/>
    <w:rPr>
      <w:rFonts w:ascii="Times New Roman" w:eastAsia="Times New Roman" w:hAnsi="Times New Roman" w:cs="Times New Roman"/>
      <w:sz w:val="28"/>
      <w:szCs w:val="20"/>
    </w:rPr>
  </w:style>
  <w:style w:type="character" w:customStyle="1" w:styleId="apple-converted-space">
    <w:name w:val="apple-converted-space"/>
    <w:basedOn w:val="a0"/>
    <w:rsid w:val="00756994"/>
  </w:style>
  <w:style w:type="character" w:styleId="ad">
    <w:name w:val="Emphasis"/>
    <w:basedOn w:val="a0"/>
    <w:uiPriority w:val="20"/>
    <w:qFormat/>
    <w:rsid w:val="00756994"/>
    <w:rPr>
      <w:i/>
      <w:iCs/>
    </w:rPr>
  </w:style>
  <w:style w:type="paragraph" w:styleId="31">
    <w:name w:val="Body Text Indent 3"/>
    <w:basedOn w:val="a"/>
    <w:link w:val="32"/>
    <w:unhideWhenUsed/>
    <w:rsid w:val="00741474"/>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741474"/>
    <w:rPr>
      <w:rFonts w:ascii="Times New Roman" w:eastAsia="Times New Roman" w:hAnsi="Times New Roman" w:cs="Times New Roman"/>
      <w:sz w:val="16"/>
      <w:szCs w:val="16"/>
    </w:rPr>
  </w:style>
  <w:style w:type="character" w:customStyle="1" w:styleId="NoSpacingChar">
    <w:name w:val="No Spacing Char"/>
    <w:link w:val="11"/>
    <w:locked/>
    <w:rsid w:val="00741474"/>
    <w:rPr>
      <w:rFonts w:ascii="Times New Roman" w:eastAsia="Calibri" w:hAnsi="Times New Roman" w:cs="Times New Roman"/>
      <w:sz w:val="28"/>
      <w:szCs w:val="20"/>
    </w:rPr>
  </w:style>
  <w:style w:type="paragraph" w:customStyle="1" w:styleId="ConsPlusNonformat">
    <w:name w:val="ConsPlusNonformat"/>
    <w:rsid w:val="00741474"/>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21">
    <w:name w:val="Без интервала2"/>
    <w:rsid w:val="00FE7576"/>
    <w:pPr>
      <w:spacing w:after="0" w:line="240" w:lineRule="auto"/>
    </w:pPr>
    <w:rPr>
      <w:rFonts w:ascii="Times New Roman" w:eastAsia="Calibri" w:hAnsi="Times New Roman" w:cs="Times New Roman"/>
      <w:sz w:val="28"/>
      <w:szCs w:val="20"/>
    </w:rPr>
  </w:style>
  <w:style w:type="paragraph" w:styleId="ae">
    <w:name w:val="footnote text"/>
    <w:basedOn w:val="a"/>
    <w:link w:val="af"/>
    <w:rsid w:val="00FF0AED"/>
    <w:rPr>
      <w:rFonts w:ascii="Calibri" w:eastAsia="Calibri" w:hAnsi="Calibri" w:cs="Times New Roman"/>
      <w:sz w:val="20"/>
      <w:szCs w:val="20"/>
      <w:lang w:eastAsia="en-US"/>
    </w:rPr>
  </w:style>
  <w:style w:type="character" w:customStyle="1" w:styleId="af">
    <w:name w:val="Текст сноски Знак"/>
    <w:basedOn w:val="a0"/>
    <w:link w:val="ae"/>
    <w:rsid w:val="00FF0AED"/>
    <w:rPr>
      <w:rFonts w:ascii="Calibri" w:eastAsia="Calibri" w:hAnsi="Calibri" w:cs="Times New Roman"/>
      <w:sz w:val="20"/>
      <w:szCs w:val="20"/>
      <w:lang w:eastAsia="en-US"/>
    </w:rPr>
  </w:style>
  <w:style w:type="character" w:styleId="af0">
    <w:name w:val="footnote reference"/>
    <w:uiPriority w:val="99"/>
    <w:rsid w:val="00FF0AED"/>
    <w:rPr>
      <w:vertAlign w:val="superscript"/>
    </w:rPr>
  </w:style>
  <w:style w:type="paragraph" w:styleId="af1">
    <w:name w:val="No Spacing"/>
    <w:link w:val="af2"/>
    <w:uiPriority w:val="1"/>
    <w:qFormat/>
    <w:rsid w:val="00FF0AED"/>
    <w:pPr>
      <w:spacing w:after="0" w:line="240" w:lineRule="auto"/>
    </w:pPr>
    <w:rPr>
      <w:rFonts w:ascii="Calibri" w:eastAsia="Times New Roman" w:hAnsi="Calibri" w:cs="Times New Roman"/>
      <w:lang w:eastAsia="en-US"/>
    </w:rPr>
  </w:style>
  <w:style w:type="paragraph" w:customStyle="1" w:styleId="ConsPlusNormal">
    <w:name w:val="ConsPlusNormal"/>
    <w:link w:val="ConsPlusNormal0"/>
    <w:rsid w:val="00FF0AED"/>
    <w:pPr>
      <w:widowControl w:val="0"/>
      <w:autoSpaceDE w:val="0"/>
      <w:autoSpaceDN w:val="0"/>
      <w:spacing w:after="0" w:line="240" w:lineRule="auto"/>
    </w:pPr>
    <w:rPr>
      <w:rFonts w:ascii="Calibri" w:eastAsia="Times New Roman" w:hAnsi="Calibri" w:cs="Calibri"/>
      <w:szCs w:val="20"/>
    </w:rPr>
  </w:style>
  <w:style w:type="paragraph" w:customStyle="1" w:styleId="af3">
    <w:name w:val="Прижатый влево"/>
    <w:basedOn w:val="a"/>
    <w:next w:val="a"/>
    <w:rsid w:val="00FF0AED"/>
    <w:pPr>
      <w:autoSpaceDE w:val="0"/>
      <w:autoSpaceDN w:val="0"/>
      <w:adjustRightInd w:val="0"/>
      <w:spacing w:after="0" w:line="240" w:lineRule="auto"/>
    </w:pPr>
    <w:rPr>
      <w:rFonts w:ascii="Arial" w:eastAsia="Times New Roman" w:hAnsi="Arial" w:cs="Arial"/>
      <w:sz w:val="24"/>
      <w:szCs w:val="24"/>
    </w:rPr>
  </w:style>
  <w:style w:type="character" w:customStyle="1" w:styleId="30">
    <w:name w:val="Заголовок 3 Знак"/>
    <w:basedOn w:val="a0"/>
    <w:link w:val="3"/>
    <w:rsid w:val="00750AE4"/>
    <w:rPr>
      <w:rFonts w:asciiTheme="majorHAnsi" w:eastAsiaTheme="majorEastAsia" w:hAnsiTheme="majorHAnsi" w:cstheme="majorBidi"/>
      <w:b/>
      <w:bCs/>
      <w:color w:val="4F81BD" w:themeColor="accent1"/>
    </w:rPr>
  </w:style>
  <w:style w:type="paragraph" w:customStyle="1" w:styleId="ConsPlusTitle">
    <w:name w:val="ConsPlusTitle"/>
    <w:uiPriority w:val="99"/>
    <w:rsid w:val="00266C0C"/>
    <w:pPr>
      <w:widowControl w:val="0"/>
      <w:autoSpaceDE w:val="0"/>
      <w:autoSpaceDN w:val="0"/>
      <w:adjustRightInd w:val="0"/>
      <w:spacing w:after="0" w:line="240" w:lineRule="auto"/>
    </w:pPr>
    <w:rPr>
      <w:rFonts w:ascii="Calibri" w:eastAsia="Times New Roman" w:hAnsi="Calibri" w:cs="Calibri"/>
      <w:b/>
      <w:bCs/>
    </w:rPr>
  </w:style>
  <w:style w:type="paragraph" w:styleId="af4">
    <w:name w:val="Title"/>
    <w:basedOn w:val="a"/>
    <w:link w:val="af5"/>
    <w:qFormat/>
    <w:rsid w:val="00266C0C"/>
    <w:pPr>
      <w:spacing w:after="0" w:line="240" w:lineRule="auto"/>
      <w:jc w:val="center"/>
    </w:pPr>
    <w:rPr>
      <w:rFonts w:ascii="Times New Roman" w:eastAsia="Times New Roman" w:hAnsi="Times New Roman" w:cs="Times New Roman"/>
      <w:sz w:val="24"/>
      <w:szCs w:val="20"/>
    </w:rPr>
  </w:style>
  <w:style w:type="character" w:customStyle="1" w:styleId="af5">
    <w:name w:val="Заголовок Знак"/>
    <w:basedOn w:val="a0"/>
    <w:link w:val="af4"/>
    <w:rsid w:val="00266C0C"/>
    <w:rPr>
      <w:rFonts w:ascii="Times New Roman" w:eastAsia="Times New Roman" w:hAnsi="Times New Roman" w:cs="Times New Roman"/>
      <w:sz w:val="24"/>
      <w:szCs w:val="20"/>
    </w:rPr>
  </w:style>
  <w:style w:type="paragraph" w:styleId="af6">
    <w:name w:val="Normal (Web)"/>
    <w:basedOn w:val="a"/>
    <w:link w:val="af7"/>
    <w:uiPriority w:val="99"/>
    <w:unhideWhenUsed/>
    <w:rsid w:val="00266C0C"/>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Body Text"/>
    <w:basedOn w:val="a"/>
    <w:link w:val="af9"/>
    <w:unhideWhenUsed/>
    <w:rsid w:val="00266C0C"/>
    <w:pPr>
      <w:spacing w:after="120"/>
    </w:pPr>
    <w:rPr>
      <w:rFonts w:ascii="Calibri" w:eastAsia="Calibri" w:hAnsi="Calibri" w:cs="Times New Roman"/>
    </w:rPr>
  </w:style>
  <w:style w:type="character" w:customStyle="1" w:styleId="af9">
    <w:name w:val="Основной текст Знак"/>
    <w:basedOn w:val="a0"/>
    <w:link w:val="af8"/>
    <w:rsid w:val="00266C0C"/>
    <w:rPr>
      <w:rFonts w:ascii="Calibri" w:eastAsia="Calibri" w:hAnsi="Calibri" w:cs="Times New Roman"/>
    </w:rPr>
  </w:style>
  <w:style w:type="paragraph" w:styleId="22">
    <w:name w:val="Body Text Indent 2"/>
    <w:basedOn w:val="a"/>
    <w:link w:val="23"/>
    <w:unhideWhenUsed/>
    <w:rsid w:val="00266C0C"/>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0"/>
    <w:link w:val="22"/>
    <w:rsid w:val="00266C0C"/>
    <w:rPr>
      <w:rFonts w:ascii="Calibri" w:eastAsia="Calibri" w:hAnsi="Calibri" w:cs="Times New Roman"/>
    </w:rPr>
  </w:style>
  <w:style w:type="paragraph" w:customStyle="1" w:styleId="12">
    <w:name w:val="Стиль1"/>
    <w:basedOn w:val="a"/>
    <w:link w:val="13"/>
    <w:qFormat/>
    <w:rsid w:val="001137BF"/>
    <w:pPr>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character" w:customStyle="1" w:styleId="13">
    <w:name w:val="Стиль1 Знак"/>
    <w:link w:val="12"/>
    <w:rsid w:val="001137BF"/>
    <w:rPr>
      <w:rFonts w:ascii="Times New Roman" w:eastAsia="Times New Roman" w:hAnsi="Times New Roman" w:cs="Times New Roman"/>
      <w:sz w:val="24"/>
      <w:szCs w:val="24"/>
    </w:rPr>
  </w:style>
  <w:style w:type="paragraph" w:customStyle="1" w:styleId="consplusnormal1">
    <w:name w:val="consplusnormal"/>
    <w:basedOn w:val="a"/>
    <w:rsid w:val="001137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CF1D34"/>
    <w:rPr>
      <w:rFonts w:ascii="Times New Roman" w:eastAsia="Times New Roman" w:hAnsi="Times New Roman" w:cs="Times New Roman"/>
      <w:sz w:val="32"/>
      <w:szCs w:val="20"/>
    </w:rPr>
  </w:style>
  <w:style w:type="character" w:customStyle="1" w:styleId="40">
    <w:name w:val="Заголовок 4 Знак"/>
    <w:basedOn w:val="a0"/>
    <w:link w:val="4"/>
    <w:rsid w:val="00CF1D34"/>
    <w:rPr>
      <w:rFonts w:ascii="Times New Roman" w:eastAsia="Times New Roman" w:hAnsi="Times New Roman" w:cs="Times New Roman"/>
      <w:b/>
      <w:sz w:val="28"/>
      <w:szCs w:val="24"/>
    </w:rPr>
  </w:style>
  <w:style w:type="character" w:customStyle="1" w:styleId="50">
    <w:name w:val="Заголовок 5 Знак"/>
    <w:basedOn w:val="a0"/>
    <w:link w:val="5"/>
    <w:rsid w:val="00CF1D34"/>
    <w:rPr>
      <w:rFonts w:ascii="Times New Roman" w:eastAsia="Times New Roman" w:hAnsi="Times New Roman" w:cs="Times New Roman"/>
      <w:sz w:val="28"/>
      <w:szCs w:val="24"/>
    </w:rPr>
  </w:style>
  <w:style w:type="character" w:customStyle="1" w:styleId="60">
    <w:name w:val="Заголовок 6 Знак"/>
    <w:basedOn w:val="a0"/>
    <w:link w:val="6"/>
    <w:rsid w:val="00CF1D34"/>
    <w:rPr>
      <w:rFonts w:ascii="Times New Roman" w:eastAsia="Times New Roman" w:hAnsi="Times New Roman" w:cs="Times New Roman"/>
      <w:b/>
      <w:sz w:val="28"/>
      <w:szCs w:val="24"/>
    </w:rPr>
  </w:style>
  <w:style w:type="character" w:customStyle="1" w:styleId="70">
    <w:name w:val="Заголовок 7 Знак"/>
    <w:basedOn w:val="a0"/>
    <w:link w:val="7"/>
    <w:rsid w:val="00CF1D34"/>
    <w:rPr>
      <w:rFonts w:ascii="Times New Roman" w:eastAsia="Times New Roman" w:hAnsi="Times New Roman" w:cs="Times New Roman"/>
      <w:b/>
      <w:sz w:val="26"/>
      <w:szCs w:val="24"/>
    </w:rPr>
  </w:style>
  <w:style w:type="numbering" w:customStyle="1" w:styleId="14">
    <w:name w:val="Нет списка1"/>
    <w:next w:val="a2"/>
    <w:uiPriority w:val="99"/>
    <w:semiHidden/>
    <w:unhideWhenUsed/>
    <w:rsid w:val="00CF1D34"/>
  </w:style>
  <w:style w:type="paragraph" w:styleId="afa">
    <w:name w:val="Body Text Indent"/>
    <w:basedOn w:val="a"/>
    <w:link w:val="afb"/>
    <w:rsid w:val="00CF1D34"/>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b">
    <w:name w:val="Основной текст с отступом Знак"/>
    <w:basedOn w:val="a0"/>
    <w:link w:val="afa"/>
    <w:rsid w:val="00CF1D34"/>
    <w:rPr>
      <w:rFonts w:ascii="Times New Roman" w:eastAsia="Times New Roman" w:hAnsi="Times New Roman" w:cs="Times New Roman"/>
      <w:sz w:val="28"/>
      <w:szCs w:val="24"/>
    </w:rPr>
  </w:style>
  <w:style w:type="character" w:styleId="afc">
    <w:name w:val="page number"/>
    <w:basedOn w:val="a0"/>
    <w:rsid w:val="00CF1D34"/>
  </w:style>
  <w:style w:type="paragraph" w:customStyle="1" w:styleId="ConsNormal">
    <w:name w:val="ConsNormal"/>
    <w:rsid w:val="00CF1D34"/>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CF1D34"/>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CF1D34"/>
    <w:pPr>
      <w:spacing w:after="0" w:line="240" w:lineRule="auto"/>
      <w:ind w:right="19772"/>
    </w:pPr>
    <w:rPr>
      <w:rFonts w:ascii="Arial" w:eastAsia="Times New Roman" w:hAnsi="Arial" w:cs="Times New Roman"/>
      <w:b/>
      <w:snapToGrid w:val="0"/>
      <w:sz w:val="16"/>
      <w:szCs w:val="20"/>
    </w:rPr>
  </w:style>
  <w:style w:type="paragraph" w:styleId="24">
    <w:name w:val="Body Text 2"/>
    <w:basedOn w:val="a"/>
    <w:link w:val="25"/>
    <w:rsid w:val="00CF1D34"/>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5">
    <w:name w:val="Основной текст 2 Знак"/>
    <w:basedOn w:val="a0"/>
    <w:link w:val="24"/>
    <w:rsid w:val="00CF1D34"/>
    <w:rPr>
      <w:rFonts w:ascii="Times New Roman" w:eastAsia="Times New Roman" w:hAnsi="Times New Roman" w:cs="Times New Roman"/>
      <w:sz w:val="28"/>
      <w:szCs w:val="24"/>
    </w:rPr>
  </w:style>
  <w:style w:type="character" w:customStyle="1" w:styleId="FontStyle33">
    <w:name w:val="Font Style33"/>
    <w:rsid w:val="00CF1D34"/>
    <w:rPr>
      <w:rFonts w:ascii="Times New Roman" w:hAnsi="Times New Roman" w:cs="Times New Roman"/>
      <w:sz w:val="24"/>
      <w:szCs w:val="24"/>
    </w:rPr>
  </w:style>
  <w:style w:type="character" w:customStyle="1" w:styleId="FontStyle35">
    <w:name w:val="Font Style35"/>
    <w:rsid w:val="00CF1D34"/>
    <w:rPr>
      <w:rFonts w:ascii="Times New Roman" w:hAnsi="Times New Roman" w:cs="Times New Roman"/>
      <w:b/>
      <w:bCs/>
      <w:i/>
      <w:iCs/>
      <w:sz w:val="24"/>
      <w:szCs w:val="24"/>
    </w:rPr>
  </w:style>
  <w:style w:type="paragraph" w:styleId="afd">
    <w:name w:val="endnote text"/>
    <w:basedOn w:val="a"/>
    <w:link w:val="afe"/>
    <w:rsid w:val="00CF1D34"/>
    <w:pPr>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rsid w:val="00CF1D34"/>
    <w:rPr>
      <w:rFonts w:ascii="Times New Roman" w:eastAsia="Times New Roman" w:hAnsi="Times New Roman" w:cs="Times New Roman"/>
      <w:sz w:val="20"/>
      <w:szCs w:val="20"/>
    </w:rPr>
  </w:style>
  <w:style w:type="character" w:styleId="aff">
    <w:name w:val="endnote reference"/>
    <w:rsid w:val="00CF1D34"/>
    <w:rPr>
      <w:vertAlign w:val="superscript"/>
    </w:rPr>
  </w:style>
  <w:style w:type="paragraph" w:customStyle="1" w:styleId="aff0">
    <w:name w:val="Знак Знак Знак Знак"/>
    <w:basedOn w:val="a"/>
    <w:uiPriority w:val="99"/>
    <w:rsid w:val="00CF1D34"/>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CF1D34"/>
    <w:pPr>
      <w:spacing w:after="0" w:line="240" w:lineRule="auto"/>
      <w:ind w:firstLine="567"/>
      <w:jc w:val="both"/>
    </w:pPr>
    <w:rPr>
      <w:rFonts w:ascii="Arial" w:eastAsia="Times New Roman" w:hAnsi="Arial" w:cs="Arial"/>
      <w:sz w:val="24"/>
      <w:szCs w:val="24"/>
    </w:rPr>
  </w:style>
  <w:style w:type="character" w:customStyle="1" w:styleId="aff1">
    <w:name w:val="Гипертекстовая ссылка"/>
    <w:uiPriority w:val="99"/>
    <w:rsid w:val="00CF1D34"/>
    <w:rPr>
      <w:color w:val="106BBE"/>
    </w:rPr>
  </w:style>
  <w:style w:type="character" w:styleId="aff2">
    <w:name w:val="line number"/>
    <w:rsid w:val="00045215"/>
  </w:style>
  <w:style w:type="paragraph" w:customStyle="1" w:styleId="15">
    <w:name w:val="Абзац списка1"/>
    <w:basedOn w:val="a"/>
    <w:rsid w:val="0080328A"/>
    <w:pPr>
      <w:ind w:left="720"/>
      <w:contextualSpacing/>
    </w:pPr>
    <w:rPr>
      <w:rFonts w:ascii="Calibri" w:eastAsia="Times New Roman" w:hAnsi="Calibri" w:cs="Times New Roman"/>
      <w:lang w:eastAsia="en-US"/>
    </w:rPr>
  </w:style>
  <w:style w:type="paragraph" w:customStyle="1" w:styleId="Title">
    <w:name w:val="Title!Название НПА"/>
    <w:basedOn w:val="a"/>
    <w:rsid w:val="009459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styleId="aff3">
    <w:name w:val="Normal Indent"/>
    <w:basedOn w:val="a"/>
    <w:link w:val="aff4"/>
    <w:rsid w:val="004419D0"/>
    <w:pPr>
      <w:spacing w:after="0" w:line="240" w:lineRule="auto"/>
      <w:ind w:left="708"/>
    </w:pPr>
    <w:rPr>
      <w:rFonts w:ascii="Times New Roman" w:eastAsia="Times New Roman" w:hAnsi="Times New Roman" w:cs="Times New Roman"/>
      <w:sz w:val="24"/>
      <w:szCs w:val="24"/>
    </w:rPr>
  </w:style>
  <w:style w:type="character" w:customStyle="1" w:styleId="aff4">
    <w:name w:val="Обычный отступ Знак"/>
    <w:basedOn w:val="a0"/>
    <w:link w:val="aff3"/>
    <w:rsid w:val="004419D0"/>
    <w:rPr>
      <w:rFonts w:ascii="Times New Roman" w:eastAsia="Times New Roman" w:hAnsi="Times New Roman" w:cs="Times New Roman"/>
      <w:sz w:val="24"/>
      <w:szCs w:val="24"/>
    </w:rPr>
  </w:style>
  <w:style w:type="paragraph" w:customStyle="1" w:styleId="110">
    <w:name w:val="Табличный_боковик_11"/>
    <w:link w:val="111"/>
    <w:qFormat/>
    <w:rsid w:val="004419D0"/>
    <w:pPr>
      <w:spacing w:after="0" w:line="240" w:lineRule="auto"/>
    </w:pPr>
    <w:rPr>
      <w:rFonts w:ascii="Times New Roman" w:eastAsia="Times New Roman" w:hAnsi="Times New Roman" w:cs="Times New Roman"/>
      <w:szCs w:val="24"/>
    </w:rPr>
  </w:style>
  <w:style w:type="character" w:customStyle="1" w:styleId="111">
    <w:name w:val="Табличный_боковик_11 Знак"/>
    <w:link w:val="110"/>
    <w:rsid w:val="004419D0"/>
    <w:rPr>
      <w:rFonts w:ascii="Times New Roman" w:eastAsia="Times New Roman" w:hAnsi="Times New Roman" w:cs="Times New Roman"/>
      <w:szCs w:val="24"/>
    </w:rPr>
  </w:style>
  <w:style w:type="character" w:customStyle="1" w:styleId="ab">
    <w:name w:val="Абзац списка Знак"/>
    <w:link w:val="aa"/>
    <w:uiPriority w:val="34"/>
    <w:locked/>
    <w:rsid w:val="004419D0"/>
  </w:style>
  <w:style w:type="paragraph" w:customStyle="1" w:styleId="msonospacing0">
    <w:name w:val="msonospacing"/>
    <w:basedOn w:val="a"/>
    <w:rsid w:val="007449CB"/>
    <w:pPr>
      <w:spacing w:before="100" w:beforeAutospacing="1" w:after="100" w:afterAutospacing="1" w:line="240" w:lineRule="auto"/>
    </w:pPr>
    <w:rPr>
      <w:rFonts w:ascii="Times New Roman" w:eastAsia="Calibri" w:hAnsi="Times New Roman" w:cs="Times New Roman"/>
      <w:sz w:val="24"/>
      <w:szCs w:val="24"/>
    </w:rPr>
  </w:style>
  <w:style w:type="character" w:styleId="aff5">
    <w:name w:val="Strong"/>
    <w:qFormat/>
    <w:rsid w:val="007449CB"/>
    <w:rPr>
      <w:b/>
      <w:bCs/>
    </w:rPr>
  </w:style>
  <w:style w:type="character" w:customStyle="1" w:styleId="ConsPlusNormal0">
    <w:name w:val="ConsPlusNormal Знак"/>
    <w:link w:val="ConsPlusNormal"/>
    <w:locked/>
    <w:rsid w:val="007449CB"/>
    <w:rPr>
      <w:rFonts w:ascii="Calibri" w:eastAsia="Times New Roman" w:hAnsi="Calibri" w:cs="Calibri"/>
      <w:szCs w:val="20"/>
    </w:rPr>
  </w:style>
  <w:style w:type="character" w:customStyle="1" w:styleId="16">
    <w:name w:val="Гиперссылка1"/>
    <w:basedOn w:val="a0"/>
    <w:rsid w:val="007449CB"/>
  </w:style>
  <w:style w:type="paragraph" w:customStyle="1" w:styleId="s1">
    <w:name w:val="s_1"/>
    <w:basedOn w:val="a"/>
    <w:rsid w:val="007449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
    <w:name w:val="Без интервала3"/>
    <w:rsid w:val="0005543A"/>
    <w:pPr>
      <w:spacing w:after="0" w:line="240" w:lineRule="auto"/>
    </w:pPr>
    <w:rPr>
      <w:rFonts w:ascii="Times New Roman" w:eastAsia="Calibri" w:hAnsi="Times New Roman" w:cs="Times New Roman"/>
      <w:sz w:val="28"/>
      <w:szCs w:val="20"/>
    </w:rPr>
  </w:style>
  <w:style w:type="paragraph" w:customStyle="1" w:styleId="aff6">
    <w:name w:val="Заголовок к тексту"/>
    <w:basedOn w:val="a"/>
    <w:next w:val="af8"/>
    <w:rsid w:val="00551942"/>
    <w:pPr>
      <w:suppressAutoHyphens/>
      <w:spacing w:after="480" w:line="240" w:lineRule="exact"/>
    </w:pPr>
    <w:rPr>
      <w:rFonts w:ascii="Times New Roman" w:eastAsia="Times New Roman" w:hAnsi="Times New Roman" w:cs="Times New Roman"/>
      <w:b/>
      <w:sz w:val="28"/>
      <w:szCs w:val="20"/>
    </w:rPr>
  </w:style>
  <w:style w:type="character" w:customStyle="1" w:styleId="af7">
    <w:name w:val="Обычный (веб) Знак"/>
    <w:link w:val="af6"/>
    <w:uiPriority w:val="99"/>
    <w:locked/>
    <w:rsid w:val="005D5240"/>
    <w:rPr>
      <w:rFonts w:ascii="Times New Roman" w:eastAsia="Times New Roman" w:hAnsi="Times New Roman" w:cs="Times New Roman"/>
      <w:sz w:val="24"/>
      <w:szCs w:val="24"/>
    </w:rPr>
  </w:style>
  <w:style w:type="paragraph" w:customStyle="1" w:styleId="formattext">
    <w:name w:val="formattext"/>
    <w:basedOn w:val="a"/>
    <w:rsid w:val="005D5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5">
    <w:name w:val="Font Style15"/>
    <w:rsid w:val="001B18F7"/>
    <w:rPr>
      <w:rFonts w:ascii="Times New Roman" w:hAnsi="Times New Roman"/>
      <w:sz w:val="26"/>
    </w:rPr>
  </w:style>
  <w:style w:type="paragraph" w:customStyle="1" w:styleId="headertexttopleveltextcentertext">
    <w:name w:val="headertext topleveltext centertext"/>
    <w:basedOn w:val="a"/>
    <w:rsid w:val="005C6CD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western">
    <w:name w:val="western"/>
    <w:basedOn w:val="a"/>
    <w:rsid w:val="004B74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Без интервала4"/>
    <w:basedOn w:val="a"/>
    <w:rsid w:val="004B74A6"/>
    <w:pPr>
      <w:spacing w:after="0" w:line="240" w:lineRule="auto"/>
    </w:pPr>
    <w:rPr>
      <w:rFonts w:ascii="Calibri" w:eastAsia="Times New Roman" w:hAnsi="Calibri" w:cs="Calibri"/>
      <w:lang w:val="en-US" w:eastAsia="en-US"/>
    </w:rPr>
  </w:style>
  <w:style w:type="paragraph" w:customStyle="1" w:styleId="aff7">
    <w:name w:val="Знак Знак Знак Знак Знак Знак Знак"/>
    <w:basedOn w:val="a"/>
    <w:uiPriority w:val="99"/>
    <w:rsid w:val="00C66412"/>
    <w:pPr>
      <w:spacing w:before="100" w:beforeAutospacing="1" w:after="100" w:afterAutospacing="1" w:line="240" w:lineRule="auto"/>
      <w:jc w:val="both"/>
    </w:pPr>
    <w:rPr>
      <w:rFonts w:ascii="Tahoma" w:eastAsia="Times New Roman" w:hAnsi="Tahoma" w:cs="Tahoma"/>
      <w:sz w:val="20"/>
      <w:szCs w:val="20"/>
      <w:lang w:val="en-US" w:eastAsia="en-US"/>
    </w:rPr>
  </w:style>
  <w:style w:type="character" w:customStyle="1" w:styleId="af2">
    <w:name w:val="Без интервала Знак"/>
    <w:link w:val="af1"/>
    <w:uiPriority w:val="1"/>
    <w:locked/>
    <w:rsid w:val="00C66412"/>
    <w:rPr>
      <w:rFonts w:ascii="Calibri" w:eastAsia="Times New Roman" w:hAnsi="Calibri" w:cs="Times New Roman"/>
      <w:lang w:eastAsia="en-US"/>
    </w:rPr>
  </w:style>
  <w:style w:type="paragraph" w:customStyle="1" w:styleId="17">
    <w:name w:val="Обычный1"/>
    <w:rsid w:val="00E33272"/>
    <w:pPr>
      <w:spacing w:before="60" w:after="0" w:line="240" w:lineRule="auto"/>
      <w:ind w:firstLine="720"/>
      <w:jc w:val="both"/>
    </w:pPr>
    <w:rPr>
      <w:rFonts w:ascii="Arial" w:eastAsia="Times New Roman" w:hAnsi="Arial" w:cs="Times New Roman"/>
      <w:snapToGrid w:val="0"/>
      <w:sz w:val="24"/>
      <w:szCs w:val="20"/>
    </w:rPr>
  </w:style>
  <w:style w:type="paragraph" w:customStyle="1" w:styleId="p3">
    <w:name w:val="p3"/>
    <w:basedOn w:val="a"/>
    <w:rsid w:val="00A47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0"/>
    <w:rsid w:val="00A4770C"/>
  </w:style>
  <w:style w:type="table" w:customStyle="1" w:styleId="18">
    <w:name w:val="Сетка таблицы1"/>
    <w:basedOn w:val="a1"/>
    <w:next w:val="a9"/>
    <w:uiPriority w:val="59"/>
    <w:rsid w:val="002B4F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Без интервала5"/>
    <w:basedOn w:val="a"/>
    <w:rsid w:val="00D67026"/>
    <w:pPr>
      <w:spacing w:after="0" w:line="240" w:lineRule="auto"/>
    </w:pPr>
    <w:rPr>
      <w:rFonts w:ascii="Calibri" w:eastAsia="Times New Roman" w:hAnsi="Calibri" w:cs="Calibri"/>
      <w:lang w:val="en-US" w:eastAsia="en-US"/>
    </w:rPr>
  </w:style>
  <w:style w:type="paragraph" w:customStyle="1" w:styleId="headertext">
    <w:name w:val="headertext"/>
    <w:basedOn w:val="a"/>
    <w:rsid w:val="00E37C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444CA9"/>
    <w:pPr>
      <w:spacing w:before="100" w:beforeAutospacing="1" w:after="100" w:afterAutospacing="1" w:line="240" w:lineRule="auto"/>
    </w:pPr>
    <w:rPr>
      <w:rFonts w:ascii="Calibri" w:eastAsia="Times New Roman" w:hAnsi="Calibri" w:cs="Times New Roman"/>
      <w:sz w:val="24"/>
      <w:szCs w:val="24"/>
    </w:rPr>
  </w:style>
  <w:style w:type="character" w:customStyle="1" w:styleId="26">
    <w:name w:val="Основной текст (2)_"/>
    <w:link w:val="27"/>
    <w:rsid w:val="00444CA9"/>
    <w:rPr>
      <w:rFonts w:ascii="Bookman Old Style" w:eastAsia="Bookman Old Style" w:hAnsi="Bookman Old Style" w:cs="Bookman Old Style"/>
      <w:sz w:val="15"/>
      <w:szCs w:val="15"/>
      <w:shd w:val="clear" w:color="auto" w:fill="FFFFFF"/>
    </w:rPr>
  </w:style>
  <w:style w:type="paragraph" w:customStyle="1" w:styleId="27">
    <w:name w:val="Основной текст (2)"/>
    <w:basedOn w:val="a"/>
    <w:link w:val="26"/>
    <w:rsid w:val="00444CA9"/>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customStyle="1" w:styleId="61">
    <w:name w:val="Без интервала6"/>
    <w:rsid w:val="005B759B"/>
    <w:pPr>
      <w:spacing w:after="0" w:line="240" w:lineRule="auto"/>
    </w:pPr>
    <w:rPr>
      <w:rFonts w:ascii="Times New Roman" w:eastAsia="Calibri"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19598">
      <w:bodyDiv w:val="1"/>
      <w:marLeft w:val="0"/>
      <w:marRight w:val="0"/>
      <w:marTop w:val="0"/>
      <w:marBottom w:val="0"/>
      <w:divBdr>
        <w:top w:val="none" w:sz="0" w:space="0" w:color="auto"/>
        <w:left w:val="none" w:sz="0" w:space="0" w:color="auto"/>
        <w:bottom w:val="none" w:sz="0" w:space="0" w:color="auto"/>
        <w:right w:val="none" w:sz="0" w:space="0" w:color="auto"/>
      </w:divBdr>
    </w:div>
    <w:div w:id="497228446">
      <w:bodyDiv w:val="1"/>
      <w:marLeft w:val="0"/>
      <w:marRight w:val="0"/>
      <w:marTop w:val="0"/>
      <w:marBottom w:val="0"/>
      <w:divBdr>
        <w:top w:val="none" w:sz="0" w:space="0" w:color="auto"/>
        <w:left w:val="none" w:sz="0" w:space="0" w:color="auto"/>
        <w:bottom w:val="none" w:sz="0" w:space="0" w:color="auto"/>
        <w:right w:val="none" w:sz="0" w:space="0" w:color="auto"/>
      </w:divBdr>
    </w:div>
    <w:div w:id="827747668">
      <w:bodyDiv w:val="1"/>
      <w:marLeft w:val="0"/>
      <w:marRight w:val="0"/>
      <w:marTop w:val="0"/>
      <w:marBottom w:val="0"/>
      <w:divBdr>
        <w:top w:val="none" w:sz="0" w:space="0" w:color="auto"/>
        <w:left w:val="none" w:sz="0" w:space="0" w:color="auto"/>
        <w:bottom w:val="none" w:sz="0" w:space="0" w:color="auto"/>
        <w:right w:val="none" w:sz="0" w:space="0" w:color="auto"/>
      </w:divBdr>
    </w:div>
    <w:div w:id="957683330">
      <w:bodyDiv w:val="1"/>
      <w:marLeft w:val="0"/>
      <w:marRight w:val="0"/>
      <w:marTop w:val="0"/>
      <w:marBottom w:val="0"/>
      <w:divBdr>
        <w:top w:val="none" w:sz="0" w:space="0" w:color="auto"/>
        <w:left w:val="none" w:sz="0" w:space="0" w:color="auto"/>
        <w:bottom w:val="none" w:sz="0" w:space="0" w:color="auto"/>
        <w:right w:val="none" w:sz="0" w:space="0" w:color="auto"/>
      </w:divBdr>
    </w:div>
    <w:div w:id="1027952025">
      <w:bodyDiv w:val="1"/>
      <w:marLeft w:val="0"/>
      <w:marRight w:val="0"/>
      <w:marTop w:val="0"/>
      <w:marBottom w:val="0"/>
      <w:divBdr>
        <w:top w:val="none" w:sz="0" w:space="0" w:color="auto"/>
        <w:left w:val="none" w:sz="0" w:space="0" w:color="auto"/>
        <w:bottom w:val="none" w:sz="0" w:space="0" w:color="auto"/>
        <w:right w:val="none" w:sz="0" w:space="0" w:color="auto"/>
      </w:divBdr>
    </w:div>
    <w:div w:id="1135752042">
      <w:bodyDiv w:val="1"/>
      <w:marLeft w:val="0"/>
      <w:marRight w:val="0"/>
      <w:marTop w:val="0"/>
      <w:marBottom w:val="0"/>
      <w:divBdr>
        <w:top w:val="none" w:sz="0" w:space="0" w:color="auto"/>
        <w:left w:val="none" w:sz="0" w:space="0" w:color="auto"/>
        <w:bottom w:val="none" w:sz="0" w:space="0" w:color="auto"/>
        <w:right w:val="none" w:sz="0" w:space="0" w:color="auto"/>
      </w:divBdr>
    </w:div>
    <w:div w:id="1250309484">
      <w:bodyDiv w:val="1"/>
      <w:marLeft w:val="0"/>
      <w:marRight w:val="0"/>
      <w:marTop w:val="0"/>
      <w:marBottom w:val="0"/>
      <w:divBdr>
        <w:top w:val="none" w:sz="0" w:space="0" w:color="auto"/>
        <w:left w:val="none" w:sz="0" w:space="0" w:color="auto"/>
        <w:bottom w:val="none" w:sz="0" w:space="0" w:color="auto"/>
        <w:right w:val="none" w:sz="0" w:space="0" w:color="auto"/>
      </w:divBdr>
    </w:div>
    <w:div w:id="1527013128">
      <w:bodyDiv w:val="1"/>
      <w:marLeft w:val="0"/>
      <w:marRight w:val="0"/>
      <w:marTop w:val="0"/>
      <w:marBottom w:val="0"/>
      <w:divBdr>
        <w:top w:val="none" w:sz="0" w:space="0" w:color="auto"/>
        <w:left w:val="none" w:sz="0" w:space="0" w:color="auto"/>
        <w:bottom w:val="none" w:sz="0" w:space="0" w:color="auto"/>
        <w:right w:val="none" w:sz="0" w:space="0" w:color="auto"/>
      </w:divBdr>
    </w:div>
    <w:div w:id="209716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consultantplus://offline/main?base=LAW;n=112153;fld=134;dst=10001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main?base=LAW;n=112153;fld=134"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pravo-search.minjust.ru/bigs/showDocument.html?id=3658A2F0-13F2-4925-A536-3EF779CFF4C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avo-search.minjust.ru/bigs/showDocument.html?id=8F21B21C-A408-42C4-B9FE-A939B863C84A" TargetMode="External"/><Relationship Id="rId20" Type="http://schemas.openxmlformats.org/officeDocument/2006/relationships/hyperlink" Target="consultantplus://offline/main?base=RLAW049;n=49016;fld=134;dst=1000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hyperlink" Target="consultantplus://offline/main?base=RLAW049;n=49016;fld=134;dst=100014" TargetMode="External"/><Relationship Id="rId4" Type="http://schemas.openxmlformats.org/officeDocument/2006/relationships/settings" Target="settings.xml"/><Relationship Id="rId9" Type="http://schemas.openxmlformats.org/officeDocument/2006/relationships/hyperlink" Target="http://www.cher.nso.ru" TargetMode="External"/><Relationship Id="rId14" Type="http://schemas.openxmlformats.org/officeDocument/2006/relationships/header" Target="header3.xml"/><Relationship Id="rId22"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hyperlink" Target="mailto:chernorechka-s@yandex.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3F79F-2FC8-41A1-A284-ABDC3F7B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12</Pages>
  <Words>8401</Words>
  <Characters>47892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43</cp:revision>
  <cp:lastPrinted>2020-05-20T06:56:00Z</cp:lastPrinted>
  <dcterms:created xsi:type="dcterms:W3CDTF">2020-06-19T02:52:00Z</dcterms:created>
  <dcterms:modified xsi:type="dcterms:W3CDTF">2021-03-15T08:26:00Z</dcterms:modified>
</cp:coreProperties>
</file>