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80" w:rightFromText="180" w:vertAnchor="text" w:horzAnchor="margin" w:tblpY="2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tblGrid>
      <w:tr w:rsidR="0039690B" w:rsidTr="0039690B">
        <w:tc>
          <w:tcPr>
            <w:tcW w:w="1956" w:type="dxa"/>
          </w:tcPr>
          <w:p w:rsidR="0039690B" w:rsidRDefault="0039690B" w:rsidP="0039690B">
            <w:pPr>
              <w:rPr>
                <w:b/>
                <w:caps/>
                <w:color w:val="000000" w:themeColor="text1"/>
                <w:sz w:val="96"/>
                <w:szCs w:val="96"/>
              </w:rPr>
            </w:pPr>
            <w:r>
              <w:rPr>
                <w:b/>
                <w:caps/>
                <w:noProof/>
                <w:color w:val="000000" w:themeColor="text1"/>
                <w:sz w:val="96"/>
                <w:szCs w:val="96"/>
              </w:rPr>
              <w:drawing>
                <wp:inline distT="0" distB="0" distL="0" distR="0">
                  <wp:extent cx="1333500" cy="8858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166" cy="888260"/>
                          </a:xfrm>
                          <a:prstGeom prst="rect">
                            <a:avLst/>
                          </a:prstGeom>
                          <a:noFill/>
                        </pic:spPr>
                      </pic:pic>
                    </a:graphicData>
                  </a:graphic>
                </wp:inline>
              </w:drawing>
            </w:r>
          </w:p>
        </w:tc>
      </w:tr>
    </w:tbl>
    <w:p w:rsidR="00A610AD" w:rsidRPr="0039690B" w:rsidRDefault="00A610AD" w:rsidP="0039690B">
      <w:pPr>
        <w:spacing w:after="0" w:line="240" w:lineRule="auto"/>
        <w:rPr>
          <w:rFonts w:ascii="Times New Roman" w:hAnsi="Times New Roman" w:cs="Times New Roman"/>
          <w:b/>
          <w:caps/>
          <w:color w:val="000000" w:themeColor="text1"/>
          <w:sz w:val="144"/>
          <w:szCs w:val="144"/>
        </w:rPr>
      </w:pPr>
      <w:r w:rsidRPr="0039690B">
        <w:rPr>
          <w:rFonts w:ascii="Times New Roman" w:hAnsi="Times New Roman" w:cs="Times New Roman"/>
          <w:b/>
          <w:caps/>
          <w:color w:val="000000" w:themeColor="text1"/>
          <w:sz w:val="144"/>
          <w:szCs w:val="144"/>
        </w:rPr>
        <w:lastRenderedPageBreak/>
        <w:t>Вестник</w:t>
      </w:r>
    </w:p>
    <w:p w:rsidR="000B0ECD" w:rsidRPr="0039690B" w:rsidRDefault="00A610AD" w:rsidP="00E677FA">
      <w:pPr>
        <w:spacing w:after="0" w:line="240" w:lineRule="auto"/>
        <w:ind w:right="-392"/>
        <w:rPr>
          <w:rFonts w:ascii="Times New Roman" w:hAnsi="Times New Roman" w:cs="Times New Roman"/>
          <w:b/>
          <w:caps/>
          <w:color w:val="000000" w:themeColor="text1"/>
          <w:sz w:val="56"/>
          <w:szCs w:val="56"/>
          <w:u w:val="single"/>
        </w:rPr>
      </w:pPr>
      <w:r w:rsidRPr="0039690B">
        <w:rPr>
          <w:rFonts w:ascii="Times New Roman" w:hAnsi="Times New Roman" w:cs="Times New Roman"/>
          <w:b/>
          <w:caps/>
          <w:color w:val="000000" w:themeColor="text1"/>
          <w:sz w:val="56"/>
          <w:szCs w:val="56"/>
          <w:u w:val="single"/>
        </w:rPr>
        <w:t>Чернореченского сельсовета</w:t>
      </w:r>
    </w:p>
    <w:p w:rsidR="000B0ECD" w:rsidRDefault="00A610AD" w:rsidP="00E677FA">
      <w:pPr>
        <w:spacing w:after="0"/>
        <w:ind w:left="-1134" w:right="-1"/>
        <w:jc w:val="right"/>
        <w:rPr>
          <w:rFonts w:ascii="Times New Roman" w:hAnsi="Times New Roman" w:cs="Times New Roman"/>
          <w:noProof/>
          <w:sz w:val="20"/>
          <w:szCs w:val="20"/>
        </w:rPr>
      </w:pPr>
      <w:r>
        <w:rPr>
          <w:rFonts w:ascii="Times New Roman" w:hAnsi="Times New Roman" w:cs="Times New Roman"/>
          <w:noProof/>
          <w:sz w:val="20"/>
          <w:szCs w:val="20"/>
        </w:rPr>
        <w:t>«</w:t>
      </w:r>
      <w:r w:rsidRPr="00A610AD">
        <w:rPr>
          <w:rFonts w:ascii="Times New Roman" w:hAnsi="Times New Roman" w:cs="Times New Roman"/>
          <w:noProof/>
          <w:sz w:val="20"/>
          <w:szCs w:val="20"/>
        </w:rPr>
        <w:t>Официальный вестник Муниципального образования Чернореченского сельсовета</w:t>
      </w:r>
      <w:r>
        <w:rPr>
          <w:rFonts w:ascii="Times New Roman" w:hAnsi="Times New Roman" w:cs="Times New Roman"/>
          <w:noProof/>
          <w:sz w:val="20"/>
          <w:szCs w:val="20"/>
        </w:rPr>
        <w:t>»</w:t>
      </w:r>
    </w:p>
    <w:p w:rsidR="00A610AD" w:rsidRDefault="00523519" w:rsidP="00E677FA">
      <w:pPr>
        <w:spacing w:after="0"/>
        <w:ind w:left="-1134" w:right="-1"/>
        <w:jc w:val="right"/>
        <w:rPr>
          <w:rStyle w:val="ac"/>
          <w:rFonts w:ascii="Times New Roman" w:hAnsi="Times New Roman" w:cs="Times New Roman"/>
          <w:noProof/>
          <w:sz w:val="20"/>
          <w:szCs w:val="20"/>
        </w:rPr>
      </w:pPr>
      <w:hyperlink r:id="rId9" w:history="1">
        <w:r w:rsidR="00AF1076" w:rsidRPr="00D91CDA">
          <w:rPr>
            <w:rStyle w:val="ac"/>
            <w:rFonts w:ascii="Times New Roman" w:hAnsi="Times New Roman" w:cs="Times New Roman"/>
            <w:noProof/>
            <w:sz w:val="20"/>
            <w:szCs w:val="20"/>
            <w:lang w:val="en-US"/>
          </w:rPr>
          <w:t>www</w:t>
        </w:r>
        <w:r w:rsidR="00AF1076" w:rsidRPr="00D91CDA">
          <w:rPr>
            <w:rStyle w:val="ac"/>
            <w:rFonts w:ascii="Times New Roman" w:hAnsi="Times New Roman" w:cs="Times New Roman"/>
            <w:noProof/>
            <w:sz w:val="20"/>
            <w:szCs w:val="20"/>
          </w:rPr>
          <w:t>.cher.nso.ru</w:t>
        </w:r>
      </w:hyperlink>
    </w:p>
    <w:tbl>
      <w:tblPr>
        <w:tblStyle w:val="a9"/>
        <w:tblW w:w="10740" w:type="dxa"/>
        <w:tblLayout w:type="fixed"/>
        <w:tblLook w:val="04A0" w:firstRow="1" w:lastRow="0" w:firstColumn="1" w:lastColumn="0" w:noHBand="0" w:noVBand="1"/>
      </w:tblPr>
      <w:tblGrid>
        <w:gridCol w:w="10740"/>
      </w:tblGrid>
      <w:tr w:rsidR="002C4FB5" w:rsidRPr="00007C6B" w:rsidTr="00F94C9E">
        <w:trPr>
          <w:trHeight w:val="1277"/>
        </w:trPr>
        <w:tc>
          <w:tcPr>
            <w:tcW w:w="10740" w:type="dxa"/>
            <w:tcBorders>
              <w:top w:val="nil"/>
              <w:left w:val="nil"/>
              <w:bottom w:val="nil"/>
              <w:right w:val="nil"/>
            </w:tcBorders>
          </w:tcPr>
          <w:tbl>
            <w:tblPr>
              <w:tblStyle w:val="a9"/>
              <w:tblW w:w="15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3" w:type="dxa"/>
                <w:right w:w="73" w:type="dxa"/>
              </w:tblCellMar>
              <w:tblLook w:val="04A0" w:firstRow="1" w:lastRow="0" w:firstColumn="1" w:lastColumn="0" w:noHBand="0" w:noVBand="1"/>
            </w:tblPr>
            <w:tblGrid>
              <w:gridCol w:w="10629"/>
              <w:gridCol w:w="5315"/>
            </w:tblGrid>
            <w:tr w:rsidR="00B61117" w:rsidTr="00690F77">
              <w:trPr>
                <w:trHeight w:val="710"/>
              </w:trPr>
              <w:tc>
                <w:tcPr>
                  <w:tcW w:w="10629" w:type="dxa"/>
                  <w:shd w:val="clear" w:color="auto" w:fill="auto"/>
                  <w:hideMark/>
                </w:tcPr>
                <w:p w:rsidR="00B61117" w:rsidRDefault="00B61117" w:rsidP="00F64235">
                  <w:pPr>
                    <w:ind w:right="-1"/>
                    <w:jc w:val="center"/>
                    <w:rPr>
                      <w:b/>
                      <w:sz w:val="28"/>
                      <w:szCs w:val="28"/>
                    </w:rPr>
                  </w:pPr>
                  <w:r w:rsidRPr="00B97AB6">
                    <w:rPr>
                      <w:b/>
                      <w:sz w:val="28"/>
                      <w:szCs w:val="28"/>
                    </w:rPr>
                    <w:t xml:space="preserve">Официальная информация администрации Чернореченского сельсовета </w:t>
                  </w:r>
                </w:p>
                <w:p w:rsidR="00B61117" w:rsidRDefault="00B61117" w:rsidP="00023D0A">
                  <w:pPr>
                    <w:ind w:right="-1"/>
                    <w:jc w:val="center"/>
                    <w:rPr>
                      <w:b/>
                      <w:sz w:val="28"/>
                      <w:szCs w:val="28"/>
                    </w:rPr>
                  </w:pPr>
                  <w:r w:rsidRPr="006C5170">
                    <w:rPr>
                      <w:b/>
                      <w:sz w:val="28"/>
                      <w:szCs w:val="28"/>
                    </w:rPr>
                    <w:t>1</w:t>
                  </w:r>
                  <w:r>
                    <w:rPr>
                      <w:b/>
                      <w:sz w:val="28"/>
                      <w:szCs w:val="28"/>
                    </w:rPr>
                    <w:t xml:space="preserve"> </w:t>
                  </w:r>
                  <w:r w:rsidRPr="006C5170">
                    <w:rPr>
                      <w:b/>
                      <w:sz w:val="28"/>
                      <w:szCs w:val="28"/>
                    </w:rPr>
                    <w:t xml:space="preserve">- </w:t>
                  </w:r>
                  <w:r w:rsidR="00023D0A">
                    <w:rPr>
                      <w:b/>
                      <w:sz w:val="28"/>
                      <w:szCs w:val="28"/>
                    </w:rPr>
                    <w:t>8</w:t>
                  </w:r>
                  <w:r>
                    <w:rPr>
                      <w:b/>
                      <w:sz w:val="28"/>
                      <w:szCs w:val="28"/>
                    </w:rPr>
                    <w:t xml:space="preserve"> </w:t>
                  </w:r>
                  <w:r w:rsidRPr="006C5170">
                    <w:rPr>
                      <w:b/>
                      <w:sz w:val="28"/>
                      <w:szCs w:val="28"/>
                    </w:rPr>
                    <w:t>стр.</w:t>
                  </w:r>
                </w:p>
              </w:tc>
              <w:tc>
                <w:tcPr>
                  <w:tcW w:w="5315" w:type="dxa"/>
                  <w:shd w:val="clear" w:color="auto" w:fill="auto"/>
                </w:tcPr>
                <w:p w:rsidR="00B61117" w:rsidRPr="008E611E" w:rsidRDefault="00B61117" w:rsidP="00F64235">
                  <w:pPr>
                    <w:ind w:right="-1"/>
                    <w:jc w:val="center"/>
                    <w:rPr>
                      <w:rStyle w:val="ac"/>
                      <w:b/>
                      <w:color w:val="auto"/>
                      <w:sz w:val="28"/>
                      <w:szCs w:val="28"/>
                      <w:u w:val="none"/>
                    </w:rPr>
                  </w:pPr>
                </w:p>
              </w:tc>
            </w:tr>
          </w:tbl>
          <w:p w:rsidR="00F94C9E" w:rsidRPr="00007C6B" w:rsidRDefault="002C4FB5" w:rsidP="0080230C">
            <w:pPr>
              <w:ind w:right="-1"/>
              <w:jc w:val="center"/>
              <w:rPr>
                <w:rStyle w:val="ac"/>
                <w:b/>
                <w:i/>
                <w:noProof/>
                <w:color w:val="auto"/>
                <w:sz w:val="28"/>
                <w:szCs w:val="28"/>
              </w:rPr>
            </w:pPr>
            <w:r w:rsidRPr="00B97AB6">
              <w:rPr>
                <w:rStyle w:val="ac"/>
                <w:b/>
                <w:i/>
                <w:noProof/>
                <w:color w:val="auto"/>
                <w:sz w:val="28"/>
                <w:szCs w:val="28"/>
              </w:rPr>
              <w:t>Официальная информация Администрации Чернореченского сельсовета</w:t>
            </w:r>
          </w:p>
        </w:tc>
      </w:tr>
    </w:tbl>
    <w:p w:rsidR="0049222B" w:rsidRPr="00007C6B" w:rsidRDefault="0049222B" w:rsidP="00007C6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18"/>
          <w:szCs w:val="18"/>
        </w:rPr>
        <w:sectPr w:rsidR="0049222B" w:rsidRPr="00007C6B" w:rsidSect="001E1803">
          <w:headerReference w:type="even" r:id="rId10"/>
          <w:headerReference w:type="default" r:id="rId11"/>
          <w:footerReference w:type="even" r:id="rId12"/>
          <w:footerReference w:type="default" r:id="rId13"/>
          <w:headerReference w:type="first" r:id="rId14"/>
          <w:footerReference w:type="first" r:id="rId15"/>
          <w:type w:val="continuous"/>
          <w:pgSz w:w="11907" w:h="16839" w:orient="landscape" w:code="8"/>
          <w:pgMar w:top="709" w:right="709" w:bottom="567" w:left="1134" w:header="425" w:footer="96" w:gutter="0"/>
          <w:cols w:space="708"/>
          <w:titlePg/>
          <w:docGrid w:linePitch="360"/>
        </w:sectPr>
      </w:pPr>
    </w:p>
    <w:p w:rsidR="00123A4B" w:rsidRPr="00123A4B" w:rsidRDefault="00123A4B" w:rsidP="00123A4B">
      <w:pPr>
        <w:pStyle w:val="11"/>
        <w:contextualSpacing/>
        <w:jc w:val="center"/>
        <w:rPr>
          <w:b/>
          <w:sz w:val="20"/>
        </w:rPr>
      </w:pPr>
      <w:bookmarkStart w:id="0" w:name="sub_1000"/>
      <w:r w:rsidRPr="00123A4B">
        <w:rPr>
          <w:b/>
          <w:sz w:val="20"/>
        </w:rPr>
        <w:lastRenderedPageBreak/>
        <w:t>АДМИНИСТРАЦИЯ ЧЕРНОРЕЧЕНСКОГО СЕЛЬСОВЕТА</w:t>
      </w:r>
    </w:p>
    <w:p w:rsidR="00123A4B" w:rsidRPr="00123A4B" w:rsidRDefault="00123A4B" w:rsidP="00123A4B">
      <w:pPr>
        <w:pStyle w:val="11"/>
        <w:contextualSpacing/>
        <w:jc w:val="center"/>
        <w:rPr>
          <w:b/>
          <w:sz w:val="20"/>
        </w:rPr>
      </w:pPr>
      <w:r w:rsidRPr="00123A4B">
        <w:rPr>
          <w:b/>
          <w:sz w:val="20"/>
        </w:rPr>
        <w:t>ИСКИТИМСКОГО РАЙОНА НОВОСИБИРСКОЙ ОБЛАСТИ</w:t>
      </w:r>
    </w:p>
    <w:p w:rsidR="00123A4B" w:rsidRPr="00123A4B" w:rsidRDefault="00123A4B" w:rsidP="00123A4B">
      <w:pPr>
        <w:pStyle w:val="11"/>
        <w:contextualSpacing/>
        <w:jc w:val="center"/>
        <w:rPr>
          <w:b/>
          <w:sz w:val="20"/>
        </w:rPr>
      </w:pPr>
    </w:p>
    <w:p w:rsidR="00123A4B" w:rsidRPr="00123A4B" w:rsidRDefault="00123A4B" w:rsidP="00123A4B">
      <w:pPr>
        <w:pStyle w:val="11"/>
        <w:contextualSpacing/>
        <w:jc w:val="center"/>
        <w:rPr>
          <w:b/>
          <w:sz w:val="20"/>
        </w:rPr>
      </w:pPr>
      <w:r w:rsidRPr="00123A4B">
        <w:rPr>
          <w:b/>
          <w:sz w:val="20"/>
        </w:rPr>
        <w:t>ПОСТАНОВЛЕНИЕ</w:t>
      </w:r>
    </w:p>
    <w:p w:rsidR="00123A4B" w:rsidRPr="00123A4B" w:rsidRDefault="00123A4B" w:rsidP="00123A4B">
      <w:pPr>
        <w:pStyle w:val="11"/>
        <w:contextualSpacing/>
        <w:jc w:val="center"/>
        <w:rPr>
          <w:sz w:val="20"/>
        </w:rPr>
      </w:pPr>
    </w:p>
    <w:p w:rsidR="00123A4B" w:rsidRPr="00123A4B" w:rsidRDefault="00123A4B" w:rsidP="00123A4B">
      <w:pPr>
        <w:pStyle w:val="11"/>
        <w:ind w:left="-142"/>
        <w:contextualSpacing/>
        <w:jc w:val="center"/>
        <w:rPr>
          <w:sz w:val="20"/>
        </w:rPr>
      </w:pPr>
      <w:r w:rsidRPr="00123A4B">
        <w:rPr>
          <w:sz w:val="20"/>
          <w:u w:val="single"/>
        </w:rPr>
        <w:t>02.06.2021</w:t>
      </w:r>
      <w:r w:rsidRPr="00123A4B">
        <w:rPr>
          <w:sz w:val="20"/>
        </w:rPr>
        <w:t xml:space="preserve"> № 96</w:t>
      </w:r>
    </w:p>
    <w:p w:rsidR="00123A4B" w:rsidRDefault="00123A4B" w:rsidP="00123A4B">
      <w:pPr>
        <w:pStyle w:val="11"/>
        <w:contextualSpacing/>
        <w:jc w:val="center"/>
        <w:rPr>
          <w:sz w:val="20"/>
        </w:rPr>
      </w:pPr>
      <w:r>
        <w:rPr>
          <w:sz w:val="20"/>
        </w:rPr>
        <w:t>п. Чернореченский</w:t>
      </w:r>
    </w:p>
    <w:p w:rsidR="00123A4B" w:rsidRPr="00123A4B" w:rsidRDefault="00123A4B" w:rsidP="00123A4B">
      <w:pPr>
        <w:pStyle w:val="11"/>
        <w:contextualSpacing/>
        <w:jc w:val="center"/>
        <w:rPr>
          <w:sz w:val="20"/>
        </w:rPr>
      </w:pPr>
    </w:p>
    <w:p w:rsidR="00123A4B" w:rsidRPr="00123A4B" w:rsidRDefault="00123A4B" w:rsidP="00123A4B">
      <w:pPr>
        <w:spacing w:after="0" w:line="240" w:lineRule="auto"/>
        <w:contextualSpacing/>
        <w:rPr>
          <w:rFonts w:ascii="Times New Roman" w:hAnsi="Times New Roman" w:cs="Times New Roman"/>
          <w:sz w:val="20"/>
          <w:szCs w:val="20"/>
        </w:rPr>
      </w:pPr>
      <w:r w:rsidRPr="00123A4B">
        <w:rPr>
          <w:rFonts w:ascii="Times New Roman" w:hAnsi="Times New Roman" w:cs="Times New Roman"/>
          <w:sz w:val="20"/>
          <w:szCs w:val="20"/>
        </w:rPr>
        <w:t xml:space="preserve">Об утверждении Положения о порядке установления </w:t>
      </w:r>
    </w:p>
    <w:p w:rsidR="00123A4B" w:rsidRPr="00123A4B" w:rsidRDefault="00123A4B" w:rsidP="00123A4B">
      <w:pPr>
        <w:spacing w:after="0" w:line="240" w:lineRule="auto"/>
        <w:contextualSpacing/>
        <w:rPr>
          <w:rFonts w:ascii="Times New Roman" w:hAnsi="Times New Roman" w:cs="Times New Roman"/>
          <w:sz w:val="20"/>
          <w:szCs w:val="20"/>
        </w:rPr>
      </w:pPr>
      <w:r w:rsidRPr="00123A4B">
        <w:rPr>
          <w:rFonts w:ascii="Times New Roman" w:hAnsi="Times New Roman" w:cs="Times New Roman"/>
          <w:sz w:val="20"/>
          <w:szCs w:val="20"/>
        </w:rPr>
        <w:t>размера платы за пользование жилым помещением</w:t>
      </w:r>
    </w:p>
    <w:p w:rsidR="00123A4B" w:rsidRPr="00123A4B" w:rsidRDefault="00123A4B" w:rsidP="00123A4B">
      <w:pPr>
        <w:spacing w:after="0" w:line="240" w:lineRule="auto"/>
        <w:contextualSpacing/>
        <w:rPr>
          <w:rFonts w:ascii="Times New Roman" w:hAnsi="Times New Roman" w:cs="Times New Roman"/>
          <w:sz w:val="20"/>
          <w:szCs w:val="20"/>
        </w:rPr>
      </w:pPr>
      <w:r w:rsidRPr="00123A4B">
        <w:rPr>
          <w:rFonts w:ascii="Times New Roman" w:hAnsi="Times New Roman" w:cs="Times New Roman"/>
          <w:sz w:val="20"/>
          <w:szCs w:val="20"/>
        </w:rPr>
        <w:t xml:space="preserve"> (платы за наем) муниципального жилого фонда </w:t>
      </w:r>
    </w:p>
    <w:p w:rsidR="00123A4B" w:rsidRPr="00123A4B" w:rsidRDefault="00123A4B" w:rsidP="00123A4B">
      <w:pPr>
        <w:spacing w:after="0" w:line="240" w:lineRule="auto"/>
        <w:contextualSpacing/>
        <w:rPr>
          <w:rFonts w:ascii="Times New Roman" w:hAnsi="Times New Roman" w:cs="Times New Roman"/>
          <w:sz w:val="20"/>
          <w:szCs w:val="20"/>
        </w:rPr>
      </w:pPr>
      <w:r w:rsidRPr="00123A4B">
        <w:rPr>
          <w:rFonts w:ascii="Times New Roman" w:hAnsi="Times New Roman" w:cs="Times New Roman"/>
          <w:sz w:val="20"/>
          <w:szCs w:val="20"/>
        </w:rPr>
        <w:t xml:space="preserve">Чернореченского сельсовета Искитимского района </w:t>
      </w:r>
    </w:p>
    <w:p w:rsidR="00123A4B" w:rsidRPr="00123A4B" w:rsidRDefault="00123A4B" w:rsidP="00123A4B">
      <w:pPr>
        <w:spacing w:after="0" w:line="240" w:lineRule="auto"/>
        <w:contextualSpacing/>
        <w:rPr>
          <w:rFonts w:ascii="Times New Roman" w:hAnsi="Times New Roman" w:cs="Times New Roman"/>
          <w:bCs/>
          <w:sz w:val="20"/>
          <w:szCs w:val="20"/>
        </w:rPr>
      </w:pPr>
      <w:r w:rsidRPr="00123A4B">
        <w:rPr>
          <w:rFonts w:ascii="Times New Roman" w:hAnsi="Times New Roman" w:cs="Times New Roman"/>
          <w:sz w:val="20"/>
          <w:szCs w:val="20"/>
        </w:rPr>
        <w:t>Новосибирской области</w:t>
      </w:r>
    </w:p>
    <w:p w:rsidR="00123A4B" w:rsidRPr="00123A4B" w:rsidRDefault="00123A4B" w:rsidP="00123A4B">
      <w:pPr>
        <w:spacing w:after="0" w:line="240" w:lineRule="auto"/>
        <w:ind w:firstLine="567"/>
        <w:contextualSpacing/>
        <w:jc w:val="both"/>
        <w:rPr>
          <w:rFonts w:ascii="Times New Roman" w:hAnsi="Times New Roman" w:cs="Times New Roman"/>
          <w:sz w:val="20"/>
          <w:szCs w:val="20"/>
        </w:rPr>
      </w:pPr>
    </w:p>
    <w:p w:rsidR="00123A4B" w:rsidRPr="00123A4B" w:rsidRDefault="00123A4B" w:rsidP="00123A4B">
      <w:pPr>
        <w:spacing w:after="0" w:line="240" w:lineRule="auto"/>
        <w:ind w:firstLine="567"/>
        <w:contextualSpacing/>
        <w:jc w:val="both"/>
        <w:rPr>
          <w:rFonts w:ascii="Times New Roman" w:hAnsi="Times New Roman" w:cs="Times New Roman"/>
          <w:sz w:val="20"/>
          <w:szCs w:val="20"/>
        </w:rPr>
      </w:pPr>
      <w:r w:rsidRPr="00123A4B">
        <w:rPr>
          <w:rFonts w:ascii="Times New Roman" w:hAnsi="Times New Roman" w:cs="Times New Roman"/>
          <w:sz w:val="20"/>
          <w:szCs w:val="20"/>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Чернореченского сельсовета Искитимского района Новосибирской области, администрация Чернореченского сельсовета Искитимского района Новосибирской области</w:t>
      </w:r>
    </w:p>
    <w:p w:rsidR="00123A4B" w:rsidRPr="00123A4B" w:rsidRDefault="00123A4B" w:rsidP="00123A4B">
      <w:pPr>
        <w:spacing w:after="0" w:line="240" w:lineRule="auto"/>
        <w:ind w:firstLine="567"/>
        <w:contextualSpacing/>
        <w:jc w:val="both"/>
        <w:rPr>
          <w:rFonts w:ascii="Times New Roman" w:hAnsi="Times New Roman" w:cs="Times New Roman"/>
          <w:sz w:val="20"/>
          <w:szCs w:val="20"/>
        </w:rPr>
      </w:pPr>
      <w:r w:rsidRPr="00123A4B">
        <w:rPr>
          <w:rFonts w:ascii="Times New Roman" w:hAnsi="Times New Roman" w:cs="Times New Roman"/>
          <w:sz w:val="20"/>
          <w:szCs w:val="20"/>
        </w:rPr>
        <w:t>ПОСТАНОВЛЯЕТ:</w:t>
      </w:r>
    </w:p>
    <w:p w:rsidR="00123A4B" w:rsidRPr="00123A4B" w:rsidRDefault="00123A4B" w:rsidP="00123A4B">
      <w:pPr>
        <w:spacing w:after="0" w:line="240" w:lineRule="auto"/>
        <w:ind w:firstLine="567"/>
        <w:contextualSpacing/>
        <w:jc w:val="both"/>
        <w:rPr>
          <w:rFonts w:ascii="Times New Roman" w:hAnsi="Times New Roman" w:cs="Times New Roman"/>
          <w:sz w:val="20"/>
          <w:szCs w:val="20"/>
        </w:rPr>
      </w:pPr>
      <w:r w:rsidRPr="00123A4B">
        <w:rPr>
          <w:rFonts w:ascii="Times New Roman" w:hAnsi="Times New Roman" w:cs="Times New Roman"/>
          <w:sz w:val="20"/>
          <w:szCs w:val="20"/>
        </w:rPr>
        <w:t xml:space="preserve">       1. Утвердить Положение о порядке установления размера платы за пользование жилым помещением (платы за наем) муниципального жилого фонда Чернореченского сельсовета Искитимского района Новосибирской области согласно приложению.</w:t>
      </w:r>
    </w:p>
    <w:p w:rsidR="00123A4B" w:rsidRPr="00123A4B" w:rsidRDefault="00123A4B" w:rsidP="00123A4B">
      <w:pPr>
        <w:pStyle w:val="afa"/>
        <w:ind w:firstLine="567"/>
        <w:contextualSpacing/>
        <w:rPr>
          <w:sz w:val="20"/>
          <w:szCs w:val="20"/>
        </w:rPr>
      </w:pPr>
      <w:r w:rsidRPr="00123A4B">
        <w:rPr>
          <w:sz w:val="20"/>
          <w:szCs w:val="20"/>
        </w:rPr>
        <w:t xml:space="preserve">      2. Признать утратившим силу Постановление администрации Чернореченского сельсовета Искитимского района Новосибирской области от "15"сентября 2015 года № 206«Об установлении размера платы за пользование жилым помещением (платы за наем) муниципального  жилого фонда Чернореченского сельсовета Искитимского района Новосибирской области».</w:t>
      </w:r>
    </w:p>
    <w:p w:rsidR="00123A4B" w:rsidRPr="00123A4B" w:rsidRDefault="00123A4B" w:rsidP="00123A4B">
      <w:pPr>
        <w:spacing w:after="0" w:line="240" w:lineRule="auto"/>
        <w:ind w:firstLine="567"/>
        <w:contextualSpacing/>
        <w:jc w:val="both"/>
        <w:rPr>
          <w:rFonts w:ascii="Times New Roman" w:hAnsi="Times New Roman" w:cs="Times New Roman"/>
          <w:sz w:val="20"/>
          <w:szCs w:val="20"/>
        </w:rPr>
      </w:pPr>
      <w:r w:rsidRPr="00123A4B">
        <w:rPr>
          <w:rFonts w:ascii="Times New Roman" w:hAnsi="Times New Roman" w:cs="Times New Roman"/>
          <w:sz w:val="20"/>
          <w:szCs w:val="20"/>
        </w:rPr>
        <w:t xml:space="preserve">      3. Опубликовать настоящее Постановление в периодическом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 в сети "Интернет".</w:t>
      </w:r>
    </w:p>
    <w:p w:rsidR="00123A4B" w:rsidRPr="00123A4B" w:rsidRDefault="00123A4B" w:rsidP="00123A4B">
      <w:pPr>
        <w:pStyle w:val="afa"/>
        <w:ind w:firstLine="567"/>
        <w:contextualSpacing/>
        <w:rPr>
          <w:sz w:val="20"/>
          <w:szCs w:val="20"/>
        </w:rPr>
      </w:pPr>
      <w:r w:rsidRPr="00123A4B">
        <w:rPr>
          <w:sz w:val="20"/>
          <w:szCs w:val="20"/>
        </w:rPr>
        <w:t xml:space="preserve">      4. Контроль за исполнением настоящего постановления оставляю за собой.</w:t>
      </w:r>
    </w:p>
    <w:p w:rsidR="00123A4B" w:rsidRPr="00123A4B" w:rsidRDefault="00123A4B" w:rsidP="00123A4B">
      <w:pPr>
        <w:spacing w:after="0" w:line="240" w:lineRule="auto"/>
        <w:ind w:firstLine="567"/>
        <w:contextualSpacing/>
        <w:jc w:val="both"/>
        <w:rPr>
          <w:rFonts w:ascii="Times New Roman" w:hAnsi="Times New Roman" w:cs="Times New Roman"/>
          <w:sz w:val="20"/>
          <w:szCs w:val="20"/>
        </w:rPr>
      </w:pPr>
    </w:p>
    <w:p w:rsidR="00123A4B" w:rsidRPr="00123A4B" w:rsidRDefault="00123A4B" w:rsidP="00123A4B">
      <w:pPr>
        <w:spacing w:after="0" w:line="240" w:lineRule="auto"/>
        <w:contextualSpacing/>
        <w:jc w:val="both"/>
        <w:rPr>
          <w:rFonts w:ascii="Times New Roman" w:hAnsi="Times New Roman" w:cs="Times New Roman"/>
          <w:sz w:val="20"/>
          <w:szCs w:val="20"/>
        </w:rPr>
      </w:pPr>
      <w:r w:rsidRPr="00123A4B">
        <w:rPr>
          <w:rFonts w:ascii="Times New Roman" w:hAnsi="Times New Roman" w:cs="Times New Roman"/>
          <w:sz w:val="20"/>
          <w:szCs w:val="20"/>
        </w:rPr>
        <w:t xml:space="preserve">Глава Чернореченского сельсовета </w:t>
      </w:r>
      <w:r>
        <w:rPr>
          <w:rFonts w:ascii="Times New Roman" w:hAnsi="Times New Roman" w:cs="Times New Roman"/>
          <w:sz w:val="20"/>
          <w:szCs w:val="20"/>
        </w:rPr>
        <w:t xml:space="preserve">  </w:t>
      </w:r>
      <w:r w:rsidRPr="00123A4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23A4B">
        <w:rPr>
          <w:rFonts w:ascii="Times New Roman" w:hAnsi="Times New Roman" w:cs="Times New Roman"/>
          <w:sz w:val="20"/>
          <w:szCs w:val="20"/>
        </w:rPr>
        <w:t>Л.Г.Соболева</w:t>
      </w:r>
    </w:p>
    <w:p w:rsidR="00123A4B" w:rsidRPr="00123A4B" w:rsidRDefault="00123A4B" w:rsidP="00123A4B">
      <w:pPr>
        <w:spacing w:after="0" w:line="240" w:lineRule="auto"/>
        <w:contextualSpacing/>
        <w:jc w:val="both"/>
        <w:rPr>
          <w:rFonts w:ascii="Times New Roman" w:hAnsi="Times New Roman" w:cs="Times New Roman"/>
          <w:bCs/>
          <w:sz w:val="20"/>
          <w:szCs w:val="20"/>
        </w:rPr>
      </w:pPr>
      <w:r w:rsidRPr="00123A4B">
        <w:rPr>
          <w:rFonts w:ascii="Times New Roman" w:hAnsi="Times New Roman" w:cs="Times New Roman"/>
          <w:bCs/>
          <w:sz w:val="20"/>
          <w:szCs w:val="20"/>
        </w:rPr>
        <w:t xml:space="preserve"> </w:t>
      </w:r>
    </w:p>
    <w:p w:rsidR="00123A4B" w:rsidRPr="00123A4B" w:rsidRDefault="00123A4B" w:rsidP="00123A4B">
      <w:pPr>
        <w:spacing w:after="0" w:line="240" w:lineRule="auto"/>
        <w:contextualSpacing/>
        <w:jc w:val="right"/>
        <w:rPr>
          <w:rFonts w:ascii="Times New Roman" w:hAnsi="Times New Roman" w:cs="Times New Roman"/>
          <w:bCs/>
          <w:sz w:val="20"/>
          <w:szCs w:val="20"/>
        </w:rPr>
      </w:pPr>
      <w:r w:rsidRPr="00123A4B">
        <w:rPr>
          <w:rFonts w:ascii="Times New Roman" w:hAnsi="Times New Roman" w:cs="Times New Roman"/>
          <w:bCs/>
          <w:sz w:val="20"/>
          <w:szCs w:val="20"/>
        </w:rPr>
        <w:lastRenderedPageBreak/>
        <w:t xml:space="preserve">ПРИЛОЖЕНИЕ </w:t>
      </w:r>
    </w:p>
    <w:p w:rsidR="00123A4B" w:rsidRPr="00123A4B" w:rsidRDefault="00123A4B" w:rsidP="00123A4B">
      <w:pPr>
        <w:pStyle w:val="af6"/>
        <w:spacing w:before="0" w:beforeAutospacing="0" w:after="0" w:afterAutospacing="0"/>
        <w:contextualSpacing/>
        <w:jc w:val="right"/>
        <w:rPr>
          <w:bCs/>
          <w:sz w:val="20"/>
          <w:szCs w:val="20"/>
        </w:rPr>
      </w:pPr>
      <w:r w:rsidRPr="00123A4B">
        <w:rPr>
          <w:bCs/>
          <w:sz w:val="20"/>
          <w:szCs w:val="20"/>
        </w:rPr>
        <w:t>УТВЕРЖДЕНО</w:t>
      </w:r>
    </w:p>
    <w:p w:rsidR="00123A4B" w:rsidRPr="00123A4B" w:rsidRDefault="00123A4B" w:rsidP="00123A4B">
      <w:pPr>
        <w:pStyle w:val="af6"/>
        <w:spacing w:before="0" w:beforeAutospacing="0" w:after="0" w:afterAutospacing="0"/>
        <w:contextualSpacing/>
        <w:jc w:val="right"/>
        <w:rPr>
          <w:bCs/>
          <w:sz w:val="20"/>
          <w:szCs w:val="20"/>
        </w:rPr>
      </w:pPr>
      <w:r w:rsidRPr="00123A4B">
        <w:rPr>
          <w:bCs/>
          <w:sz w:val="20"/>
          <w:szCs w:val="20"/>
        </w:rPr>
        <w:t xml:space="preserve">постановлением администрации </w:t>
      </w:r>
    </w:p>
    <w:p w:rsidR="00123A4B" w:rsidRPr="00123A4B" w:rsidRDefault="00123A4B" w:rsidP="00123A4B">
      <w:pPr>
        <w:pStyle w:val="af6"/>
        <w:spacing w:before="0" w:beforeAutospacing="0" w:after="0" w:afterAutospacing="0"/>
        <w:contextualSpacing/>
        <w:jc w:val="right"/>
        <w:rPr>
          <w:bCs/>
          <w:sz w:val="20"/>
          <w:szCs w:val="20"/>
        </w:rPr>
      </w:pPr>
      <w:r w:rsidRPr="00123A4B">
        <w:rPr>
          <w:sz w:val="20"/>
          <w:szCs w:val="20"/>
        </w:rPr>
        <w:t>Чернореченского сельсовета Искитимского района Новосибирской области</w:t>
      </w:r>
      <w:r w:rsidRPr="00123A4B">
        <w:rPr>
          <w:bCs/>
          <w:sz w:val="20"/>
          <w:szCs w:val="20"/>
        </w:rPr>
        <w:t xml:space="preserve"> от 02.06.2021  № 96</w:t>
      </w:r>
    </w:p>
    <w:p w:rsidR="00123A4B" w:rsidRPr="00123A4B" w:rsidRDefault="00123A4B" w:rsidP="00123A4B">
      <w:pPr>
        <w:pStyle w:val="af6"/>
        <w:spacing w:before="0" w:beforeAutospacing="0" w:after="0" w:afterAutospacing="0"/>
        <w:contextualSpacing/>
        <w:rPr>
          <w:bCs/>
          <w:sz w:val="20"/>
          <w:szCs w:val="20"/>
        </w:rPr>
      </w:pPr>
    </w:p>
    <w:p w:rsidR="00123A4B" w:rsidRPr="00123A4B" w:rsidRDefault="00123A4B" w:rsidP="00123A4B">
      <w:pPr>
        <w:pStyle w:val="af6"/>
        <w:spacing w:before="0" w:beforeAutospacing="0" w:after="0" w:afterAutospacing="0"/>
        <w:contextualSpacing/>
        <w:jc w:val="center"/>
        <w:rPr>
          <w:bCs/>
          <w:sz w:val="20"/>
          <w:szCs w:val="20"/>
        </w:rPr>
      </w:pPr>
      <w:r w:rsidRPr="00123A4B">
        <w:rPr>
          <w:bCs/>
          <w:sz w:val="20"/>
          <w:szCs w:val="20"/>
        </w:rPr>
        <w:t xml:space="preserve">Положение о порядке установления размера платы за пользование жилым помещением (платы за наем) муниципального жилого фонда </w:t>
      </w:r>
      <w:r w:rsidRPr="00123A4B">
        <w:rPr>
          <w:sz w:val="20"/>
          <w:szCs w:val="20"/>
        </w:rPr>
        <w:t>Чернореченского сельсовета Искитимского района Новосибирской области</w:t>
      </w:r>
      <w:r w:rsidRPr="00123A4B">
        <w:rPr>
          <w:bCs/>
          <w:sz w:val="20"/>
          <w:szCs w:val="20"/>
        </w:rPr>
        <w:t xml:space="preserve"> Новосибирской области</w:t>
      </w:r>
    </w:p>
    <w:p w:rsidR="00123A4B" w:rsidRPr="00123A4B" w:rsidRDefault="00123A4B" w:rsidP="00123A4B">
      <w:pPr>
        <w:pStyle w:val="af6"/>
        <w:spacing w:before="0" w:beforeAutospacing="0" w:after="0" w:afterAutospacing="0"/>
        <w:contextualSpacing/>
        <w:rPr>
          <w:bCs/>
          <w:sz w:val="20"/>
          <w:szCs w:val="20"/>
        </w:rPr>
      </w:pPr>
    </w:p>
    <w:p w:rsidR="00123A4B" w:rsidRPr="00123A4B" w:rsidRDefault="00123A4B" w:rsidP="00123A4B">
      <w:pPr>
        <w:pStyle w:val="af6"/>
        <w:spacing w:before="0" w:beforeAutospacing="0" w:after="0" w:afterAutospacing="0"/>
        <w:contextualSpacing/>
        <w:rPr>
          <w:bCs/>
          <w:sz w:val="20"/>
          <w:szCs w:val="20"/>
        </w:rPr>
      </w:pPr>
      <w:r w:rsidRPr="00123A4B">
        <w:rPr>
          <w:bCs/>
          <w:sz w:val="20"/>
          <w:szCs w:val="20"/>
        </w:rPr>
        <w:t xml:space="preserve">      Положение о порядке установления размера платы за пользование жилым помещение (платы за наем) муниципального жилого фонда </w:t>
      </w:r>
      <w:r w:rsidRPr="00123A4B">
        <w:rPr>
          <w:sz w:val="20"/>
          <w:szCs w:val="20"/>
        </w:rPr>
        <w:t>Чернореченского сельсовета Искитимского района Новосибирской области</w:t>
      </w:r>
      <w:r w:rsidRPr="00123A4B">
        <w:rPr>
          <w:bCs/>
          <w:sz w:val="20"/>
          <w:szCs w:val="20"/>
        </w:rPr>
        <w:t xml:space="preserve"> (далее Положение) разработано в соответствии с Жилищным  Кодексом Российской Федерации,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 сентября 2016 года № 668/пр.</w:t>
      </w:r>
    </w:p>
    <w:p w:rsidR="00123A4B" w:rsidRPr="00123A4B" w:rsidRDefault="00123A4B" w:rsidP="00123A4B">
      <w:pPr>
        <w:pStyle w:val="af6"/>
        <w:spacing w:before="0" w:beforeAutospacing="0" w:after="0" w:afterAutospacing="0"/>
        <w:contextualSpacing/>
        <w:rPr>
          <w:sz w:val="20"/>
          <w:szCs w:val="20"/>
        </w:rPr>
      </w:pPr>
    </w:p>
    <w:p w:rsidR="00123A4B" w:rsidRPr="00123A4B" w:rsidRDefault="00123A4B" w:rsidP="00123A4B">
      <w:pPr>
        <w:pStyle w:val="af6"/>
        <w:spacing w:before="0" w:beforeAutospacing="0" w:after="0" w:afterAutospacing="0"/>
        <w:contextualSpacing/>
        <w:jc w:val="center"/>
        <w:rPr>
          <w:sz w:val="20"/>
          <w:szCs w:val="20"/>
        </w:rPr>
      </w:pPr>
      <w:r w:rsidRPr="00123A4B">
        <w:rPr>
          <w:sz w:val="20"/>
          <w:szCs w:val="20"/>
        </w:rPr>
        <w:t>1. Общие положения</w:t>
      </w:r>
    </w:p>
    <w:p w:rsidR="00123A4B" w:rsidRPr="00123A4B" w:rsidRDefault="00123A4B" w:rsidP="00123A4B">
      <w:pPr>
        <w:pStyle w:val="af6"/>
        <w:spacing w:before="0" w:beforeAutospacing="0" w:after="0" w:afterAutospacing="0"/>
        <w:contextualSpacing/>
        <w:rPr>
          <w:sz w:val="20"/>
          <w:szCs w:val="20"/>
        </w:rPr>
      </w:pP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Основные понятия, используемые в настоящем Положении:</w:t>
      </w:r>
    </w:p>
    <w:p w:rsidR="00123A4B" w:rsidRPr="00123A4B" w:rsidRDefault="00123A4B" w:rsidP="00123A4B">
      <w:pPr>
        <w:pStyle w:val="af6"/>
        <w:spacing w:before="0" w:beforeAutospacing="0" w:after="0" w:afterAutospacing="0"/>
        <w:contextualSpacing/>
        <w:rPr>
          <w:bCs/>
          <w:sz w:val="20"/>
          <w:szCs w:val="20"/>
        </w:rPr>
      </w:pPr>
      <w:r w:rsidRPr="00123A4B">
        <w:rPr>
          <w:sz w:val="20"/>
          <w:szCs w:val="20"/>
        </w:rPr>
        <w:t xml:space="preserve">   1) Плата за наем – плата за пользование жилым помещением, находящимся в </w:t>
      </w:r>
      <w:r w:rsidRPr="00123A4B">
        <w:rPr>
          <w:bCs/>
          <w:sz w:val="20"/>
          <w:szCs w:val="20"/>
        </w:rPr>
        <w:t>муниципальном жилом фонде Чернореченского сельсовета Искитимского района Новосибирской области.</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2) Муниципальный </w:t>
      </w:r>
      <w:r w:rsidRPr="00123A4B">
        <w:rPr>
          <w:bCs/>
          <w:sz w:val="20"/>
          <w:szCs w:val="20"/>
        </w:rPr>
        <w:t>жилой</w:t>
      </w:r>
      <w:r w:rsidRPr="00123A4B">
        <w:rPr>
          <w:sz w:val="20"/>
          <w:szCs w:val="20"/>
        </w:rPr>
        <w:t xml:space="preserve"> фонд – совокупность жилых помещений, находящихся в муниципальной собственности Чернореченского сельсовета Искитимского района Новосибирской области.</w:t>
      </w:r>
    </w:p>
    <w:p w:rsidR="00123A4B" w:rsidRPr="00123A4B" w:rsidRDefault="00123A4B" w:rsidP="00123A4B">
      <w:pPr>
        <w:pStyle w:val="af6"/>
        <w:spacing w:before="0" w:beforeAutospacing="0" w:after="0" w:afterAutospacing="0"/>
        <w:contextualSpacing/>
        <w:rPr>
          <w:sz w:val="20"/>
          <w:szCs w:val="20"/>
        </w:rPr>
      </w:pPr>
    </w:p>
    <w:p w:rsidR="00123A4B" w:rsidRPr="00123A4B" w:rsidRDefault="00123A4B" w:rsidP="00123A4B">
      <w:pPr>
        <w:pStyle w:val="af6"/>
        <w:spacing w:before="0" w:beforeAutospacing="0" w:after="0" w:afterAutospacing="0"/>
        <w:contextualSpacing/>
        <w:jc w:val="center"/>
        <w:rPr>
          <w:sz w:val="20"/>
          <w:szCs w:val="20"/>
        </w:rPr>
      </w:pPr>
      <w:r w:rsidRPr="00123A4B">
        <w:rPr>
          <w:sz w:val="20"/>
          <w:szCs w:val="20"/>
          <w:lang w:val="en-US"/>
        </w:rPr>
        <w:t>II</w:t>
      </w:r>
      <w:r w:rsidRPr="00123A4B">
        <w:rPr>
          <w:sz w:val="20"/>
          <w:szCs w:val="20"/>
        </w:rPr>
        <w:t>. Порядок определения размера платы за наем</w:t>
      </w:r>
    </w:p>
    <w:p w:rsidR="00123A4B" w:rsidRPr="00123A4B" w:rsidRDefault="00123A4B" w:rsidP="00123A4B">
      <w:pPr>
        <w:pStyle w:val="af6"/>
        <w:spacing w:before="0" w:beforeAutospacing="0" w:after="0" w:afterAutospacing="0"/>
        <w:contextualSpacing/>
        <w:rPr>
          <w:sz w:val="20"/>
          <w:szCs w:val="20"/>
        </w:rPr>
      </w:pP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2.1. Плата за пользование жилым помещением </w:t>
      </w:r>
      <w:r w:rsidRPr="00123A4B">
        <w:rPr>
          <w:bCs/>
          <w:sz w:val="20"/>
          <w:szCs w:val="20"/>
        </w:rPr>
        <w:t>(платы за наем) входит в структуру платы за жилое помещение  и начисляется в виде отдельного платежа.</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2.2. Плата за наем начисляется гражданам, проживающим в муниципальном </w:t>
      </w:r>
      <w:r w:rsidRPr="00123A4B">
        <w:rPr>
          <w:bCs/>
          <w:sz w:val="20"/>
          <w:szCs w:val="20"/>
        </w:rPr>
        <w:t>жилом</w:t>
      </w:r>
      <w:r w:rsidRPr="00123A4B">
        <w:rPr>
          <w:sz w:val="20"/>
          <w:szCs w:val="20"/>
        </w:rPr>
        <w:t xml:space="preserve"> фонде по договорам найма жилого помещения.</w:t>
      </w:r>
    </w:p>
    <w:p w:rsidR="00123A4B" w:rsidRPr="00123A4B" w:rsidRDefault="00123A4B" w:rsidP="00123A4B">
      <w:pPr>
        <w:pStyle w:val="af6"/>
        <w:spacing w:before="0" w:beforeAutospacing="0" w:after="0" w:afterAutospacing="0"/>
        <w:contextualSpacing/>
        <w:rPr>
          <w:bCs/>
          <w:sz w:val="20"/>
          <w:szCs w:val="20"/>
        </w:rPr>
      </w:pPr>
      <w:r w:rsidRPr="00123A4B">
        <w:rPr>
          <w:sz w:val="20"/>
          <w:szCs w:val="20"/>
        </w:rPr>
        <w:lastRenderedPageBreak/>
        <w:t xml:space="preserve">    2.3. Размер платы за пользование жилым помещением </w:t>
      </w:r>
      <w:r w:rsidRPr="00123A4B">
        <w:rPr>
          <w:bCs/>
          <w:sz w:val="20"/>
          <w:szCs w:val="20"/>
        </w:rPr>
        <w:t>(платы за наем), для нанимателей жилых помещений по договорам найма жилых помещений муниципального жилого фонда определяется исходя из занимаемой общей площади жилого помещения.</w:t>
      </w:r>
    </w:p>
    <w:p w:rsidR="00123A4B" w:rsidRPr="00123A4B" w:rsidRDefault="00123A4B" w:rsidP="00123A4B">
      <w:pPr>
        <w:pStyle w:val="af6"/>
        <w:spacing w:before="0" w:beforeAutospacing="0" w:after="0" w:afterAutospacing="0"/>
        <w:contextualSpacing/>
        <w:rPr>
          <w:bCs/>
          <w:sz w:val="20"/>
          <w:szCs w:val="20"/>
        </w:rPr>
      </w:pPr>
      <w:r w:rsidRPr="00123A4B">
        <w:rPr>
          <w:bCs/>
          <w:sz w:val="20"/>
          <w:szCs w:val="20"/>
        </w:rPr>
        <w:t xml:space="preserve">   2.4. Базовая ставка платы за наем устанавливается на один квадратный метр общей площади жилого помещения муниципального жилого фонда </w:t>
      </w:r>
      <w:r w:rsidRPr="00123A4B">
        <w:rPr>
          <w:sz w:val="20"/>
          <w:szCs w:val="20"/>
        </w:rPr>
        <w:t>Чернореченского сельсовета Искитимского района Новосибирской области</w:t>
      </w:r>
      <w:r w:rsidRPr="00123A4B">
        <w:rPr>
          <w:bCs/>
          <w:sz w:val="20"/>
          <w:szCs w:val="20"/>
        </w:rPr>
        <w:t xml:space="preserve"> на срок не менее одного года.</w:t>
      </w:r>
    </w:p>
    <w:p w:rsidR="00123A4B" w:rsidRPr="00123A4B" w:rsidRDefault="00123A4B" w:rsidP="00123A4B">
      <w:pPr>
        <w:pStyle w:val="af6"/>
        <w:spacing w:before="0" w:beforeAutospacing="0" w:after="0" w:afterAutospacing="0"/>
        <w:contextualSpacing/>
        <w:rPr>
          <w:sz w:val="20"/>
          <w:szCs w:val="20"/>
        </w:rPr>
      </w:pPr>
      <w:r w:rsidRPr="00123A4B">
        <w:rPr>
          <w:bCs/>
          <w:sz w:val="20"/>
          <w:szCs w:val="20"/>
        </w:rPr>
        <w:t xml:space="preserve">    2.5. В соответствии с п. 4 Жилищного Кодекса РФ размер платы за пользование жилым помещение (платы за наем) муниципального жилого фонда </w:t>
      </w:r>
      <w:r w:rsidRPr="00123A4B">
        <w:rPr>
          <w:sz w:val="20"/>
          <w:szCs w:val="20"/>
        </w:rPr>
        <w:t>Чернореченского сельсовета Искитимского района Новосибирской области устанавливается в зависимости от качества и благоустройства жилого помещения, месторасположения дома.</w:t>
      </w:r>
    </w:p>
    <w:p w:rsidR="00123A4B" w:rsidRPr="00123A4B" w:rsidRDefault="00123A4B" w:rsidP="00123A4B">
      <w:pPr>
        <w:pStyle w:val="af6"/>
        <w:spacing w:before="0" w:beforeAutospacing="0" w:after="0" w:afterAutospacing="0"/>
        <w:contextualSpacing/>
        <w:rPr>
          <w:bCs/>
          <w:sz w:val="20"/>
          <w:szCs w:val="20"/>
        </w:rPr>
      </w:pPr>
      <w:r w:rsidRPr="00123A4B">
        <w:rPr>
          <w:sz w:val="20"/>
          <w:szCs w:val="20"/>
        </w:rPr>
        <w:t xml:space="preserve">    2.6. Размер платы </w:t>
      </w:r>
      <w:r w:rsidRPr="00123A4B">
        <w:rPr>
          <w:bCs/>
          <w:sz w:val="20"/>
          <w:szCs w:val="20"/>
        </w:rPr>
        <w:t>за пользование жилым помещением (платы за наем) определяется по следующей формуле 1:</w:t>
      </w:r>
    </w:p>
    <w:p w:rsidR="00123A4B" w:rsidRPr="00123A4B" w:rsidRDefault="00123A4B" w:rsidP="00123A4B">
      <w:pPr>
        <w:pStyle w:val="af6"/>
        <w:spacing w:before="0" w:beforeAutospacing="0" w:after="0" w:afterAutospacing="0"/>
        <w:contextualSpacing/>
        <w:rPr>
          <w:bCs/>
          <w:sz w:val="20"/>
          <w:szCs w:val="20"/>
        </w:rPr>
      </w:pPr>
      <w:r w:rsidRPr="00123A4B">
        <w:rPr>
          <w:bCs/>
          <w:sz w:val="20"/>
          <w:szCs w:val="20"/>
        </w:rPr>
        <w:t xml:space="preserve">   </w:t>
      </w:r>
      <w:r w:rsidRPr="00123A4B">
        <w:rPr>
          <w:sz w:val="20"/>
          <w:szCs w:val="20"/>
        </w:rPr>
        <w:t>Формула 1</w:t>
      </w:r>
      <w:r w:rsidRPr="00123A4B">
        <w:rPr>
          <w:bCs/>
          <w:sz w:val="20"/>
          <w:szCs w:val="20"/>
        </w:rPr>
        <w:t xml:space="preserve">  </w:t>
      </w:r>
    </w:p>
    <w:p w:rsidR="00123A4B" w:rsidRPr="007F6B28" w:rsidRDefault="00123A4B" w:rsidP="00123A4B">
      <w:pPr>
        <w:pStyle w:val="af6"/>
        <w:spacing w:before="0" w:beforeAutospacing="0" w:after="0" w:afterAutospacing="0"/>
        <w:contextualSpacing/>
        <w:rPr>
          <w:bCs/>
          <w:sz w:val="20"/>
          <w:szCs w:val="20"/>
        </w:rPr>
      </w:pPr>
      <w:r w:rsidRPr="00123A4B">
        <w:rPr>
          <w:bCs/>
          <w:sz w:val="20"/>
          <w:szCs w:val="20"/>
        </w:rPr>
        <w:t xml:space="preserve">     П</w:t>
      </w:r>
      <w:r w:rsidRPr="00123A4B">
        <w:rPr>
          <w:bCs/>
          <w:sz w:val="20"/>
          <w:szCs w:val="20"/>
          <w:vertAlign w:val="subscript"/>
          <w:lang w:val="en-US"/>
        </w:rPr>
        <w:t>Hj</w:t>
      </w:r>
      <w:r w:rsidRPr="00123A4B">
        <w:rPr>
          <w:bCs/>
          <w:sz w:val="20"/>
          <w:szCs w:val="20"/>
        </w:rPr>
        <w:t xml:space="preserve"> =  </w:t>
      </w:r>
      <w:r w:rsidRPr="00123A4B">
        <w:rPr>
          <w:bCs/>
          <w:sz w:val="20"/>
          <w:szCs w:val="20"/>
          <w:lang w:val="en-US"/>
        </w:rPr>
        <w:t>H</w:t>
      </w:r>
      <w:r w:rsidRPr="00123A4B">
        <w:rPr>
          <w:bCs/>
          <w:sz w:val="20"/>
          <w:szCs w:val="20"/>
          <w:vertAlign w:val="subscript"/>
        </w:rPr>
        <w:t>б</w:t>
      </w:r>
      <w:r w:rsidRPr="00123A4B">
        <w:rPr>
          <w:bCs/>
          <w:sz w:val="20"/>
          <w:szCs w:val="20"/>
        </w:rPr>
        <w:t xml:space="preserve"> * К</w:t>
      </w:r>
      <w:r w:rsidRPr="00123A4B">
        <w:rPr>
          <w:bCs/>
          <w:sz w:val="20"/>
          <w:szCs w:val="20"/>
          <w:vertAlign w:val="subscript"/>
          <w:lang w:val="en-US"/>
        </w:rPr>
        <w:t>j</w:t>
      </w:r>
      <w:r w:rsidRPr="00123A4B">
        <w:rPr>
          <w:bCs/>
          <w:sz w:val="20"/>
          <w:szCs w:val="20"/>
        </w:rPr>
        <w:t xml:space="preserve"> *  К</w:t>
      </w:r>
      <w:r w:rsidRPr="00123A4B">
        <w:rPr>
          <w:bCs/>
          <w:sz w:val="20"/>
          <w:szCs w:val="20"/>
          <w:vertAlign w:val="subscript"/>
        </w:rPr>
        <w:t>с</w:t>
      </w:r>
      <w:r w:rsidRPr="00123A4B">
        <w:rPr>
          <w:bCs/>
          <w:sz w:val="20"/>
          <w:szCs w:val="20"/>
        </w:rPr>
        <w:t xml:space="preserve"> * П</w:t>
      </w:r>
      <w:r w:rsidRPr="00123A4B">
        <w:rPr>
          <w:bCs/>
          <w:sz w:val="20"/>
          <w:szCs w:val="20"/>
          <w:vertAlign w:val="subscript"/>
          <w:lang w:val="en-US"/>
        </w:rPr>
        <w:t>j</w:t>
      </w:r>
      <w:r w:rsidR="007F6B28">
        <w:rPr>
          <w:bCs/>
          <w:sz w:val="20"/>
          <w:szCs w:val="20"/>
        </w:rPr>
        <w:t xml:space="preserve">, где </w:t>
      </w:r>
    </w:p>
    <w:p w:rsidR="00123A4B" w:rsidRPr="00123A4B" w:rsidRDefault="00123A4B" w:rsidP="00123A4B">
      <w:pPr>
        <w:pStyle w:val="af6"/>
        <w:spacing w:before="0" w:beforeAutospacing="0" w:after="0" w:afterAutospacing="0"/>
        <w:contextualSpacing/>
        <w:rPr>
          <w:bCs/>
          <w:sz w:val="20"/>
          <w:szCs w:val="20"/>
        </w:rPr>
      </w:pPr>
      <w:r w:rsidRPr="00123A4B">
        <w:rPr>
          <w:sz w:val="20"/>
          <w:szCs w:val="20"/>
        </w:rPr>
        <w:t xml:space="preserve">    </w:t>
      </w:r>
      <w:r w:rsidRPr="00123A4B">
        <w:rPr>
          <w:bCs/>
          <w:sz w:val="20"/>
          <w:szCs w:val="20"/>
        </w:rPr>
        <w:t>П</w:t>
      </w:r>
      <w:r w:rsidRPr="00123A4B">
        <w:rPr>
          <w:bCs/>
          <w:sz w:val="20"/>
          <w:szCs w:val="20"/>
          <w:vertAlign w:val="subscript"/>
          <w:lang w:val="en-US"/>
        </w:rPr>
        <w:t>Hj</w:t>
      </w:r>
      <w:r w:rsidRPr="00123A4B">
        <w:rPr>
          <w:bCs/>
          <w:sz w:val="20"/>
          <w:szCs w:val="20"/>
        </w:rPr>
        <w:t xml:space="preserve"> – размер платы за наем жилого помещения, предоставленного по договору найма жилого помещения муниципального жилого фонда;</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w:t>
      </w:r>
      <w:r w:rsidRPr="00123A4B">
        <w:rPr>
          <w:bCs/>
          <w:sz w:val="20"/>
          <w:szCs w:val="20"/>
          <w:lang w:val="en-US"/>
        </w:rPr>
        <w:t>H</w:t>
      </w:r>
      <w:r w:rsidRPr="00123A4B">
        <w:rPr>
          <w:bCs/>
          <w:sz w:val="20"/>
          <w:szCs w:val="20"/>
          <w:vertAlign w:val="subscript"/>
        </w:rPr>
        <w:t xml:space="preserve">б  </w:t>
      </w:r>
      <w:r w:rsidRPr="00123A4B">
        <w:rPr>
          <w:bCs/>
          <w:sz w:val="20"/>
          <w:szCs w:val="20"/>
        </w:rPr>
        <w:t xml:space="preserve">– </w:t>
      </w:r>
      <w:r w:rsidRPr="00123A4B">
        <w:rPr>
          <w:sz w:val="20"/>
          <w:szCs w:val="20"/>
        </w:rPr>
        <w:t xml:space="preserve"> базовый размер платы за наем жилого помещения;</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w:t>
      </w:r>
      <w:r w:rsidRPr="00123A4B">
        <w:rPr>
          <w:bCs/>
          <w:sz w:val="20"/>
          <w:szCs w:val="20"/>
        </w:rPr>
        <w:t>К</w:t>
      </w:r>
      <w:r w:rsidRPr="00123A4B">
        <w:rPr>
          <w:bCs/>
          <w:sz w:val="20"/>
          <w:szCs w:val="20"/>
          <w:vertAlign w:val="subscript"/>
          <w:lang w:val="en-US"/>
        </w:rPr>
        <w:t>j</w:t>
      </w:r>
      <w:r w:rsidRPr="00123A4B">
        <w:rPr>
          <w:bCs/>
          <w:sz w:val="20"/>
          <w:szCs w:val="20"/>
        </w:rPr>
        <w:t xml:space="preserve"> – к</w:t>
      </w:r>
      <w:r w:rsidRPr="00123A4B">
        <w:rPr>
          <w:sz w:val="20"/>
          <w:szCs w:val="20"/>
        </w:rPr>
        <w:t>оэффициент, характеризующий качество и благоустройство жилого помещения, месторасположение дома;</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w:t>
      </w:r>
      <w:r w:rsidRPr="00123A4B">
        <w:rPr>
          <w:bCs/>
          <w:sz w:val="20"/>
          <w:szCs w:val="20"/>
        </w:rPr>
        <w:t>К</w:t>
      </w:r>
      <w:r w:rsidRPr="00123A4B">
        <w:rPr>
          <w:bCs/>
          <w:sz w:val="20"/>
          <w:szCs w:val="20"/>
          <w:vertAlign w:val="subscript"/>
        </w:rPr>
        <w:t xml:space="preserve">с </w:t>
      </w:r>
      <w:r w:rsidRPr="00123A4B">
        <w:rPr>
          <w:bCs/>
          <w:sz w:val="20"/>
          <w:szCs w:val="20"/>
        </w:rPr>
        <w:t>–</w:t>
      </w:r>
      <w:r w:rsidRPr="00123A4B">
        <w:rPr>
          <w:sz w:val="20"/>
          <w:szCs w:val="20"/>
        </w:rPr>
        <w:t xml:space="preserve"> коэффициент соответствия платы;</w:t>
      </w:r>
    </w:p>
    <w:p w:rsidR="00123A4B" w:rsidRPr="00123A4B" w:rsidRDefault="00123A4B" w:rsidP="00123A4B">
      <w:pPr>
        <w:pStyle w:val="af6"/>
        <w:spacing w:before="0" w:beforeAutospacing="0" w:after="0" w:afterAutospacing="0"/>
        <w:contextualSpacing/>
        <w:rPr>
          <w:bCs/>
          <w:sz w:val="20"/>
          <w:szCs w:val="20"/>
        </w:rPr>
      </w:pPr>
      <w:r w:rsidRPr="00123A4B">
        <w:rPr>
          <w:sz w:val="20"/>
          <w:szCs w:val="20"/>
        </w:rPr>
        <w:t xml:space="preserve">      </w:t>
      </w:r>
      <w:r w:rsidRPr="00123A4B">
        <w:rPr>
          <w:bCs/>
          <w:sz w:val="20"/>
          <w:szCs w:val="20"/>
        </w:rPr>
        <w:t>П</w:t>
      </w:r>
      <w:r w:rsidRPr="00123A4B">
        <w:rPr>
          <w:bCs/>
          <w:sz w:val="20"/>
          <w:szCs w:val="20"/>
          <w:vertAlign w:val="subscript"/>
          <w:lang w:val="en-US"/>
        </w:rPr>
        <w:t>j</w:t>
      </w:r>
      <w:r w:rsidRPr="00123A4B">
        <w:rPr>
          <w:bCs/>
          <w:sz w:val="20"/>
          <w:szCs w:val="20"/>
          <w:vertAlign w:val="subscript"/>
        </w:rPr>
        <w:t xml:space="preserve"> </w:t>
      </w:r>
      <w:r w:rsidRPr="00123A4B">
        <w:rPr>
          <w:bCs/>
          <w:sz w:val="20"/>
          <w:szCs w:val="20"/>
        </w:rPr>
        <w:t xml:space="preserve">– </w:t>
      </w:r>
      <w:r w:rsidRPr="00123A4B">
        <w:rPr>
          <w:sz w:val="20"/>
          <w:szCs w:val="20"/>
        </w:rPr>
        <w:t xml:space="preserve">общая площадь жилого помещения, предоставленного по договору найма жилого помещения </w:t>
      </w:r>
      <w:r w:rsidRPr="00123A4B">
        <w:rPr>
          <w:bCs/>
          <w:sz w:val="20"/>
          <w:szCs w:val="20"/>
        </w:rPr>
        <w:t>муниципального жилого фонда.</w:t>
      </w:r>
    </w:p>
    <w:p w:rsidR="00123A4B" w:rsidRPr="00123A4B" w:rsidRDefault="00123A4B" w:rsidP="00123A4B">
      <w:pPr>
        <w:pStyle w:val="af6"/>
        <w:spacing w:before="0" w:beforeAutospacing="0" w:after="0" w:afterAutospacing="0"/>
        <w:contextualSpacing/>
        <w:rPr>
          <w:bCs/>
          <w:sz w:val="20"/>
          <w:szCs w:val="20"/>
        </w:rPr>
      </w:pPr>
    </w:p>
    <w:p w:rsidR="00123A4B" w:rsidRPr="00123A4B" w:rsidRDefault="00123A4B" w:rsidP="00123A4B">
      <w:pPr>
        <w:pStyle w:val="af6"/>
        <w:spacing w:before="0" w:beforeAutospacing="0" w:after="0" w:afterAutospacing="0"/>
        <w:contextualSpacing/>
        <w:rPr>
          <w:bCs/>
          <w:sz w:val="20"/>
          <w:szCs w:val="20"/>
        </w:rPr>
      </w:pPr>
      <w:r w:rsidRPr="00123A4B">
        <w:rPr>
          <w:bCs/>
          <w:sz w:val="20"/>
          <w:szCs w:val="20"/>
          <w:lang w:val="en-US"/>
        </w:rPr>
        <w:t>III</w:t>
      </w:r>
      <w:r w:rsidRPr="00123A4B">
        <w:rPr>
          <w:bCs/>
          <w:sz w:val="20"/>
          <w:szCs w:val="20"/>
        </w:rPr>
        <w:t>. Базовый размер платы за наем жилого помещения</w:t>
      </w:r>
    </w:p>
    <w:p w:rsidR="00123A4B" w:rsidRPr="00123A4B" w:rsidRDefault="00123A4B" w:rsidP="00123A4B">
      <w:pPr>
        <w:pStyle w:val="af6"/>
        <w:spacing w:before="0" w:beforeAutospacing="0" w:after="0" w:afterAutospacing="0"/>
        <w:contextualSpacing/>
        <w:rPr>
          <w:bCs/>
          <w:sz w:val="20"/>
          <w:szCs w:val="20"/>
        </w:rPr>
      </w:pPr>
    </w:p>
    <w:p w:rsidR="00123A4B" w:rsidRPr="00123A4B" w:rsidRDefault="00123A4B" w:rsidP="00123A4B">
      <w:pPr>
        <w:pStyle w:val="af6"/>
        <w:spacing w:before="0" w:beforeAutospacing="0" w:after="0" w:afterAutospacing="0"/>
        <w:contextualSpacing/>
        <w:rPr>
          <w:bCs/>
          <w:sz w:val="20"/>
          <w:szCs w:val="20"/>
        </w:rPr>
      </w:pPr>
      <w:r w:rsidRPr="00123A4B">
        <w:rPr>
          <w:bCs/>
          <w:sz w:val="20"/>
          <w:szCs w:val="20"/>
        </w:rPr>
        <w:t xml:space="preserve">   3.1. Базовый размер платы за наем жилого помещения определяется по формуле 2:</w:t>
      </w:r>
    </w:p>
    <w:p w:rsidR="00123A4B" w:rsidRPr="00123A4B" w:rsidRDefault="00123A4B" w:rsidP="00123A4B">
      <w:pPr>
        <w:pStyle w:val="af6"/>
        <w:spacing w:before="0" w:beforeAutospacing="0" w:after="0" w:afterAutospacing="0"/>
        <w:contextualSpacing/>
        <w:rPr>
          <w:bCs/>
          <w:sz w:val="20"/>
          <w:szCs w:val="20"/>
        </w:rPr>
      </w:pPr>
      <w:r w:rsidRPr="00123A4B">
        <w:rPr>
          <w:sz w:val="20"/>
          <w:szCs w:val="20"/>
        </w:rPr>
        <w:t>Формула 2</w:t>
      </w:r>
    </w:p>
    <w:p w:rsidR="00123A4B" w:rsidRPr="00123A4B" w:rsidRDefault="007F6B28" w:rsidP="00123A4B">
      <w:pPr>
        <w:pStyle w:val="af6"/>
        <w:spacing w:before="0" w:beforeAutospacing="0" w:after="0" w:afterAutospacing="0"/>
        <w:contextualSpacing/>
        <w:rPr>
          <w:bCs/>
          <w:sz w:val="20"/>
          <w:szCs w:val="20"/>
        </w:rPr>
      </w:pPr>
      <w:r>
        <w:rPr>
          <w:bCs/>
          <w:sz w:val="20"/>
          <w:szCs w:val="20"/>
        </w:rPr>
        <w:t xml:space="preserve">   </w:t>
      </w:r>
      <w:r w:rsidR="00123A4B" w:rsidRPr="00123A4B">
        <w:rPr>
          <w:bCs/>
          <w:sz w:val="20"/>
          <w:szCs w:val="20"/>
        </w:rPr>
        <w:t>Н</w:t>
      </w:r>
      <w:r w:rsidR="00123A4B" w:rsidRPr="00123A4B">
        <w:rPr>
          <w:bCs/>
          <w:sz w:val="20"/>
          <w:szCs w:val="20"/>
          <w:vertAlign w:val="subscript"/>
        </w:rPr>
        <w:t>Б</w:t>
      </w:r>
      <w:r w:rsidR="00123A4B" w:rsidRPr="00123A4B">
        <w:rPr>
          <w:bCs/>
          <w:sz w:val="20"/>
          <w:szCs w:val="20"/>
        </w:rPr>
        <w:t xml:space="preserve"> =  СР</w:t>
      </w:r>
      <w:r w:rsidR="00123A4B" w:rsidRPr="00123A4B">
        <w:rPr>
          <w:bCs/>
          <w:sz w:val="20"/>
          <w:szCs w:val="20"/>
          <w:vertAlign w:val="subscript"/>
        </w:rPr>
        <w:t>с</w:t>
      </w:r>
      <w:r>
        <w:rPr>
          <w:bCs/>
          <w:sz w:val="20"/>
          <w:szCs w:val="20"/>
        </w:rPr>
        <w:t xml:space="preserve"> * 0,001, где </w:t>
      </w:r>
    </w:p>
    <w:p w:rsidR="00123A4B" w:rsidRPr="00123A4B" w:rsidRDefault="00123A4B" w:rsidP="00123A4B">
      <w:pPr>
        <w:pStyle w:val="af6"/>
        <w:spacing w:before="0" w:beforeAutospacing="0" w:after="0" w:afterAutospacing="0"/>
        <w:contextualSpacing/>
        <w:rPr>
          <w:bCs/>
          <w:sz w:val="20"/>
          <w:szCs w:val="20"/>
        </w:rPr>
      </w:pPr>
      <w:r w:rsidRPr="00123A4B">
        <w:rPr>
          <w:bCs/>
          <w:sz w:val="20"/>
          <w:szCs w:val="20"/>
        </w:rPr>
        <w:t xml:space="preserve">   Н</w:t>
      </w:r>
      <w:r w:rsidRPr="00123A4B">
        <w:rPr>
          <w:bCs/>
          <w:sz w:val="20"/>
          <w:szCs w:val="20"/>
          <w:vertAlign w:val="subscript"/>
        </w:rPr>
        <w:t>Б</w:t>
      </w:r>
      <w:r w:rsidRPr="00123A4B">
        <w:rPr>
          <w:bCs/>
          <w:sz w:val="20"/>
          <w:szCs w:val="20"/>
        </w:rPr>
        <w:t xml:space="preserve"> – базовый размер платы за наем жилого помещения;</w:t>
      </w:r>
    </w:p>
    <w:p w:rsidR="00123A4B" w:rsidRPr="00123A4B" w:rsidRDefault="00123A4B" w:rsidP="00123A4B">
      <w:pPr>
        <w:pStyle w:val="af6"/>
        <w:spacing w:before="0" w:beforeAutospacing="0" w:after="0" w:afterAutospacing="0"/>
        <w:contextualSpacing/>
        <w:rPr>
          <w:sz w:val="20"/>
          <w:szCs w:val="20"/>
          <w:shd w:val="clear" w:color="auto" w:fill="FFFFFF"/>
        </w:rPr>
      </w:pPr>
      <w:r w:rsidRPr="00123A4B">
        <w:rPr>
          <w:bCs/>
          <w:sz w:val="20"/>
          <w:szCs w:val="20"/>
        </w:rPr>
        <w:t xml:space="preserve">   СР</w:t>
      </w:r>
      <w:r w:rsidRPr="00123A4B">
        <w:rPr>
          <w:bCs/>
          <w:sz w:val="20"/>
          <w:szCs w:val="20"/>
          <w:vertAlign w:val="subscript"/>
        </w:rPr>
        <w:t xml:space="preserve">с </w:t>
      </w:r>
      <w:r w:rsidRPr="00123A4B">
        <w:rPr>
          <w:bCs/>
          <w:sz w:val="20"/>
          <w:szCs w:val="20"/>
        </w:rPr>
        <w:t xml:space="preserve">– </w:t>
      </w:r>
      <w:r w:rsidRPr="00123A4B">
        <w:rPr>
          <w:sz w:val="20"/>
          <w:szCs w:val="20"/>
          <w:shd w:val="clear" w:color="auto" w:fill="FFFFFF"/>
        </w:rPr>
        <w:t>средняя цена 1 кв.м. общей площади квартир на вторичном рынке жилья в Новосибирской области.</w:t>
      </w:r>
    </w:p>
    <w:p w:rsidR="00123A4B" w:rsidRPr="00123A4B" w:rsidRDefault="00123A4B" w:rsidP="00123A4B">
      <w:pPr>
        <w:pStyle w:val="af6"/>
        <w:spacing w:before="0" w:beforeAutospacing="0" w:after="0" w:afterAutospacing="0"/>
        <w:contextualSpacing/>
        <w:rPr>
          <w:bCs/>
          <w:sz w:val="20"/>
          <w:szCs w:val="20"/>
        </w:rPr>
      </w:pPr>
      <w:r w:rsidRPr="00123A4B">
        <w:rPr>
          <w:bCs/>
          <w:sz w:val="20"/>
          <w:szCs w:val="20"/>
        </w:rPr>
        <w:t xml:space="preserve">   3.2. Средняя цена 1 кв.м. на вторичном рынке жилья определяется </w:t>
      </w:r>
      <w:r w:rsidRPr="00123A4B">
        <w:rPr>
          <w:sz w:val="20"/>
          <w:szCs w:val="20"/>
          <w:shd w:val="clear" w:color="auto" w:fill="FFFFFF"/>
        </w:rPr>
        <w:t>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123A4B" w:rsidRPr="00123A4B" w:rsidRDefault="00123A4B" w:rsidP="00123A4B">
      <w:pPr>
        <w:pStyle w:val="af6"/>
        <w:spacing w:before="0" w:beforeAutospacing="0" w:after="0" w:afterAutospacing="0"/>
        <w:contextualSpacing/>
        <w:rPr>
          <w:bCs/>
          <w:sz w:val="20"/>
          <w:szCs w:val="20"/>
        </w:rPr>
      </w:pPr>
    </w:p>
    <w:p w:rsidR="00123A4B" w:rsidRPr="00123A4B" w:rsidRDefault="00123A4B" w:rsidP="00123A4B">
      <w:pPr>
        <w:pStyle w:val="af6"/>
        <w:spacing w:before="0" w:beforeAutospacing="0" w:after="0" w:afterAutospacing="0"/>
        <w:contextualSpacing/>
        <w:jc w:val="center"/>
        <w:rPr>
          <w:sz w:val="20"/>
          <w:szCs w:val="20"/>
        </w:rPr>
      </w:pPr>
      <w:r w:rsidRPr="00123A4B">
        <w:rPr>
          <w:sz w:val="20"/>
          <w:szCs w:val="20"/>
          <w:lang w:val="en-US"/>
        </w:rPr>
        <w:t>IV</w:t>
      </w:r>
      <w:r w:rsidRPr="00123A4B">
        <w:rPr>
          <w:sz w:val="20"/>
          <w:szCs w:val="20"/>
        </w:rPr>
        <w:t>. Коэффициент, характеризующий качество и благоустройство жилого помещения, месторасположение дома</w:t>
      </w:r>
    </w:p>
    <w:p w:rsidR="00123A4B" w:rsidRPr="00123A4B" w:rsidRDefault="00123A4B" w:rsidP="00123A4B">
      <w:pPr>
        <w:pStyle w:val="af6"/>
        <w:spacing w:before="0" w:beforeAutospacing="0" w:after="0" w:afterAutospacing="0"/>
        <w:contextualSpacing/>
        <w:rPr>
          <w:sz w:val="20"/>
          <w:szCs w:val="20"/>
        </w:rPr>
      </w:pP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4.2. Интегральное значение </w:t>
      </w:r>
      <w:r w:rsidRPr="00123A4B">
        <w:rPr>
          <w:bCs/>
          <w:sz w:val="20"/>
          <w:szCs w:val="20"/>
        </w:rPr>
        <w:t>К</w:t>
      </w:r>
      <w:r w:rsidRPr="00123A4B">
        <w:rPr>
          <w:bCs/>
          <w:sz w:val="20"/>
          <w:szCs w:val="20"/>
          <w:vertAlign w:val="subscript"/>
          <w:lang w:val="en-US"/>
        </w:rPr>
        <w:t>j</w:t>
      </w:r>
      <w:r w:rsidRPr="00123A4B">
        <w:rPr>
          <w:bCs/>
          <w:sz w:val="20"/>
          <w:szCs w:val="20"/>
          <w:vertAlign w:val="subscript"/>
        </w:rPr>
        <w:t xml:space="preserve">  </w:t>
      </w:r>
      <w:r w:rsidRPr="00123A4B">
        <w:rPr>
          <w:bCs/>
          <w:sz w:val="20"/>
          <w:szCs w:val="20"/>
        </w:rPr>
        <w:t>для жилого помещения рассчитывается как</w:t>
      </w:r>
      <w:r w:rsidRPr="00123A4B">
        <w:rPr>
          <w:bCs/>
          <w:sz w:val="20"/>
          <w:szCs w:val="20"/>
          <w:vertAlign w:val="subscript"/>
        </w:rPr>
        <w:t xml:space="preserve"> </w:t>
      </w:r>
      <w:r w:rsidRPr="00123A4B">
        <w:rPr>
          <w:bCs/>
          <w:sz w:val="20"/>
          <w:szCs w:val="20"/>
        </w:rPr>
        <w:t>средневзвешенное значение показателей по отдельным параметрам по формуле 3</w:t>
      </w:r>
      <w:r w:rsidRPr="00123A4B">
        <w:rPr>
          <w:sz w:val="20"/>
          <w:szCs w:val="20"/>
        </w:rPr>
        <w:t>:</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Формула 3   </w:t>
      </w:r>
    </w:p>
    <w:p w:rsidR="00123A4B" w:rsidRPr="00123A4B" w:rsidRDefault="00123A4B" w:rsidP="00123A4B">
      <w:pPr>
        <w:pStyle w:val="af6"/>
        <w:spacing w:before="0" w:beforeAutospacing="0" w:after="0" w:afterAutospacing="0"/>
        <w:contextualSpacing/>
        <w:rPr>
          <w:bCs/>
          <w:sz w:val="20"/>
          <w:szCs w:val="20"/>
        </w:rPr>
      </w:pPr>
      <w:r w:rsidRPr="00123A4B">
        <w:rPr>
          <w:sz w:val="20"/>
          <w:szCs w:val="20"/>
        </w:rPr>
        <w:t xml:space="preserve">     </w:t>
      </w:r>
      <w:r w:rsidRPr="00123A4B">
        <w:rPr>
          <w:bCs/>
          <w:sz w:val="20"/>
          <w:szCs w:val="20"/>
        </w:rPr>
        <w:t>К</w:t>
      </w:r>
      <w:r w:rsidRPr="00123A4B">
        <w:rPr>
          <w:bCs/>
          <w:sz w:val="20"/>
          <w:szCs w:val="20"/>
          <w:vertAlign w:val="subscript"/>
          <w:lang w:val="en-US"/>
        </w:rPr>
        <w:t>j</w:t>
      </w:r>
      <w:r w:rsidRPr="00123A4B">
        <w:rPr>
          <w:bCs/>
          <w:sz w:val="20"/>
          <w:szCs w:val="20"/>
          <w:vertAlign w:val="subscript"/>
        </w:rPr>
        <w:t xml:space="preserve"> </w:t>
      </w:r>
      <w:r w:rsidRPr="00123A4B">
        <w:rPr>
          <w:bCs/>
          <w:sz w:val="20"/>
          <w:szCs w:val="20"/>
        </w:rPr>
        <w:t>= (К</w:t>
      </w:r>
      <w:r w:rsidRPr="00123A4B">
        <w:rPr>
          <w:bCs/>
          <w:sz w:val="20"/>
          <w:szCs w:val="20"/>
          <w:vertAlign w:val="subscript"/>
        </w:rPr>
        <w:t>1</w:t>
      </w:r>
      <w:r w:rsidRPr="00123A4B">
        <w:rPr>
          <w:bCs/>
          <w:sz w:val="20"/>
          <w:szCs w:val="20"/>
        </w:rPr>
        <w:t xml:space="preserve"> + К</w:t>
      </w:r>
      <w:r w:rsidRPr="00123A4B">
        <w:rPr>
          <w:bCs/>
          <w:sz w:val="20"/>
          <w:szCs w:val="20"/>
          <w:vertAlign w:val="subscript"/>
        </w:rPr>
        <w:t>2</w:t>
      </w:r>
      <w:r w:rsidRPr="00123A4B">
        <w:rPr>
          <w:bCs/>
          <w:sz w:val="20"/>
          <w:szCs w:val="20"/>
        </w:rPr>
        <w:t xml:space="preserve"> + К</w:t>
      </w:r>
      <w:r w:rsidRPr="00123A4B">
        <w:rPr>
          <w:bCs/>
          <w:sz w:val="20"/>
          <w:szCs w:val="20"/>
          <w:vertAlign w:val="subscript"/>
        </w:rPr>
        <w:t>3</w:t>
      </w:r>
      <w:r w:rsidRPr="00123A4B">
        <w:rPr>
          <w:bCs/>
          <w:sz w:val="20"/>
          <w:szCs w:val="20"/>
        </w:rPr>
        <w:t xml:space="preserve">)/3, где </w:t>
      </w:r>
    </w:p>
    <w:p w:rsidR="00123A4B" w:rsidRPr="00123A4B" w:rsidRDefault="00123A4B" w:rsidP="00123A4B">
      <w:pPr>
        <w:pStyle w:val="af6"/>
        <w:spacing w:before="0" w:beforeAutospacing="0" w:after="0" w:afterAutospacing="0"/>
        <w:contextualSpacing/>
        <w:rPr>
          <w:sz w:val="20"/>
          <w:szCs w:val="20"/>
        </w:rPr>
      </w:pPr>
      <w:r w:rsidRPr="00123A4B">
        <w:rPr>
          <w:bCs/>
          <w:sz w:val="20"/>
          <w:szCs w:val="20"/>
        </w:rPr>
        <w:t xml:space="preserve">     К</w:t>
      </w:r>
      <w:r w:rsidRPr="00123A4B">
        <w:rPr>
          <w:bCs/>
          <w:sz w:val="20"/>
          <w:szCs w:val="20"/>
          <w:vertAlign w:val="subscript"/>
          <w:lang w:val="en-US"/>
        </w:rPr>
        <w:t>j</w:t>
      </w:r>
      <w:r w:rsidRPr="00123A4B">
        <w:rPr>
          <w:bCs/>
          <w:sz w:val="20"/>
          <w:szCs w:val="20"/>
          <w:vertAlign w:val="subscript"/>
        </w:rPr>
        <w:t xml:space="preserve"> </w:t>
      </w:r>
      <w:r w:rsidRPr="00123A4B">
        <w:rPr>
          <w:bCs/>
          <w:sz w:val="20"/>
          <w:szCs w:val="20"/>
        </w:rPr>
        <w:t>– к</w:t>
      </w:r>
      <w:r w:rsidRPr="00123A4B">
        <w:rPr>
          <w:sz w:val="20"/>
          <w:szCs w:val="20"/>
        </w:rPr>
        <w:t>оэффициент, характеризующий качество и благоустройство жилого помещения, месторасположение дома;</w:t>
      </w:r>
    </w:p>
    <w:p w:rsidR="00123A4B" w:rsidRPr="00123A4B" w:rsidRDefault="00123A4B" w:rsidP="00123A4B">
      <w:pPr>
        <w:pStyle w:val="af6"/>
        <w:spacing w:before="0" w:beforeAutospacing="0" w:after="0" w:afterAutospacing="0"/>
        <w:contextualSpacing/>
        <w:rPr>
          <w:sz w:val="20"/>
          <w:szCs w:val="20"/>
        </w:rPr>
      </w:pPr>
      <w:r w:rsidRPr="00123A4B">
        <w:rPr>
          <w:bCs/>
          <w:sz w:val="20"/>
          <w:szCs w:val="20"/>
        </w:rPr>
        <w:t xml:space="preserve">     К</w:t>
      </w:r>
      <w:r w:rsidRPr="00123A4B">
        <w:rPr>
          <w:bCs/>
          <w:sz w:val="20"/>
          <w:szCs w:val="20"/>
          <w:vertAlign w:val="subscript"/>
        </w:rPr>
        <w:t>1</w:t>
      </w:r>
      <w:r w:rsidRPr="00123A4B">
        <w:rPr>
          <w:bCs/>
          <w:sz w:val="20"/>
          <w:szCs w:val="20"/>
        </w:rPr>
        <w:t xml:space="preserve"> – к</w:t>
      </w:r>
      <w:r w:rsidRPr="00123A4B">
        <w:rPr>
          <w:sz w:val="20"/>
          <w:szCs w:val="20"/>
        </w:rPr>
        <w:t>оэффициент, характеризующий качество жилого помещения;</w:t>
      </w:r>
    </w:p>
    <w:p w:rsidR="00123A4B" w:rsidRPr="00123A4B" w:rsidRDefault="00123A4B" w:rsidP="00123A4B">
      <w:pPr>
        <w:pStyle w:val="af6"/>
        <w:spacing w:before="0" w:beforeAutospacing="0" w:after="0" w:afterAutospacing="0"/>
        <w:contextualSpacing/>
        <w:rPr>
          <w:sz w:val="20"/>
          <w:szCs w:val="20"/>
        </w:rPr>
      </w:pPr>
      <w:r w:rsidRPr="00123A4B">
        <w:rPr>
          <w:bCs/>
          <w:sz w:val="20"/>
          <w:szCs w:val="20"/>
        </w:rPr>
        <w:t xml:space="preserve">     К</w:t>
      </w:r>
      <w:r w:rsidRPr="00123A4B">
        <w:rPr>
          <w:bCs/>
          <w:sz w:val="20"/>
          <w:szCs w:val="20"/>
          <w:vertAlign w:val="subscript"/>
        </w:rPr>
        <w:t xml:space="preserve">2 </w:t>
      </w:r>
      <w:r w:rsidRPr="00123A4B">
        <w:rPr>
          <w:bCs/>
          <w:sz w:val="20"/>
          <w:szCs w:val="20"/>
        </w:rPr>
        <w:t>– к</w:t>
      </w:r>
      <w:r w:rsidRPr="00123A4B">
        <w:rPr>
          <w:sz w:val="20"/>
          <w:szCs w:val="20"/>
        </w:rPr>
        <w:t>оэффициент, характеризующий благоустройство жилого помещения;</w:t>
      </w:r>
    </w:p>
    <w:p w:rsidR="00123A4B" w:rsidRPr="00123A4B" w:rsidRDefault="00123A4B" w:rsidP="00123A4B">
      <w:pPr>
        <w:pStyle w:val="af6"/>
        <w:spacing w:before="0" w:beforeAutospacing="0" w:after="0" w:afterAutospacing="0"/>
        <w:contextualSpacing/>
        <w:rPr>
          <w:sz w:val="20"/>
          <w:szCs w:val="20"/>
        </w:rPr>
      </w:pPr>
      <w:r w:rsidRPr="00123A4B">
        <w:rPr>
          <w:bCs/>
          <w:sz w:val="20"/>
          <w:szCs w:val="20"/>
        </w:rPr>
        <w:lastRenderedPageBreak/>
        <w:t xml:space="preserve">     К</w:t>
      </w:r>
      <w:r w:rsidRPr="00123A4B">
        <w:rPr>
          <w:bCs/>
          <w:sz w:val="20"/>
          <w:szCs w:val="20"/>
          <w:vertAlign w:val="subscript"/>
        </w:rPr>
        <w:t xml:space="preserve">3 </w:t>
      </w:r>
      <w:r w:rsidRPr="00123A4B">
        <w:rPr>
          <w:bCs/>
          <w:sz w:val="20"/>
          <w:szCs w:val="20"/>
        </w:rPr>
        <w:t>– к</w:t>
      </w:r>
      <w:r w:rsidRPr="00123A4B">
        <w:rPr>
          <w:sz w:val="20"/>
          <w:szCs w:val="20"/>
        </w:rPr>
        <w:t>оэффициент учитывающий месторасположение дома.</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Значение показателей К</w:t>
      </w:r>
      <w:r w:rsidRPr="00123A4B">
        <w:rPr>
          <w:sz w:val="20"/>
          <w:szCs w:val="20"/>
          <w:vertAlign w:val="subscript"/>
        </w:rPr>
        <w:t>1</w:t>
      </w:r>
      <w:r w:rsidRPr="00123A4B">
        <w:rPr>
          <w:sz w:val="20"/>
          <w:szCs w:val="20"/>
        </w:rPr>
        <w:t>-К</w:t>
      </w:r>
      <w:r w:rsidRPr="00123A4B">
        <w:rPr>
          <w:sz w:val="20"/>
          <w:szCs w:val="20"/>
          <w:vertAlign w:val="subscript"/>
        </w:rPr>
        <w:t xml:space="preserve">3 </w:t>
      </w:r>
      <w:r w:rsidRPr="00123A4B">
        <w:rPr>
          <w:sz w:val="20"/>
          <w:szCs w:val="20"/>
        </w:rPr>
        <w:t>оцениваются в интервале (08; 1,3).</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4.3. При определении платы  за пользование жилым помещением платы за наем) учитываются следующие коэффициенты, характеризующие качество, благоустройство жилого помещения, и месторасположение.</w:t>
      </w:r>
    </w:p>
    <w:p w:rsidR="00123A4B" w:rsidRPr="00123A4B" w:rsidRDefault="00123A4B" w:rsidP="00123A4B">
      <w:pPr>
        <w:pStyle w:val="af6"/>
        <w:spacing w:before="0" w:beforeAutospacing="0" w:after="0" w:afterAutospacing="0"/>
        <w:contextualSpacing/>
        <w:rPr>
          <w:sz w:val="20"/>
          <w:szCs w:val="20"/>
        </w:rPr>
      </w:pPr>
    </w:p>
    <w:tbl>
      <w:tblPr>
        <w:tblW w:w="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2685"/>
        <w:gridCol w:w="1456"/>
      </w:tblGrid>
      <w:tr w:rsidR="00123A4B" w:rsidRPr="00123A4B" w:rsidTr="00123A4B">
        <w:tc>
          <w:tcPr>
            <w:tcW w:w="1534"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Коэффициенты</w:t>
            </w:r>
          </w:p>
        </w:tc>
        <w:tc>
          <w:tcPr>
            <w:tcW w:w="2685"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Потребительские свойства</w:t>
            </w:r>
          </w:p>
        </w:tc>
        <w:tc>
          <w:tcPr>
            <w:tcW w:w="1452"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Значение коэффициента</w:t>
            </w:r>
          </w:p>
        </w:tc>
      </w:tr>
      <w:tr w:rsidR="00123A4B" w:rsidRPr="00123A4B" w:rsidTr="00123A4B">
        <w:tc>
          <w:tcPr>
            <w:tcW w:w="5675" w:type="dxa"/>
            <w:gridSpan w:val="3"/>
          </w:tcPr>
          <w:p w:rsidR="00123A4B" w:rsidRPr="00123A4B" w:rsidRDefault="00123A4B" w:rsidP="00123A4B">
            <w:pPr>
              <w:pStyle w:val="af6"/>
              <w:spacing w:before="0" w:beforeAutospacing="0" w:after="0" w:afterAutospacing="0"/>
              <w:contextualSpacing/>
              <w:rPr>
                <w:sz w:val="20"/>
                <w:szCs w:val="20"/>
              </w:rPr>
            </w:pPr>
            <w:r w:rsidRPr="00123A4B">
              <w:rPr>
                <w:sz w:val="20"/>
                <w:szCs w:val="20"/>
              </w:rPr>
              <w:t>Показатели качества жилого помещения</w:t>
            </w:r>
          </w:p>
        </w:tc>
      </w:tr>
      <w:tr w:rsidR="00123A4B" w:rsidRPr="00123A4B" w:rsidTr="00123A4B">
        <w:tc>
          <w:tcPr>
            <w:tcW w:w="1534"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К</w:t>
            </w:r>
            <w:r w:rsidRPr="00123A4B">
              <w:rPr>
                <w:sz w:val="20"/>
                <w:szCs w:val="20"/>
                <w:vertAlign w:val="subscript"/>
              </w:rPr>
              <w:t>1</w:t>
            </w:r>
          </w:p>
        </w:tc>
        <w:tc>
          <w:tcPr>
            <w:tcW w:w="2685"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Материал стен</w:t>
            </w:r>
          </w:p>
        </w:tc>
        <w:tc>
          <w:tcPr>
            <w:tcW w:w="1452" w:type="dxa"/>
          </w:tcPr>
          <w:p w:rsidR="00123A4B" w:rsidRPr="00123A4B" w:rsidRDefault="00123A4B" w:rsidP="00123A4B">
            <w:pPr>
              <w:pStyle w:val="af6"/>
              <w:spacing w:before="0" w:beforeAutospacing="0" w:after="0" w:afterAutospacing="0"/>
              <w:contextualSpacing/>
              <w:rPr>
                <w:sz w:val="20"/>
                <w:szCs w:val="20"/>
              </w:rPr>
            </w:pPr>
          </w:p>
        </w:tc>
      </w:tr>
      <w:tr w:rsidR="00123A4B" w:rsidRPr="00123A4B" w:rsidTr="00123A4B">
        <w:tc>
          <w:tcPr>
            <w:tcW w:w="1534" w:type="dxa"/>
          </w:tcPr>
          <w:p w:rsidR="00123A4B" w:rsidRPr="00123A4B" w:rsidRDefault="00123A4B" w:rsidP="00123A4B">
            <w:pPr>
              <w:pStyle w:val="af6"/>
              <w:spacing w:before="0" w:beforeAutospacing="0" w:after="0" w:afterAutospacing="0"/>
              <w:contextualSpacing/>
              <w:rPr>
                <w:sz w:val="20"/>
                <w:szCs w:val="20"/>
              </w:rPr>
            </w:pPr>
          </w:p>
        </w:tc>
        <w:tc>
          <w:tcPr>
            <w:tcW w:w="2685"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 кирпичные, каменные, монолитные</w:t>
            </w:r>
          </w:p>
        </w:tc>
        <w:tc>
          <w:tcPr>
            <w:tcW w:w="1452"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1,1</w:t>
            </w:r>
          </w:p>
        </w:tc>
      </w:tr>
      <w:tr w:rsidR="00123A4B" w:rsidRPr="00123A4B" w:rsidTr="00123A4B">
        <w:tc>
          <w:tcPr>
            <w:tcW w:w="1534" w:type="dxa"/>
          </w:tcPr>
          <w:p w:rsidR="00123A4B" w:rsidRPr="00123A4B" w:rsidRDefault="00123A4B" w:rsidP="00123A4B">
            <w:pPr>
              <w:pStyle w:val="af6"/>
              <w:spacing w:before="0" w:beforeAutospacing="0" w:after="0" w:afterAutospacing="0"/>
              <w:contextualSpacing/>
              <w:rPr>
                <w:sz w:val="20"/>
                <w:szCs w:val="20"/>
              </w:rPr>
            </w:pPr>
          </w:p>
        </w:tc>
        <w:tc>
          <w:tcPr>
            <w:tcW w:w="2685"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 крупнопанельные, блочные</w:t>
            </w:r>
          </w:p>
        </w:tc>
        <w:tc>
          <w:tcPr>
            <w:tcW w:w="1452"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1,0</w:t>
            </w:r>
          </w:p>
        </w:tc>
      </w:tr>
      <w:tr w:rsidR="00123A4B" w:rsidRPr="00123A4B" w:rsidTr="00123A4B">
        <w:tc>
          <w:tcPr>
            <w:tcW w:w="1534" w:type="dxa"/>
          </w:tcPr>
          <w:p w:rsidR="00123A4B" w:rsidRPr="00123A4B" w:rsidRDefault="00123A4B" w:rsidP="00123A4B">
            <w:pPr>
              <w:pStyle w:val="af6"/>
              <w:spacing w:before="0" w:beforeAutospacing="0" w:after="0" w:afterAutospacing="0"/>
              <w:contextualSpacing/>
              <w:rPr>
                <w:sz w:val="20"/>
                <w:szCs w:val="20"/>
              </w:rPr>
            </w:pPr>
          </w:p>
        </w:tc>
        <w:tc>
          <w:tcPr>
            <w:tcW w:w="2685"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 деревянные смешанные</w:t>
            </w:r>
          </w:p>
        </w:tc>
        <w:tc>
          <w:tcPr>
            <w:tcW w:w="1452"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0,8</w:t>
            </w:r>
          </w:p>
        </w:tc>
      </w:tr>
      <w:tr w:rsidR="00123A4B" w:rsidRPr="00123A4B" w:rsidTr="00123A4B">
        <w:tc>
          <w:tcPr>
            <w:tcW w:w="5675" w:type="dxa"/>
            <w:gridSpan w:val="3"/>
          </w:tcPr>
          <w:p w:rsidR="00123A4B" w:rsidRPr="00123A4B" w:rsidRDefault="00123A4B" w:rsidP="00123A4B">
            <w:pPr>
              <w:pStyle w:val="af6"/>
              <w:spacing w:before="0" w:beforeAutospacing="0" w:after="0" w:afterAutospacing="0"/>
              <w:contextualSpacing/>
              <w:rPr>
                <w:sz w:val="20"/>
                <w:szCs w:val="20"/>
              </w:rPr>
            </w:pPr>
            <w:r w:rsidRPr="00123A4B">
              <w:rPr>
                <w:sz w:val="20"/>
                <w:szCs w:val="20"/>
              </w:rPr>
              <w:t>Показатели благоустройства жилого помещения</w:t>
            </w:r>
          </w:p>
        </w:tc>
      </w:tr>
      <w:tr w:rsidR="00123A4B" w:rsidRPr="00123A4B" w:rsidTr="00123A4B">
        <w:tc>
          <w:tcPr>
            <w:tcW w:w="1534" w:type="dxa"/>
          </w:tcPr>
          <w:p w:rsidR="00123A4B" w:rsidRPr="00123A4B" w:rsidRDefault="00123A4B" w:rsidP="00123A4B">
            <w:pPr>
              <w:pStyle w:val="af6"/>
              <w:spacing w:before="0" w:beforeAutospacing="0" w:after="0" w:afterAutospacing="0"/>
              <w:contextualSpacing/>
              <w:rPr>
                <w:sz w:val="20"/>
                <w:szCs w:val="20"/>
              </w:rPr>
            </w:pPr>
            <w:r w:rsidRPr="00123A4B">
              <w:rPr>
                <w:bCs/>
                <w:sz w:val="20"/>
                <w:szCs w:val="20"/>
              </w:rPr>
              <w:t>К</w:t>
            </w:r>
            <w:r w:rsidRPr="00123A4B">
              <w:rPr>
                <w:bCs/>
                <w:sz w:val="20"/>
                <w:szCs w:val="20"/>
                <w:vertAlign w:val="subscript"/>
              </w:rPr>
              <w:t>2</w:t>
            </w:r>
          </w:p>
        </w:tc>
        <w:tc>
          <w:tcPr>
            <w:tcW w:w="2685"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Жилые дома, имеющие все виды благоустройства (с централизованным холодным водоснабжением, отоплением и системой водоотведения)</w:t>
            </w:r>
          </w:p>
        </w:tc>
        <w:tc>
          <w:tcPr>
            <w:tcW w:w="1452"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1,0</w:t>
            </w:r>
          </w:p>
        </w:tc>
      </w:tr>
      <w:tr w:rsidR="00123A4B" w:rsidRPr="00123A4B" w:rsidTr="00123A4B">
        <w:tc>
          <w:tcPr>
            <w:tcW w:w="1534" w:type="dxa"/>
          </w:tcPr>
          <w:p w:rsidR="00123A4B" w:rsidRPr="00123A4B" w:rsidRDefault="00123A4B" w:rsidP="00123A4B">
            <w:pPr>
              <w:pStyle w:val="af6"/>
              <w:spacing w:before="0" w:beforeAutospacing="0" w:after="0" w:afterAutospacing="0"/>
              <w:contextualSpacing/>
              <w:rPr>
                <w:sz w:val="20"/>
                <w:szCs w:val="20"/>
              </w:rPr>
            </w:pPr>
          </w:p>
        </w:tc>
        <w:tc>
          <w:tcPr>
            <w:tcW w:w="2685"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Жилые дома, имеющие не все виды благоустройства</w:t>
            </w:r>
          </w:p>
        </w:tc>
        <w:tc>
          <w:tcPr>
            <w:tcW w:w="1452"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0,9</w:t>
            </w:r>
          </w:p>
        </w:tc>
      </w:tr>
      <w:tr w:rsidR="00123A4B" w:rsidRPr="00123A4B" w:rsidTr="00123A4B">
        <w:tc>
          <w:tcPr>
            <w:tcW w:w="1534" w:type="dxa"/>
          </w:tcPr>
          <w:p w:rsidR="00123A4B" w:rsidRPr="00123A4B" w:rsidRDefault="00123A4B" w:rsidP="00123A4B">
            <w:pPr>
              <w:pStyle w:val="af6"/>
              <w:spacing w:before="0" w:beforeAutospacing="0" w:after="0" w:afterAutospacing="0"/>
              <w:contextualSpacing/>
              <w:rPr>
                <w:sz w:val="20"/>
                <w:szCs w:val="20"/>
              </w:rPr>
            </w:pPr>
          </w:p>
        </w:tc>
        <w:tc>
          <w:tcPr>
            <w:tcW w:w="2685"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Жилые дома без удобств, неканализируемые</w:t>
            </w:r>
          </w:p>
        </w:tc>
        <w:tc>
          <w:tcPr>
            <w:tcW w:w="1452"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0,8</w:t>
            </w:r>
          </w:p>
        </w:tc>
      </w:tr>
      <w:tr w:rsidR="00123A4B" w:rsidRPr="00123A4B" w:rsidTr="00123A4B">
        <w:tc>
          <w:tcPr>
            <w:tcW w:w="5675" w:type="dxa"/>
            <w:gridSpan w:val="3"/>
          </w:tcPr>
          <w:p w:rsidR="00123A4B" w:rsidRPr="00123A4B" w:rsidRDefault="00123A4B" w:rsidP="00123A4B">
            <w:pPr>
              <w:pStyle w:val="af6"/>
              <w:spacing w:before="0" w:beforeAutospacing="0" w:after="0" w:afterAutospacing="0"/>
              <w:contextualSpacing/>
              <w:rPr>
                <w:sz w:val="20"/>
                <w:szCs w:val="20"/>
              </w:rPr>
            </w:pPr>
            <w:r w:rsidRPr="00123A4B">
              <w:rPr>
                <w:sz w:val="20"/>
                <w:szCs w:val="20"/>
              </w:rPr>
              <w:t>Показатели месторасположения</w:t>
            </w:r>
          </w:p>
        </w:tc>
      </w:tr>
      <w:tr w:rsidR="00123A4B" w:rsidRPr="00123A4B" w:rsidTr="00123A4B">
        <w:tc>
          <w:tcPr>
            <w:tcW w:w="1534" w:type="dxa"/>
          </w:tcPr>
          <w:p w:rsidR="00123A4B" w:rsidRPr="00123A4B" w:rsidRDefault="00123A4B" w:rsidP="00123A4B">
            <w:pPr>
              <w:pStyle w:val="af6"/>
              <w:spacing w:before="0" w:beforeAutospacing="0" w:after="0" w:afterAutospacing="0"/>
              <w:contextualSpacing/>
              <w:rPr>
                <w:sz w:val="20"/>
                <w:szCs w:val="20"/>
              </w:rPr>
            </w:pPr>
            <w:r w:rsidRPr="00123A4B">
              <w:rPr>
                <w:bCs/>
                <w:sz w:val="20"/>
                <w:szCs w:val="20"/>
              </w:rPr>
              <w:t>К</w:t>
            </w:r>
            <w:r w:rsidRPr="00123A4B">
              <w:rPr>
                <w:bCs/>
                <w:sz w:val="20"/>
                <w:szCs w:val="20"/>
                <w:vertAlign w:val="subscript"/>
              </w:rPr>
              <w:t>3</w:t>
            </w:r>
          </w:p>
        </w:tc>
        <w:tc>
          <w:tcPr>
            <w:tcW w:w="2685"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С. </w:t>
            </w:r>
          </w:p>
        </w:tc>
        <w:tc>
          <w:tcPr>
            <w:tcW w:w="1452"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1</w:t>
            </w:r>
          </w:p>
        </w:tc>
      </w:tr>
      <w:tr w:rsidR="00123A4B" w:rsidRPr="00123A4B" w:rsidTr="00123A4B">
        <w:tc>
          <w:tcPr>
            <w:tcW w:w="1534" w:type="dxa"/>
          </w:tcPr>
          <w:p w:rsidR="00123A4B" w:rsidRPr="00123A4B" w:rsidRDefault="00123A4B" w:rsidP="00123A4B">
            <w:pPr>
              <w:pStyle w:val="af6"/>
              <w:spacing w:before="0" w:beforeAutospacing="0" w:after="0" w:afterAutospacing="0"/>
              <w:contextualSpacing/>
              <w:rPr>
                <w:bCs/>
                <w:sz w:val="20"/>
                <w:szCs w:val="20"/>
              </w:rPr>
            </w:pPr>
          </w:p>
        </w:tc>
        <w:tc>
          <w:tcPr>
            <w:tcW w:w="2685" w:type="dxa"/>
          </w:tcPr>
          <w:p w:rsidR="00123A4B" w:rsidRPr="00123A4B" w:rsidRDefault="00123A4B" w:rsidP="00123A4B">
            <w:pPr>
              <w:pStyle w:val="af6"/>
              <w:spacing w:before="0" w:beforeAutospacing="0" w:after="0" w:afterAutospacing="0"/>
              <w:contextualSpacing/>
              <w:rPr>
                <w:sz w:val="20"/>
                <w:szCs w:val="20"/>
              </w:rPr>
            </w:pPr>
            <w:r w:rsidRPr="00123A4B">
              <w:rPr>
                <w:bCs/>
                <w:sz w:val="20"/>
                <w:szCs w:val="20"/>
              </w:rPr>
              <w:t>Прочие поселения Чернореченского сельсовета Искитимского  района Новосибирской области</w:t>
            </w:r>
          </w:p>
        </w:tc>
        <w:tc>
          <w:tcPr>
            <w:tcW w:w="1452" w:type="dxa"/>
          </w:tcPr>
          <w:p w:rsidR="00123A4B" w:rsidRPr="00123A4B" w:rsidRDefault="00123A4B" w:rsidP="00123A4B">
            <w:pPr>
              <w:pStyle w:val="af6"/>
              <w:spacing w:before="0" w:beforeAutospacing="0" w:after="0" w:afterAutospacing="0"/>
              <w:contextualSpacing/>
              <w:rPr>
                <w:sz w:val="20"/>
                <w:szCs w:val="20"/>
              </w:rPr>
            </w:pPr>
            <w:r w:rsidRPr="00123A4B">
              <w:rPr>
                <w:sz w:val="20"/>
                <w:szCs w:val="20"/>
              </w:rPr>
              <w:t>0,8</w:t>
            </w:r>
          </w:p>
        </w:tc>
      </w:tr>
    </w:tbl>
    <w:p w:rsidR="00123A4B" w:rsidRPr="00123A4B" w:rsidRDefault="00123A4B" w:rsidP="00123A4B">
      <w:pPr>
        <w:pStyle w:val="af6"/>
        <w:spacing w:before="0" w:beforeAutospacing="0" w:after="0" w:afterAutospacing="0"/>
        <w:contextualSpacing/>
        <w:rPr>
          <w:sz w:val="20"/>
          <w:szCs w:val="20"/>
        </w:rPr>
      </w:pP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Конкретному жилому помещению соответствует лишь одно значение из показателей качества и благоустройства жилого помещения, месторасположение дома.</w:t>
      </w:r>
    </w:p>
    <w:p w:rsidR="00123A4B" w:rsidRPr="00123A4B" w:rsidRDefault="00123A4B" w:rsidP="00123A4B">
      <w:pPr>
        <w:pStyle w:val="af6"/>
        <w:spacing w:before="0" w:beforeAutospacing="0" w:after="0" w:afterAutospacing="0"/>
        <w:contextualSpacing/>
        <w:rPr>
          <w:sz w:val="20"/>
          <w:szCs w:val="20"/>
        </w:rPr>
      </w:pPr>
    </w:p>
    <w:p w:rsidR="00123A4B" w:rsidRPr="00123A4B" w:rsidRDefault="00123A4B" w:rsidP="00123A4B">
      <w:pPr>
        <w:pStyle w:val="af6"/>
        <w:spacing w:before="0" w:beforeAutospacing="0" w:after="0" w:afterAutospacing="0"/>
        <w:contextualSpacing/>
        <w:jc w:val="center"/>
        <w:rPr>
          <w:sz w:val="20"/>
          <w:szCs w:val="20"/>
        </w:rPr>
      </w:pPr>
      <w:r w:rsidRPr="00123A4B">
        <w:rPr>
          <w:sz w:val="20"/>
          <w:szCs w:val="20"/>
          <w:lang w:val="en-US"/>
        </w:rPr>
        <w:t>V</w:t>
      </w:r>
      <w:r w:rsidRPr="00123A4B">
        <w:rPr>
          <w:sz w:val="20"/>
          <w:szCs w:val="20"/>
        </w:rPr>
        <w:t>. Коэффициент соответствия платы</w:t>
      </w:r>
    </w:p>
    <w:p w:rsidR="00123A4B" w:rsidRPr="00123A4B" w:rsidRDefault="00123A4B" w:rsidP="00123A4B">
      <w:pPr>
        <w:pStyle w:val="af6"/>
        <w:spacing w:before="0" w:beforeAutospacing="0" w:after="0" w:afterAutospacing="0"/>
        <w:contextualSpacing/>
        <w:rPr>
          <w:sz w:val="20"/>
          <w:szCs w:val="20"/>
        </w:rPr>
      </w:pP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5.1.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 1). </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Коэффициент соответствия платы </w:t>
      </w:r>
      <w:r w:rsidRPr="00123A4B">
        <w:rPr>
          <w:bCs/>
          <w:sz w:val="20"/>
          <w:szCs w:val="20"/>
        </w:rPr>
        <w:t>К</w:t>
      </w:r>
      <w:r w:rsidRPr="00123A4B">
        <w:rPr>
          <w:bCs/>
          <w:sz w:val="20"/>
          <w:szCs w:val="20"/>
          <w:vertAlign w:val="subscript"/>
        </w:rPr>
        <w:t>с</w:t>
      </w:r>
      <w:r w:rsidRPr="00123A4B">
        <w:rPr>
          <w:bCs/>
          <w:sz w:val="20"/>
          <w:szCs w:val="20"/>
        </w:rPr>
        <w:t xml:space="preserve"> </w:t>
      </w:r>
      <w:r w:rsidRPr="00123A4B">
        <w:rPr>
          <w:sz w:val="20"/>
          <w:szCs w:val="20"/>
        </w:rPr>
        <w:t>установлен единый для всех граждан, проживающих в жилых помещениях муниципального жилого фонда Чернореченского сельсовета Искитимского  Новосибирской области в размере 0,4.</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w:t>
      </w:r>
    </w:p>
    <w:p w:rsidR="00123A4B" w:rsidRPr="00123A4B" w:rsidRDefault="00123A4B" w:rsidP="00123A4B">
      <w:pPr>
        <w:pStyle w:val="af6"/>
        <w:spacing w:before="0" w:beforeAutospacing="0" w:after="0" w:afterAutospacing="0"/>
        <w:contextualSpacing/>
        <w:jc w:val="center"/>
        <w:rPr>
          <w:sz w:val="20"/>
          <w:szCs w:val="20"/>
        </w:rPr>
      </w:pPr>
      <w:r w:rsidRPr="00123A4B">
        <w:rPr>
          <w:sz w:val="20"/>
          <w:szCs w:val="20"/>
          <w:lang w:val="en-US"/>
        </w:rPr>
        <w:t>VI</w:t>
      </w:r>
      <w:r w:rsidRPr="00123A4B">
        <w:rPr>
          <w:sz w:val="20"/>
          <w:szCs w:val="20"/>
        </w:rPr>
        <w:t>. Порядок внесения платы за наем</w:t>
      </w:r>
    </w:p>
    <w:p w:rsidR="00123A4B" w:rsidRPr="00123A4B" w:rsidRDefault="00123A4B" w:rsidP="00123A4B">
      <w:pPr>
        <w:pStyle w:val="af6"/>
        <w:spacing w:before="0" w:beforeAutospacing="0" w:after="0" w:afterAutospacing="0"/>
        <w:contextualSpacing/>
        <w:rPr>
          <w:sz w:val="20"/>
          <w:szCs w:val="20"/>
        </w:rPr>
      </w:pP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6.1. Обязанность по внесению платы за наем возникает у нанимателя жилого помещения с момента заключения договора найма жилого помещения.</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6.2.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6.3. Граждане, несвоевременно  и не полностью внесшие плату за наем жилого помещения, обязаны уплачивать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w:t>
      </w:r>
      <w:r w:rsidRPr="00123A4B">
        <w:rPr>
          <w:sz w:val="20"/>
          <w:szCs w:val="20"/>
        </w:rPr>
        <w:lastRenderedPageBreak/>
        <w:t>наступления установленного срока оплаты по день фактической выплаты включительно.</w:t>
      </w:r>
    </w:p>
    <w:p w:rsidR="00123A4B" w:rsidRPr="00123A4B" w:rsidRDefault="00123A4B" w:rsidP="00123A4B">
      <w:pPr>
        <w:pStyle w:val="af6"/>
        <w:spacing w:before="0" w:beforeAutospacing="0" w:after="0" w:afterAutospacing="0"/>
        <w:contextualSpacing/>
        <w:rPr>
          <w:sz w:val="20"/>
          <w:szCs w:val="20"/>
        </w:rPr>
      </w:pPr>
    </w:p>
    <w:p w:rsidR="00123A4B" w:rsidRPr="00123A4B" w:rsidRDefault="00123A4B" w:rsidP="00123A4B">
      <w:pPr>
        <w:pStyle w:val="af6"/>
        <w:spacing w:before="0" w:beforeAutospacing="0" w:after="0" w:afterAutospacing="0"/>
        <w:contextualSpacing/>
        <w:jc w:val="center"/>
        <w:rPr>
          <w:sz w:val="20"/>
          <w:szCs w:val="20"/>
        </w:rPr>
      </w:pPr>
      <w:r w:rsidRPr="00123A4B">
        <w:rPr>
          <w:sz w:val="20"/>
          <w:szCs w:val="20"/>
          <w:lang w:val="en-US"/>
        </w:rPr>
        <w:t>VII</w:t>
      </w:r>
      <w:r w:rsidRPr="00123A4B">
        <w:rPr>
          <w:sz w:val="20"/>
          <w:szCs w:val="20"/>
        </w:rPr>
        <w:t>. Поступление и целевое использование средств</w:t>
      </w:r>
    </w:p>
    <w:p w:rsidR="00123A4B" w:rsidRPr="00123A4B" w:rsidRDefault="00123A4B" w:rsidP="00123A4B">
      <w:pPr>
        <w:pStyle w:val="af6"/>
        <w:spacing w:before="0" w:beforeAutospacing="0" w:after="0" w:afterAutospacing="0"/>
        <w:contextualSpacing/>
        <w:rPr>
          <w:sz w:val="20"/>
          <w:szCs w:val="20"/>
        </w:rPr>
      </w:pP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7.1. Денежные средства, вносимые нанимателем жилого помещения в виде платы за наем, перечисляются в бюджет поселения.</w:t>
      </w:r>
    </w:p>
    <w:p w:rsidR="00123A4B" w:rsidRPr="00123A4B" w:rsidRDefault="00123A4B" w:rsidP="00123A4B">
      <w:pPr>
        <w:pStyle w:val="af6"/>
        <w:spacing w:before="0" w:beforeAutospacing="0" w:after="0" w:afterAutospacing="0"/>
        <w:contextualSpacing/>
        <w:rPr>
          <w:sz w:val="20"/>
          <w:szCs w:val="20"/>
        </w:rPr>
      </w:pPr>
      <w:r w:rsidRPr="00123A4B">
        <w:rPr>
          <w:sz w:val="20"/>
          <w:szCs w:val="20"/>
        </w:rPr>
        <w:t xml:space="preserve">    7.2. Средства, полученные от уплаты населением за наем жилых помещений, используются по целевому назначению на реконструкцию, модернизацию, капитальный ремонт, техническую инвентаризацию и паспортизацию жилых помещений, а также на оплату минимального размера взноса на капитальный ремонт общего имущества в многоквартирных домах, находящегося в собственности Чернореченского сельсовета Искитимского района Новосибирской области.</w:t>
      </w:r>
    </w:p>
    <w:p w:rsidR="00123A4B" w:rsidRPr="00123A4B" w:rsidRDefault="00123A4B" w:rsidP="00123A4B">
      <w:pPr>
        <w:pStyle w:val="af6"/>
        <w:spacing w:before="0" w:beforeAutospacing="0" w:after="0" w:afterAutospacing="0"/>
        <w:rPr>
          <w:sz w:val="20"/>
          <w:szCs w:val="20"/>
        </w:rPr>
      </w:pPr>
    </w:p>
    <w:bookmarkEnd w:id="0"/>
    <w:p w:rsidR="00123A4B" w:rsidRPr="00123A4B" w:rsidRDefault="00123A4B" w:rsidP="00123A4B">
      <w:pPr>
        <w:spacing w:after="0" w:line="240" w:lineRule="auto"/>
        <w:jc w:val="center"/>
        <w:rPr>
          <w:rFonts w:ascii="Times New Roman" w:eastAsia="Calibri" w:hAnsi="Times New Roman"/>
          <w:b/>
          <w:sz w:val="20"/>
          <w:szCs w:val="20"/>
          <w:lang w:eastAsia="en-US"/>
        </w:rPr>
      </w:pPr>
      <w:r w:rsidRPr="00123A4B">
        <w:rPr>
          <w:rFonts w:ascii="Times New Roman" w:eastAsia="Calibri" w:hAnsi="Times New Roman"/>
          <w:b/>
          <w:sz w:val="20"/>
          <w:szCs w:val="20"/>
          <w:lang w:eastAsia="en-US"/>
        </w:rPr>
        <w:t xml:space="preserve">АДМИНИСТРАЦИЯ ЧЕРНОРЕЧЕНСКОГО СЕЛЬСОВЕТА ИСКИТИМСКОГО РАЙОНА НОВОСИБИРСКОЙ ОБЛАСТИ </w:t>
      </w:r>
    </w:p>
    <w:p w:rsidR="00123A4B" w:rsidRPr="00123A4B" w:rsidRDefault="00123A4B" w:rsidP="00123A4B">
      <w:pPr>
        <w:spacing w:after="0" w:line="240" w:lineRule="auto"/>
        <w:jc w:val="center"/>
        <w:rPr>
          <w:rFonts w:ascii="Times New Roman" w:eastAsia="Calibri" w:hAnsi="Times New Roman"/>
          <w:b/>
          <w:sz w:val="20"/>
          <w:szCs w:val="20"/>
          <w:lang w:eastAsia="en-US"/>
        </w:rPr>
      </w:pPr>
    </w:p>
    <w:p w:rsidR="00123A4B" w:rsidRPr="00123A4B" w:rsidRDefault="00123A4B" w:rsidP="00123A4B">
      <w:pPr>
        <w:spacing w:after="0" w:line="240" w:lineRule="auto"/>
        <w:jc w:val="center"/>
        <w:rPr>
          <w:rFonts w:ascii="Times New Roman" w:eastAsia="Calibri" w:hAnsi="Times New Roman"/>
          <w:sz w:val="20"/>
          <w:szCs w:val="20"/>
          <w:lang w:eastAsia="en-US"/>
        </w:rPr>
      </w:pPr>
      <w:r w:rsidRPr="00123A4B">
        <w:rPr>
          <w:rFonts w:ascii="Times New Roman" w:eastAsia="Calibri" w:hAnsi="Times New Roman"/>
          <w:b/>
          <w:sz w:val="20"/>
          <w:szCs w:val="20"/>
          <w:lang w:eastAsia="en-US"/>
        </w:rPr>
        <w:t>ПОСТАНОВЛЕНИЕ</w:t>
      </w:r>
      <w:r w:rsidRPr="00123A4B">
        <w:rPr>
          <w:rFonts w:ascii="Times New Roman" w:eastAsia="Calibri" w:hAnsi="Times New Roman"/>
          <w:sz w:val="20"/>
          <w:szCs w:val="20"/>
          <w:lang w:eastAsia="en-US"/>
        </w:rPr>
        <w:t xml:space="preserve"> </w:t>
      </w:r>
    </w:p>
    <w:p w:rsidR="00123A4B" w:rsidRPr="00123A4B" w:rsidRDefault="00123A4B" w:rsidP="00123A4B">
      <w:pPr>
        <w:spacing w:after="0" w:line="240" w:lineRule="auto"/>
        <w:jc w:val="center"/>
        <w:rPr>
          <w:rFonts w:ascii="Times New Roman" w:eastAsia="Calibri" w:hAnsi="Times New Roman"/>
          <w:sz w:val="20"/>
          <w:szCs w:val="20"/>
          <w:lang w:eastAsia="en-US"/>
        </w:rPr>
      </w:pPr>
    </w:p>
    <w:p w:rsidR="00123A4B" w:rsidRPr="00123A4B" w:rsidRDefault="00123A4B" w:rsidP="00123A4B">
      <w:pPr>
        <w:spacing w:after="0" w:line="240" w:lineRule="auto"/>
        <w:jc w:val="center"/>
        <w:rPr>
          <w:rFonts w:ascii="Times New Roman" w:eastAsia="Calibri" w:hAnsi="Times New Roman"/>
          <w:sz w:val="20"/>
          <w:szCs w:val="20"/>
          <w:u w:val="single"/>
          <w:lang w:eastAsia="en-US"/>
        </w:rPr>
      </w:pPr>
      <w:r w:rsidRPr="00123A4B">
        <w:rPr>
          <w:rFonts w:ascii="Times New Roman" w:eastAsia="Calibri" w:hAnsi="Times New Roman"/>
          <w:sz w:val="20"/>
          <w:szCs w:val="20"/>
          <w:u w:val="single"/>
          <w:lang w:eastAsia="en-US"/>
        </w:rPr>
        <w:t>02.06.2021 №98</w:t>
      </w:r>
    </w:p>
    <w:p w:rsidR="00123A4B" w:rsidRPr="00123A4B" w:rsidRDefault="00123A4B" w:rsidP="00123A4B">
      <w:pPr>
        <w:spacing w:after="0" w:line="240" w:lineRule="auto"/>
        <w:jc w:val="center"/>
        <w:rPr>
          <w:rFonts w:ascii="Times New Roman" w:eastAsia="Calibri" w:hAnsi="Times New Roman"/>
          <w:sz w:val="20"/>
          <w:szCs w:val="20"/>
          <w:lang w:eastAsia="en-US"/>
        </w:rPr>
      </w:pPr>
      <w:r w:rsidRPr="00123A4B">
        <w:rPr>
          <w:rFonts w:ascii="Times New Roman" w:eastAsia="Calibri" w:hAnsi="Times New Roman"/>
          <w:sz w:val="20"/>
          <w:szCs w:val="20"/>
          <w:lang w:eastAsia="en-US"/>
        </w:rPr>
        <w:t>п. Чернореченский</w:t>
      </w:r>
    </w:p>
    <w:p w:rsidR="00123A4B" w:rsidRPr="00123A4B" w:rsidRDefault="00123A4B" w:rsidP="00123A4B">
      <w:pPr>
        <w:pStyle w:val="af1"/>
        <w:rPr>
          <w:rFonts w:ascii="Times New Roman" w:hAnsi="Times New Roman"/>
          <w:sz w:val="20"/>
          <w:szCs w:val="20"/>
        </w:rPr>
      </w:pPr>
    </w:p>
    <w:p w:rsidR="00123A4B" w:rsidRPr="00123A4B" w:rsidRDefault="00123A4B" w:rsidP="00123A4B">
      <w:pPr>
        <w:pStyle w:val="af1"/>
        <w:rPr>
          <w:rFonts w:ascii="Times New Roman" w:hAnsi="Times New Roman"/>
          <w:sz w:val="20"/>
          <w:szCs w:val="20"/>
        </w:rPr>
      </w:pPr>
      <w:r w:rsidRPr="00123A4B">
        <w:rPr>
          <w:rFonts w:ascii="Times New Roman" w:hAnsi="Times New Roman"/>
          <w:sz w:val="20"/>
          <w:szCs w:val="20"/>
        </w:rPr>
        <w:t xml:space="preserve">  О размере платы за пользование  жилым </w:t>
      </w:r>
    </w:p>
    <w:p w:rsidR="00123A4B" w:rsidRPr="00123A4B" w:rsidRDefault="00123A4B" w:rsidP="00123A4B">
      <w:pPr>
        <w:pStyle w:val="af1"/>
        <w:rPr>
          <w:rFonts w:ascii="Times New Roman" w:hAnsi="Times New Roman"/>
          <w:sz w:val="20"/>
          <w:szCs w:val="20"/>
        </w:rPr>
      </w:pPr>
      <w:r w:rsidRPr="00123A4B">
        <w:rPr>
          <w:rFonts w:ascii="Times New Roman" w:hAnsi="Times New Roman"/>
          <w:sz w:val="20"/>
          <w:szCs w:val="20"/>
        </w:rPr>
        <w:t xml:space="preserve">  помещением (платы за наем)</w:t>
      </w:r>
    </w:p>
    <w:p w:rsidR="00123A4B" w:rsidRPr="00123A4B" w:rsidRDefault="00123A4B" w:rsidP="00123A4B">
      <w:pPr>
        <w:pStyle w:val="af1"/>
        <w:rPr>
          <w:rFonts w:ascii="Times New Roman" w:hAnsi="Times New Roman"/>
          <w:sz w:val="20"/>
          <w:szCs w:val="20"/>
        </w:rPr>
      </w:pPr>
    </w:p>
    <w:p w:rsidR="00123A4B" w:rsidRPr="00123A4B" w:rsidRDefault="00123A4B" w:rsidP="00123A4B">
      <w:pPr>
        <w:pStyle w:val="af1"/>
        <w:jc w:val="both"/>
        <w:rPr>
          <w:rFonts w:ascii="Times New Roman" w:hAnsi="Times New Roman"/>
          <w:sz w:val="20"/>
          <w:szCs w:val="20"/>
        </w:rPr>
      </w:pPr>
      <w:r w:rsidRPr="00123A4B">
        <w:rPr>
          <w:rFonts w:ascii="Times New Roman" w:hAnsi="Times New Roman"/>
          <w:sz w:val="20"/>
          <w:szCs w:val="20"/>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Чернореченского  сельсовета Искитимского района Новосибирской области, утвержденным постановлением администрации Чернореченского сельсовета Искитимского района Новосибирской области от 02.06.2021 № 96, руководствуясь Уставом Чернореченского  сельсовета Искитимского района Новосибирской области,  администрация Чернореченского сельсовета Искитимског</w:t>
      </w:r>
      <w:r w:rsidR="00BF4B8B">
        <w:rPr>
          <w:rFonts w:ascii="Times New Roman" w:hAnsi="Times New Roman"/>
          <w:sz w:val="20"/>
          <w:szCs w:val="20"/>
        </w:rPr>
        <w:t>о района Новосибирской области.</w:t>
      </w:r>
    </w:p>
    <w:p w:rsidR="00123A4B" w:rsidRPr="00123A4B" w:rsidRDefault="00123A4B" w:rsidP="00123A4B">
      <w:pPr>
        <w:pStyle w:val="af1"/>
        <w:jc w:val="both"/>
        <w:rPr>
          <w:rFonts w:ascii="Times New Roman" w:hAnsi="Times New Roman"/>
          <w:b/>
          <w:sz w:val="20"/>
          <w:szCs w:val="20"/>
        </w:rPr>
      </w:pPr>
      <w:r w:rsidRPr="00123A4B">
        <w:rPr>
          <w:rFonts w:ascii="Times New Roman" w:hAnsi="Times New Roman"/>
          <w:b/>
          <w:sz w:val="20"/>
          <w:szCs w:val="20"/>
        </w:rPr>
        <w:t>П</w:t>
      </w:r>
      <w:r w:rsidR="00BF4B8B">
        <w:rPr>
          <w:rFonts w:ascii="Times New Roman" w:hAnsi="Times New Roman"/>
          <w:b/>
          <w:sz w:val="20"/>
          <w:szCs w:val="20"/>
        </w:rPr>
        <w:t xml:space="preserve">ОСТАНОВЛЯЕТ:  </w:t>
      </w:r>
    </w:p>
    <w:p w:rsidR="00123A4B" w:rsidRPr="00123A4B" w:rsidRDefault="00123A4B" w:rsidP="00123A4B">
      <w:pPr>
        <w:pStyle w:val="af1"/>
        <w:jc w:val="both"/>
        <w:rPr>
          <w:rFonts w:ascii="Times New Roman" w:hAnsi="Times New Roman"/>
          <w:sz w:val="20"/>
          <w:szCs w:val="20"/>
        </w:rPr>
      </w:pPr>
      <w:r w:rsidRPr="00123A4B">
        <w:rPr>
          <w:rFonts w:ascii="Times New Roman" w:hAnsi="Times New Roman"/>
          <w:sz w:val="20"/>
          <w:szCs w:val="20"/>
        </w:rPr>
        <w:t xml:space="preserve"> </w:t>
      </w:r>
      <w:r w:rsidRPr="00123A4B">
        <w:rPr>
          <w:rFonts w:ascii="Times New Roman" w:hAnsi="Times New Roman"/>
          <w:sz w:val="20"/>
          <w:szCs w:val="20"/>
        </w:rPr>
        <w:tab/>
        <w:t>1. 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w:t>
      </w:r>
    </w:p>
    <w:p w:rsidR="00123A4B" w:rsidRPr="00123A4B" w:rsidRDefault="00123A4B" w:rsidP="00123A4B">
      <w:pPr>
        <w:pStyle w:val="af1"/>
        <w:jc w:val="both"/>
        <w:rPr>
          <w:rFonts w:ascii="Times New Roman" w:hAnsi="Times New Roman"/>
          <w:sz w:val="20"/>
          <w:szCs w:val="20"/>
        </w:rPr>
      </w:pPr>
      <w:r w:rsidRPr="00123A4B">
        <w:rPr>
          <w:rFonts w:ascii="Times New Roman" w:hAnsi="Times New Roman"/>
          <w:sz w:val="20"/>
          <w:szCs w:val="20"/>
        </w:rPr>
        <w:t xml:space="preserve">          2. Опубликовать настоящее Постановление в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 в сети "Интернет".</w:t>
      </w:r>
    </w:p>
    <w:p w:rsidR="00123A4B" w:rsidRPr="00123A4B" w:rsidRDefault="00123A4B" w:rsidP="00123A4B">
      <w:pPr>
        <w:pStyle w:val="af1"/>
        <w:jc w:val="both"/>
        <w:rPr>
          <w:rFonts w:ascii="Times New Roman" w:hAnsi="Times New Roman"/>
          <w:sz w:val="20"/>
          <w:szCs w:val="20"/>
        </w:rPr>
      </w:pPr>
    </w:p>
    <w:p w:rsidR="00123A4B" w:rsidRPr="00123A4B" w:rsidRDefault="00123A4B" w:rsidP="00123A4B">
      <w:pPr>
        <w:pStyle w:val="af1"/>
        <w:jc w:val="both"/>
        <w:rPr>
          <w:rFonts w:ascii="Times New Roman" w:hAnsi="Times New Roman"/>
          <w:sz w:val="20"/>
          <w:szCs w:val="20"/>
        </w:rPr>
      </w:pPr>
      <w:r w:rsidRPr="00123A4B">
        <w:rPr>
          <w:rFonts w:ascii="Times New Roman" w:hAnsi="Times New Roman"/>
          <w:sz w:val="20"/>
          <w:szCs w:val="20"/>
        </w:rPr>
        <w:t xml:space="preserve">Глава Чернореченского сельсовета  </w:t>
      </w:r>
      <w:r>
        <w:rPr>
          <w:rFonts w:ascii="Times New Roman" w:hAnsi="Times New Roman"/>
          <w:sz w:val="20"/>
          <w:szCs w:val="20"/>
        </w:rPr>
        <w:t xml:space="preserve"> </w:t>
      </w:r>
      <w:r w:rsidRPr="00123A4B">
        <w:rPr>
          <w:rFonts w:ascii="Times New Roman" w:hAnsi="Times New Roman"/>
          <w:sz w:val="20"/>
          <w:szCs w:val="20"/>
        </w:rPr>
        <w:t xml:space="preserve">                     Л.Г.Соболева</w:t>
      </w:r>
    </w:p>
    <w:p w:rsidR="00BF4B8B" w:rsidRDefault="00BF4B8B" w:rsidP="00601EBD">
      <w:pPr>
        <w:spacing w:after="0"/>
        <w:contextualSpacing/>
        <w:jc w:val="both"/>
        <w:rPr>
          <w:rFonts w:ascii="Times New Roman" w:hAnsi="Times New Roman" w:cs="Times New Roman"/>
          <w:b/>
          <w:bCs/>
          <w:color w:val="000000"/>
          <w:sz w:val="20"/>
          <w:szCs w:val="20"/>
        </w:rPr>
      </w:pPr>
      <w:bookmarkStart w:id="1" w:name="_GoBack"/>
      <w:bookmarkEnd w:id="1"/>
    </w:p>
    <w:p w:rsidR="00123A4B" w:rsidRPr="00123A4B" w:rsidRDefault="00123A4B" w:rsidP="00123A4B">
      <w:pPr>
        <w:pStyle w:val="af1"/>
        <w:contextualSpacing/>
        <w:jc w:val="right"/>
        <w:rPr>
          <w:rFonts w:ascii="Times New Roman" w:hAnsi="Times New Roman"/>
          <w:sz w:val="20"/>
          <w:szCs w:val="20"/>
        </w:rPr>
      </w:pPr>
      <w:r w:rsidRPr="00123A4B">
        <w:rPr>
          <w:rFonts w:ascii="Times New Roman" w:hAnsi="Times New Roman"/>
          <w:sz w:val="20"/>
          <w:szCs w:val="20"/>
        </w:rPr>
        <w:t>Приложение</w:t>
      </w:r>
    </w:p>
    <w:p w:rsidR="00123A4B" w:rsidRPr="00123A4B" w:rsidRDefault="00123A4B" w:rsidP="00123A4B">
      <w:pPr>
        <w:pStyle w:val="af1"/>
        <w:contextualSpacing/>
        <w:jc w:val="right"/>
        <w:rPr>
          <w:rFonts w:ascii="Times New Roman" w:hAnsi="Times New Roman"/>
          <w:sz w:val="20"/>
          <w:szCs w:val="20"/>
        </w:rPr>
      </w:pPr>
      <w:r w:rsidRPr="00123A4B">
        <w:rPr>
          <w:rFonts w:ascii="Times New Roman" w:hAnsi="Times New Roman"/>
          <w:sz w:val="20"/>
          <w:szCs w:val="20"/>
        </w:rPr>
        <w:t>к постановлению администрации</w:t>
      </w:r>
    </w:p>
    <w:p w:rsidR="00123A4B" w:rsidRPr="00123A4B" w:rsidRDefault="00123A4B" w:rsidP="00123A4B">
      <w:pPr>
        <w:pStyle w:val="af1"/>
        <w:contextualSpacing/>
        <w:jc w:val="right"/>
        <w:rPr>
          <w:rFonts w:ascii="Times New Roman" w:hAnsi="Times New Roman"/>
          <w:sz w:val="20"/>
          <w:szCs w:val="20"/>
        </w:rPr>
      </w:pPr>
      <w:r w:rsidRPr="00123A4B">
        <w:rPr>
          <w:rFonts w:ascii="Times New Roman" w:hAnsi="Times New Roman"/>
          <w:sz w:val="20"/>
          <w:szCs w:val="20"/>
        </w:rPr>
        <w:t>Чернореченского сельсовета</w:t>
      </w:r>
    </w:p>
    <w:p w:rsidR="00123A4B" w:rsidRPr="00123A4B" w:rsidRDefault="00123A4B" w:rsidP="00123A4B">
      <w:pPr>
        <w:pStyle w:val="af1"/>
        <w:contextualSpacing/>
        <w:jc w:val="right"/>
        <w:rPr>
          <w:rFonts w:ascii="Times New Roman" w:hAnsi="Times New Roman"/>
          <w:sz w:val="20"/>
          <w:szCs w:val="20"/>
        </w:rPr>
      </w:pPr>
      <w:r w:rsidRPr="00123A4B">
        <w:rPr>
          <w:rFonts w:ascii="Times New Roman" w:hAnsi="Times New Roman"/>
          <w:sz w:val="20"/>
          <w:szCs w:val="20"/>
        </w:rPr>
        <w:t xml:space="preserve">Искитимского района </w:t>
      </w:r>
    </w:p>
    <w:p w:rsidR="00123A4B" w:rsidRPr="00123A4B" w:rsidRDefault="00123A4B" w:rsidP="00123A4B">
      <w:pPr>
        <w:pStyle w:val="af1"/>
        <w:contextualSpacing/>
        <w:jc w:val="right"/>
        <w:rPr>
          <w:rFonts w:ascii="Times New Roman" w:hAnsi="Times New Roman"/>
          <w:sz w:val="20"/>
          <w:szCs w:val="20"/>
        </w:rPr>
      </w:pPr>
      <w:r w:rsidRPr="00123A4B">
        <w:rPr>
          <w:rFonts w:ascii="Times New Roman" w:hAnsi="Times New Roman"/>
          <w:sz w:val="20"/>
          <w:szCs w:val="20"/>
        </w:rPr>
        <w:t>Новосибирской области</w:t>
      </w:r>
    </w:p>
    <w:p w:rsidR="00123A4B" w:rsidRPr="00123A4B" w:rsidRDefault="00123A4B" w:rsidP="00123A4B">
      <w:pPr>
        <w:pStyle w:val="af1"/>
        <w:contextualSpacing/>
        <w:jc w:val="center"/>
        <w:rPr>
          <w:rFonts w:ascii="Times New Roman" w:hAnsi="Times New Roman"/>
          <w:sz w:val="20"/>
          <w:szCs w:val="20"/>
        </w:rPr>
      </w:pPr>
      <w:r w:rsidRPr="00123A4B">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23A4B">
        <w:rPr>
          <w:rFonts w:ascii="Times New Roman" w:hAnsi="Times New Roman"/>
          <w:sz w:val="20"/>
          <w:szCs w:val="20"/>
        </w:rPr>
        <w:t xml:space="preserve"> От 02.06.2021г. №98</w:t>
      </w:r>
    </w:p>
    <w:p w:rsidR="00123A4B" w:rsidRDefault="00123A4B" w:rsidP="00123A4B">
      <w:pPr>
        <w:pStyle w:val="af1"/>
        <w:contextualSpacing/>
        <w:jc w:val="center"/>
        <w:rPr>
          <w:rFonts w:ascii="Times New Roman" w:hAnsi="Times New Roman"/>
          <w:sz w:val="20"/>
          <w:szCs w:val="20"/>
        </w:rPr>
      </w:pPr>
    </w:p>
    <w:p w:rsidR="00123A4B" w:rsidRPr="00123A4B" w:rsidRDefault="00123A4B" w:rsidP="00123A4B">
      <w:pPr>
        <w:pStyle w:val="af1"/>
        <w:contextualSpacing/>
        <w:jc w:val="center"/>
        <w:rPr>
          <w:rFonts w:ascii="Times New Roman" w:hAnsi="Times New Roman"/>
          <w:sz w:val="20"/>
          <w:szCs w:val="20"/>
        </w:rPr>
      </w:pPr>
      <w:r w:rsidRPr="00123A4B">
        <w:rPr>
          <w:rFonts w:ascii="Times New Roman" w:hAnsi="Times New Roman"/>
          <w:sz w:val="20"/>
          <w:szCs w:val="20"/>
        </w:rPr>
        <w:t>Расчет платы за наем жилого помещения за 1 кв.м.</w:t>
      </w:r>
    </w:p>
    <w:p w:rsidR="00123A4B" w:rsidRPr="00123A4B" w:rsidRDefault="00123A4B" w:rsidP="00123A4B">
      <w:pPr>
        <w:pStyle w:val="af1"/>
        <w:contextualSpacing/>
        <w:jc w:val="center"/>
        <w:rPr>
          <w:rFonts w:ascii="Times New Roman" w:hAnsi="Times New Roman"/>
          <w:sz w:val="20"/>
          <w:szCs w:val="20"/>
        </w:rPr>
      </w:pPr>
    </w:p>
    <w:p w:rsidR="00123A4B" w:rsidRPr="00123A4B" w:rsidRDefault="00123A4B" w:rsidP="00123A4B">
      <w:pPr>
        <w:spacing w:after="0" w:line="240" w:lineRule="auto"/>
        <w:contextualSpacing/>
        <w:rPr>
          <w:rFonts w:ascii="Times New Roman" w:hAnsi="Times New Roman"/>
          <w:sz w:val="20"/>
          <w:szCs w:val="20"/>
        </w:rPr>
      </w:pPr>
      <w:r w:rsidRPr="00123A4B">
        <w:rPr>
          <w:rFonts w:ascii="Times New Roman" w:hAnsi="Times New Roman"/>
          <w:sz w:val="20"/>
          <w:szCs w:val="20"/>
        </w:rPr>
        <w:lastRenderedPageBreak/>
        <w:t>Расчет платы за пользованием жилым помещением (плата за наем)</w:t>
      </w:r>
    </w:p>
    <w:p w:rsidR="00123A4B" w:rsidRPr="00123A4B" w:rsidRDefault="00123A4B" w:rsidP="00123A4B">
      <w:pPr>
        <w:spacing w:after="0" w:line="240" w:lineRule="auto"/>
        <w:contextualSpacing/>
        <w:rPr>
          <w:rFonts w:ascii="Times New Roman" w:hAnsi="Times New Roman"/>
          <w:sz w:val="20"/>
          <w:szCs w:val="20"/>
        </w:rPr>
      </w:pPr>
      <w:r w:rsidRPr="00123A4B">
        <w:rPr>
          <w:rFonts w:ascii="Times New Roman" w:hAnsi="Times New Roman"/>
          <w:sz w:val="20"/>
          <w:szCs w:val="20"/>
        </w:rPr>
        <w:t>1.Количество муниципальных жилых помещений 50 единиц;</w:t>
      </w:r>
    </w:p>
    <w:p w:rsidR="00123A4B" w:rsidRPr="00123A4B" w:rsidRDefault="00123A4B" w:rsidP="00123A4B">
      <w:pPr>
        <w:spacing w:after="0" w:line="240" w:lineRule="auto"/>
        <w:contextualSpacing/>
        <w:rPr>
          <w:rFonts w:ascii="Times New Roman" w:hAnsi="Times New Roman"/>
          <w:b/>
          <w:bCs/>
          <w:sz w:val="20"/>
          <w:szCs w:val="20"/>
        </w:rPr>
      </w:pPr>
      <w:r w:rsidRPr="00123A4B">
        <w:rPr>
          <w:rFonts w:ascii="Times New Roman" w:hAnsi="Times New Roman"/>
          <w:sz w:val="20"/>
          <w:szCs w:val="20"/>
        </w:rPr>
        <w:t xml:space="preserve">2 Общая площадь муниципальных жилых помещений  </w:t>
      </w:r>
      <w:r w:rsidRPr="00123A4B">
        <w:rPr>
          <w:rFonts w:ascii="Times New Roman" w:hAnsi="Times New Roman"/>
          <w:bCs/>
          <w:sz w:val="20"/>
          <w:szCs w:val="20"/>
        </w:rPr>
        <w:t>2577,05кв.м</w:t>
      </w:r>
    </w:p>
    <w:p w:rsidR="00123A4B" w:rsidRPr="00123A4B" w:rsidRDefault="00123A4B" w:rsidP="00123A4B">
      <w:pPr>
        <w:spacing w:after="0" w:line="240" w:lineRule="auto"/>
        <w:contextualSpacing/>
        <w:rPr>
          <w:rFonts w:ascii="Times New Roman" w:hAnsi="Times New Roman"/>
          <w:b/>
          <w:bCs/>
          <w:sz w:val="20"/>
          <w:szCs w:val="20"/>
        </w:rPr>
      </w:pPr>
      <w:r w:rsidRPr="00123A4B">
        <w:rPr>
          <w:rFonts w:ascii="Times New Roman" w:hAnsi="Times New Roman"/>
          <w:sz w:val="20"/>
          <w:szCs w:val="20"/>
        </w:rPr>
        <w:t xml:space="preserve">3.Балансовая стоимость муниципальных жилых помещений – </w:t>
      </w:r>
      <w:r w:rsidRPr="00123A4B">
        <w:rPr>
          <w:rFonts w:ascii="Times New Roman" w:hAnsi="Times New Roman"/>
          <w:bCs/>
          <w:sz w:val="20"/>
          <w:szCs w:val="20"/>
        </w:rPr>
        <w:t>6 025 069,02 руб</w:t>
      </w:r>
    </w:p>
    <w:p w:rsidR="00123A4B" w:rsidRPr="00123A4B" w:rsidRDefault="00123A4B" w:rsidP="00123A4B">
      <w:pPr>
        <w:spacing w:after="0" w:line="240" w:lineRule="auto"/>
        <w:contextualSpacing/>
        <w:rPr>
          <w:rFonts w:ascii="Times New Roman" w:hAnsi="Times New Roman"/>
          <w:sz w:val="20"/>
          <w:szCs w:val="20"/>
        </w:rPr>
      </w:pPr>
      <w:r w:rsidRPr="00123A4B">
        <w:rPr>
          <w:rFonts w:ascii="Times New Roman" w:hAnsi="Times New Roman"/>
          <w:sz w:val="20"/>
          <w:szCs w:val="20"/>
        </w:rPr>
        <w:t>4.Средняя балансовая стоимость 1 кв.м. – 1004.54 руб.</w:t>
      </w:r>
    </w:p>
    <w:p w:rsidR="00123A4B" w:rsidRPr="00123A4B" w:rsidRDefault="00123A4B" w:rsidP="00123A4B">
      <w:pPr>
        <w:spacing w:after="0" w:line="240" w:lineRule="auto"/>
        <w:contextualSpacing/>
        <w:rPr>
          <w:rFonts w:ascii="Times New Roman" w:hAnsi="Times New Roman"/>
          <w:sz w:val="20"/>
          <w:szCs w:val="20"/>
        </w:rPr>
      </w:pPr>
      <w:r w:rsidRPr="00123A4B">
        <w:rPr>
          <w:rFonts w:ascii="Times New Roman" w:hAnsi="Times New Roman"/>
          <w:sz w:val="20"/>
          <w:szCs w:val="20"/>
        </w:rPr>
        <w:t>5 Плата за наем 1кв.м. жилья в месяц 1004,54 Х 3, 399 : 12 : 100 = 6,10 руб.</w:t>
      </w:r>
    </w:p>
    <w:p w:rsidR="00123A4B" w:rsidRDefault="00123A4B" w:rsidP="00601EBD">
      <w:pPr>
        <w:spacing w:after="0"/>
        <w:contextualSpacing/>
        <w:jc w:val="both"/>
        <w:rPr>
          <w:rFonts w:ascii="Times New Roman" w:hAnsi="Times New Roman" w:cs="Times New Roman"/>
          <w:b/>
          <w:bCs/>
          <w:color w:val="000000"/>
          <w:sz w:val="20"/>
          <w:szCs w:val="20"/>
        </w:rPr>
      </w:pPr>
    </w:p>
    <w:p w:rsidR="00140AA9" w:rsidRPr="00BF4B8B" w:rsidRDefault="00140AA9" w:rsidP="00BF4B8B">
      <w:pPr>
        <w:keepNext/>
        <w:spacing w:after="0" w:line="240" w:lineRule="auto"/>
        <w:contextualSpacing/>
        <w:jc w:val="center"/>
        <w:outlineLvl w:val="0"/>
        <w:rPr>
          <w:rFonts w:ascii="Times New Roman" w:hAnsi="Times New Roman"/>
          <w:bCs/>
          <w:sz w:val="20"/>
          <w:szCs w:val="20"/>
        </w:rPr>
      </w:pPr>
      <w:r w:rsidRPr="00BF4B8B">
        <w:rPr>
          <w:rFonts w:ascii="Times New Roman" w:hAnsi="Times New Roman"/>
          <w:b/>
          <w:bCs/>
          <w:sz w:val="20"/>
          <w:szCs w:val="20"/>
        </w:rPr>
        <w:t>АДМИНИСТРАЦИЯ ЧЕРНОРЕЧЕНСКОГО СЕЛЬСОВЕТА</w:t>
      </w:r>
    </w:p>
    <w:p w:rsidR="00140AA9" w:rsidRPr="00BF4B8B" w:rsidRDefault="00140AA9" w:rsidP="00BF4B8B">
      <w:pPr>
        <w:spacing w:after="0" w:line="240" w:lineRule="auto"/>
        <w:contextualSpacing/>
        <w:jc w:val="center"/>
        <w:rPr>
          <w:rFonts w:ascii="Times New Roman" w:eastAsia="Calibri" w:hAnsi="Times New Roman"/>
          <w:b/>
          <w:sz w:val="20"/>
          <w:szCs w:val="20"/>
        </w:rPr>
      </w:pPr>
      <w:r w:rsidRPr="00BF4B8B">
        <w:rPr>
          <w:rFonts w:ascii="Times New Roman" w:eastAsia="Calibri" w:hAnsi="Times New Roman"/>
          <w:b/>
          <w:sz w:val="20"/>
          <w:szCs w:val="20"/>
        </w:rPr>
        <w:t>ИСКИТИМСКОГО РАЙОНА НОВОСИБИРСКОЙ ОБЛАСТИ</w:t>
      </w:r>
    </w:p>
    <w:p w:rsidR="00140AA9" w:rsidRPr="00BF4B8B" w:rsidRDefault="00140AA9" w:rsidP="00BF4B8B">
      <w:pPr>
        <w:keepNext/>
        <w:spacing w:after="0" w:line="240" w:lineRule="auto"/>
        <w:contextualSpacing/>
        <w:jc w:val="center"/>
        <w:outlineLvl w:val="0"/>
        <w:rPr>
          <w:rFonts w:ascii="Times New Roman" w:hAnsi="Times New Roman"/>
          <w:b/>
          <w:bCs/>
          <w:sz w:val="20"/>
          <w:szCs w:val="20"/>
        </w:rPr>
      </w:pPr>
      <w:r w:rsidRPr="00BF4B8B">
        <w:rPr>
          <w:rFonts w:ascii="Times New Roman" w:hAnsi="Times New Roman"/>
          <w:b/>
          <w:sz w:val="20"/>
          <w:szCs w:val="20"/>
        </w:rPr>
        <w:t>П О С Т А Н О В Л Е Н И Е</w:t>
      </w:r>
    </w:p>
    <w:p w:rsidR="00140AA9" w:rsidRPr="00BF4B8B" w:rsidRDefault="00140AA9" w:rsidP="00BF4B8B">
      <w:pPr>
        <w:spacing w:after="0" w:line="240" w:lineRule="auto"/>
        <w:ind w:firstLine="540"/>
        <w:contextualSpacing/>
        <w:jc w:val="center"/>
        <w:rPr>
          <w:rFonts w:ascii="Times New Roman" w:hAnsi="Times New Roman"/>
          <w:sz w:val="20"/>
          <w:szCs w:val="20"/>
          <w:u w:val="words"/>
        </w:rPr>
      </w:pPr>
    </w:p>
    <w:p w:rsidR="00140AA9" w:rsidRPr="00BF4B8B" w:rsidRDefault="00140AA9" w:rsidP="00BF4B8B">
      <w:pPr>
        <w:spacing w:after="0" w:line="240" w:lineRule="auto"/>
        <w:ind w:firstLine="540"/>
        <w:contextualSpacing/>
        <w:jc w:val="center"/>
        <w:rPr>
          <w:rFonts w:ascii="Times New Roman" w:hAnsi="Times New Roman"/>
          <w:sz w:val="20"/>
          <w:szCs w:val="20"/>
        </w:rPr>
      </w:pPr>
      <w:r w:rsidRPr="00BF4B8B">
        <w:rPr>
          <w:rFonts w:ascii="Times New Roman" w:hAnsi="Times New Roman"/>
          <w:sz w:val="20"/>
          <w:szCs w:val="20"/>
          <w:u w:val="single"/>
        </w:rPr>
        <w:t>24.09.2021</w:t>
      </w:r>
      <w:r w:rsidRPr="00BF4B8B">
        <w:rPr>
          <w:rFonts w:ascii="Times New Roman" w:hAnsi="Times New Roman"/>
          <w:sz w:val="20"/>
          <w:szCs w:val="20"/>
        </w:rPr>
        <w:t xml:space="preserve"> № </w:t>
      </w:r>
      <w:r w:rsidRPr="00BF4B8B">
        <w:rPr>
          <w:rFonts w:ascii="Times New Roman" w:hAnsi="Times New Roman"/>
          <w:sz w:val="20"/>
          <w:szCs w:val="20"/>
          <w:u w:val="single"/>
        </w:rPr>
        <w:t>142</w:t>
      </w:r>
    </w:p>
    <w:p w:rsidR="00140AA9" w:rsidRPr="00BF4B8B" w:rsidRDefault="00140AA9" w:rsidP="00BF4B8B">
      <w:pPr>
        <w:spacing w:after="0" w:line="240" w:lineRule="auto"/>
        <w:ind w:firstLine="540"/>
        <w:contextualSpacing/>
        <w:jc w:val="center"/>
        <w:rPr>
          <w:rFonts w:ascii="Times New Roman" w:hAnsi="Times New Roman"/>
          <w:sz w:val="20"/>
          <w:szCs w:val="20"/>
        </w:rPr>
      </w:pPr>
      <w:r w:rsidRPr="00BF4B8B">
        <w:rPr>
          <w:rFonts w:ascii="Times New Roman" w:hAnsi="Times New Roman"/>
          <w:sz w:val="20"/>
          <w:szCs w:val="20"/>
        </w:rPr>
        <w:t>п. Чернореченский</w:t>
      </w:r>
    </w:p>
    <w:p w:rsidR="00140AA9" w:rsidRPr="00BF4B8B" w:rsidRDefault="00140AA9" w:rsidP="00BF4B8B">
      <w:pPr>
        <w:spacing w:after="0" w:line="240" w:lineRule="auto"/>
        <w:contextualSpacing/>
        <w:jc w:val="center"/>
        <w:rPr>
          <w:rFonts w:ascii="Times New Roman" w:hAnsi="Times New Roman"/>
          <w:sz w:val="20"/>
          <w:szCs w:val="20"/>
        </w:rPr>
      </w:pPr>
    </w:p>
    <w:p w:rsidR="00140AA9" w:rsidRPr="00BF4B8B" w:rsidRDefault="00140AA9" w:rsidP="00BF4B8B">
      <w:pPr>
        <w:spacing w:after="0" w:line="240" w:lineRule="auto"/>
        <w:contextualSpacing/>
        <w:jc w:val="both"/>
        <w:rPr>
          <w:rFonts w:ascii="Times New Roman" w:hAnsi="Times New Roman"/>
          <w:sz w:val="20"/>
          <w:szCs w:val="20"/>
        </w:rPr>
      </w:pPr>
      <w:r w:rsidRPr="00BF4B8B">
        <w:rPr>
          <w:rFonts w:ascii="Times New Roman" w:hAnsi="Times New Roman"/>
          <w:sz w:val="20"/>
          <w:szCs w:val="20"/>
        </w:rPr>
        <w:t xml:space="preserve">О признании утратившими силу </w:t>
      </w:r>
    </w:p>
    <w:p w:rsidR="00140AA9" w:rsidRPr="00BF4B8B" w:rsidRDefault="00140AA9" w:rsidP="00BF4B8B">
      <w:pPr>
        <w:spacing w:after="0" w:line="240" w:lineRule="auto"/>
        <w:contextualSpacing/>
        <w:jc w:val="both"/>
        <w:rPr>
          <w:rFonts w:ascii="Times New Roman" w:hAnsi="Times New Roman"/>
          <w:sz w:val="20"/>
          <w:szCs w:val="20"/>
        </w:rPr>
      </w:pPr>
      <w:r w:rsidRPr="00BF4B8B">
        <w:rPr>
          <w:rFonts w:ascii="Times New Roman" w:hAnsi="Times New Roman"/>
          <w:sz w:val="20"/>
          <w:szCs w:val="20"/>
        </w:rPr>
        <w:t xml:space="preserve">некоторых постановлений администрации </w:t>
      </w:r>
    </w:p>
    <w:p w:rsidR="00140AA9" w:rsidRPr="00BF4B8B" w:rsidRDefault="00140AA9" w:rsidP="00BF4B8B">
      <w:pPr>
        <w:spacing w:after="0" w:line="240" w:lineRule="auto"/>
        <w:contextualSpacing/>
        <w:jc w:val="both"/>
        <w:rPr>
          <w:rFonts w:ascii="Times New Roman" w:hAnsi="Times New Roman"/>
          <w:sz w:val="20"/>
          <w:szCs w:val="20"/>
        </w:rPr>
      </w:pPr>
      <w:r w:rsidRPr="00BF4B8B">
        <w:rPr>
          <w:rFonts w:ascii="Times New Roman" w:hAnsi="Times New Roman"/>
          <w:sz w:val="20"/>
          <w:szCs w:val="20"/>
        </w:rPr>
        <w:t xml:space="preserve">Чернореченского сельсовета Искитимского </w:t>
      </w:r>
    </w:p>
    <w:p w:rsidR="00140AA9" w:rsidRPr="00BF4B8B" w:rsidRDefault="00140AA9" w:rsidP="00BF4B8B">
      <w:pPr>
        <w:spacing w:after="0" w:line="240" w:lineRule="auto"/>
        <w:contextualSpacing/>
        <w:jc w:val="both"/>
        <w:rPr>
          <w:rFonts w:ascii="Times New Roman" w:hAnsi="Times New Roman"/>
          <w:sz w:val="20"/>
          <w:szCs w:val="20"/>
        </w:rPr>
      </w:pPr>
      <w:r w:rsidRPr="00BF4B8B">
        <w:rPr>
          <w:rFonts w:ascii="Times New Roman" w:hAnsi="Times New Roman"/>
          <w:sz w:val="20"/>
          <w:szCs w:val="20"/>
        </w:rPr>
        <w:t>района Новосибирской области</w:t>
      </w:r>
    </w:p>
    <w:p w:rsidR="00140AA9" w:rsidRPr="00BF4B8B" w:rsidRDefault="00140AA9" w:rsidP="00BF4B8B">
      <w:pPr>
        <w:spacing w:after="0" w:line="240" w:lineRule="auto"/>
        <w:contextualSpacing/>
        <w:jc w:val="both"/>
        <w:rPr>
          <w:rFonts w:ascii="Times New Roman" w:hAnsi="Times New Roman"/>
          <w:sz w:val="20"/>
          <w:szCs w:val="20"/>
        </w:rPr>
      </w:pPr>
    </w:p>
    <w:p w:rsidR="00140AA9" w:rsidRPr="00BF4B8B" w:rsidRDefault="00140AA9" w:rsidP="00BF4B8B">
      <w:pPr>
        <w:spacing w:after="0" w:line="240" w:lineRule="auto"/>
        <w:ind w:firstLine="709"/>
        <w:contextualSpacing/>
        <w:jc w:val="both"/>
        <w:rPr>
          <w:rFonts w:ascii="Times New Roman" w:hAnsi="Times New Roman"/>
          <w:sz w:val="20"/>
          <w:szCs w:val="20"/>
        </w:rPr>
      </w:pPr>
      <w:r w:rsidRPr="00BF4B8B">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Чернореченского сельсовета Искитимского района Новосибирской области</w:t>
      </w:r>
    </w:p>
    <w:p w:rsidR="00140AA9" w:rsidRPr="00BF4B8B" w:rsidRDefault="00140AA9" w:rsidP="00BF4B8B">
      <w:pPr>
        <w:spacing w:after="0" w:line="240" w:lineRule="auto"/>
        <w:contextualSpacing/>
        <w:jc w:val="both"/>
        <w:rPr>
          <w:rFonts w:ascii="Times New Roman" w:hAnsi="Times New Roman"/>
          <w:sz w:val="20"/>
          <w:szCs w:val="20"/>
        </w:rPr>
      </w:pPr>
      <w:r w:rsidRPr="00BF4B8B">
        <w:rPr>
          <w:rFonts w:ascii="Times New Roman" w:hAnsi="Times New Roman"/>
          <w:sz w:val="20"/>
          <w:szCs w:val="20"/>
        </w:rPr>
        <w:t>ПОСТАНОВЛЯЕТ:</w:t>
      </w:r>
    </w:p>
    <w:p w:rsidR="00140AA9" w:rsidRPr="00BF4B8B" w:rsidRDefault="00140AA9" w:rsidP="00BF4B8B">
      <w:pPr>
        <w:spacing w:after="0" w:line="240" w:lineRule="auto"/>
        <w:ind w:firstLine="709"/>
        <w:contextualSpacing/>
        <w:jc w:val="both"/>
        <w:rPr>
          <w:rFonts w:ascii="Times New Roman" w:hAnsi="Times New Roman"/>
          <w:sz w:val="20"/>
          <w:szCs w:val="20"/>
        </w:rPr>
      </w:pPr>
      <w:r w:rsidRPr="00BF4B8B">
        <w:rPr>
          <w:rFonts w:ascii="Times New Roman" w:hAnsi="Times New Roman"/>
          <w:sz w:val="20"/>
          <w:szCs w:val="20"/>
        </w:rPr>
        <w:t>1.</w:t>
      </w:r>
      <w:r w:rsidRPr="00BF4B8B">
        <w:rPr>
          <w:rFonts w:ascii="Times New Roman" w:hAnsi="Times New Roman"/>
          <w:sz w:val="20"/>
          <w:szCs w:val="20"/>
        </w:rPr>
        <w:tab/>
        <w:t>Признать утратившими силу:</w:t>
      </w:r>
    </w:p>
    <w:p w:rsidR="00140AA9" w:rsidRPr="00BF4B8B" w:rsidRDefault="00140AA9" w:rsidP="00BF4B8B">
      <w:pPr>
        <w:spacing w:after="0" w:line="240" w:lineRule="auto"/>
        <w:ind w:firstLine="709"/>
        <w:contextualSpacing/>
        <w:jc w:val="both"/>
        <w:rPr>
          <w:rFonts w:ascii="Times New Roman" w:hAnsi="Times New Roman"/>
          <w:sz w:val="20"/>
          <w:szCs w:val="20"/>
        </w:rPr>
      </w:pPr>
      <w:r w:rsidRPr="00BF4B8B">
        <w:rPr>
          <w:rFonts w:ascii="Times New Roman" w:hAnsi="Times New Roman"/>
          <w:sz w:val="20"/>
          <w:szCs w:val="20"/>
        </w:rPr>
        <w:t>1.1.</w:t>
      </w:r>
      <w:r w:rsidRPr="00BF4B8B">
        <w:rPr>
          <w:rFonts w:ascii="Times New Roman" w:hAnsi="Times New Roman"/>
          <w:sz w:val="20"/>
          <w:szCs w:val="20"/>
        </w:rPr>
        <w:tab/>
        <w:t>Постановление администрации Чернореченского сельсовета Искитимского Новосибирск</w:t>
      </w:r>
      <w:r w:rsidR="00BF4B8B">
        <w:rPr>
          <w:rFonts w:ascii="Times New Roman" w:hAnsi="Times New Roman"/>
          <w:sz w:val="20"/>
          <w:szCs w:val="20"/>
        </w:rPr>
        <w:t xml:space="preserve">ой области от 31.12.2014 № 219 </w:t>
      </w:r>
      <w:r w:rsidRPr="00BF4B8B">
        <w:rPr>
          <w:rFonts w:ascii="Times New Roman" w:hAnsi="Times New Roman"/>
          <w:sz w:val="20"/>
          <w:szCs w:val="20"/>
        </w:rPr>
        <w:t>«Об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Чернореченского сельсовета Искитимского района Новосибирской области»;</w:t>
      </w:r>
    </w:p>
    <w:p w:rsidR="00140AA9" w:rsidRPr="00BF4B8B" w:rsidRDefault="00140AA9" w:rsidP="00BF4B8B">
      <w:pPr>
        <w:spacing w:after="0" w:line="240" w:lineRule="auto"/>
        <w:ind w:firstLine="709"/>
        <w:contextualSpacing/>
        <w:jc w:val="both"/>
        <w:rPr>
          <w:rFonts w:ascii="Times New Roman" w:hAnsi="Times New Roman"/>
          <w:sz w:val="20"/>
          <w:szCs w:val="20"/>
        </w:rPr>
      </w:pPr>
      <w:r w:rsidRPr="00BF4B8B">
        <w:rPr>
          <w:rFonts w:ascii="Times New Roman" w:hAnsi="Times New Roman"/>
          <w:sz w:val="20"/>
          <w:szCs w:val="20"/>
        </w:rPr>
        <w:t>1.2.</w:t>
      </w:r>
      <w:r w:rsidRPr="00BF4B8B">
        <w:rPr>
          <w:rFonts w:ascii="Times New Roman" w:hAnsi="Times New Roman"/>
          <w:sz w:val="20"/>
          <w:szCs w:val="20"/>
        </w:rPr>
        <w:tab/>
        <w:t>Постановление администрации Чернореченского сельсовета Искитимского района Новосибирской области от 23.03.2016 № 33 «О внесении изменений в постановление администрации Чернореченского сельсовета Искитимского района Новосибирской области от 31.12. 2014 № 219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Чернореченского сельсовета Искитимского района Новосибирской области»»;</w:t>
      </w:r>
    </w:p>
    <w:p w:rsidR="00140AA9" w:rsidRPr="00BF4B8B" w:rsidRDefault="00140AA9" w:rsidP="00BF4B8B">
      <w:pPr>
        <w:spacing w:after="0" w:line="240" w:lineRule="auto"/>
        <w:ind w:firstLine="709"/>
        <w:contextualSpacing/>
        <w:jc w:val="both"/>
        <w:rPr>
          <w:rFonts w:ascii="Times New Roman" w:hAnsi="Times New Roman"/>
          <w:color w:val="000000"/>
          <w:sz w:val="20"/>
          <w:szCs w:val="20"/>
        </w:rPr>
      </w:pPr>
      <w:r w:rsidRPr="00BF4B8B">
        <w:rPr>
          <w:rFonts w:ascii="Times New Roman" w:hAnsi="Times New Roman"/>
          <w:sz w:val="20"/>
          <w:szCs w:val="20"/>
        </w:rPr>
        <w:t>1.3.</w:t>
      </w:r>
      <w:r w:rsidRPr="00BF4B8B">
        <w:rPr>
          <w:rFonts w:ascii="Times New Roman" w:hAnsi="Times New Roman"/>
          <w:sz w:val="20"/>
          <w:szCs w:val="20"/>
        </w:rPr>
        <w:tab/>
        <w:t>Постановление администрации Чернореченского сельсовета Искитимского района Новосибирской области от 15.03.2021 № 52 «О внесении изменений в постановление администрации Чернореченского сельсовета Искитимского района Новосибирской области от 31.12 2014 № 219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Чернореченского сельсовета Искитимского района Новосибирской области»»;</w:t>
      </w:r>
      <w:r w:rsidRPr="00BF4B8B">
        <w:rPr>
          <w:rFonts w:ascii="Times New Roman" w:hAnsi="Times New Roman"/>
          <w:color w:val="000000"/>
          <w:sz w:val="20"/>
          <w:szCs w:val="20"/>
        </w:rPr>
        <w:tab/>
      </w:r>
    </w:p>
    <w:p w:rsidR="00140AA9" w:rsidRPr="00BF4B8B" w:rsidRDefault="00140AA9" w:rsidP="00BF4B8B">
      <w:pPr>
        <w:spacing w:after="0" w:line="240" w:lineRule="auto"/>
        <w:ind w:firstLine="709"/>
        <w:contextualSpacing/>
        <w:jc w:val="both"/>
        <w:rPr>
          <w:rFonts w:ascii="Times New Roman" w:hAnsi="Times New Roman"/>
          <w:color w:val="000000"/>
          <w:sz w:val="20"/>
          <w:szCs w:val="20"/>
        </w:rPr>
      </w:pPr>
      <w:r w:rsidRPr="00BF4B8B">
        <w:rPr>
          <w:rFonts w:ascii="Times New Roman" w:hAnsi="Times New Roman"/>
          <w:color w:val="000000"/>
          <w:sz w:val="20"/>
          <w:szCs w:val="20"/>
        </w:rPr>
        <w:t xml:space="preserve">2. </w:t>
      </w:r>
      <w:r w:rsidRPr="00BF4B8B">
        <w:rPr>
          <w:rFonts w:ascii="Times New Roman" w:hAnsi="Times New Roman"/>
          <w:bCs/>
          <w:color w:val="000000"/>
          <w:sz w:val="20"/>
          <w:szCs w:val="20"/>
        </w:rPr>
        <w:t>Опубликовать данное постановление в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r w:rsidRPr="00BF4B8B">
        <w:rPr>
          <w:rFonts w:ascii="Times New Roman" w:hAnsi="Times New Roman"/>
          <w:color w:val="000000"/>
          <w:sz w:val="20"/>
          <w:szCs w:val="20"/>
        </w:rPr>
        <w:t>.</w:t>
      </w:r>
    </w:p>
    <w:p w:rsidR="00140AA9" w:rsidRPr="00BF4B8B" w:rsidRDefault="00140AA9" w:rsidP="00BF4B8B">
      <w:pPr>
        <w:spacing w:after="0" w:line="240" w:lineRule="auto"/>
        <w:ind w:firstLine="709"/>
        <w:contextualSpacing/>
        <w:jc w:val="both"/>
        <w:rPr>
          <w:rFonts w:ascii="Times New Roman" w:hAnsi="Times New Roman"/>
          <w:color w:val="000000"/>
          <w:sz w:val="20"/>
          <w:szCs w:val="20"/>
        </w:rPr>
      </w:pPr>
    </w:p>
    <w:p w:rsidR="00140AA9" w:rsidRPr="00BF4B8B" w:rsidRDefault="00140AA9" w:rsidP="00BF4B8B">
      <w:pPr>
        <w:shd w:val="clear" w:color="auto" w:fill="FFFFFF"/>
        <w:spacing w:after="0" w:line="240" w:lineRule="auto"/>
        <w:contextualSpacing/>
        <w:jc w:val="both"/>
        <w:rPr>
          <w:rFonts w:ascii="Times New Roman" w:hAnsi="Times New Roman"/>
          <w:color w:val="000000"/>
          <w:sz w:val="20"/>
          <w:szCs w:val="20"/>
        </w:rPr>
      </w:pPr>
      <w:r w:rsidRPr="00BF4B8B">
        <w:rPr>
          <w:rFonts w:ascii="Times New Roman" w:hAnsi="Times New Roman"/>
          <w:color w:val="000000"/>
          <w:sz w:val="20"/>
          <w:szCs w:val="20"/>
        </w:rPr>
        <w:t xml:space="preserve">Глава Чернореченского сельсовета           </w:t>
      </w:r>
      <w:r w:rsidR="00BF4B8B">
        <w:rPr>
          <w:rFonts w:ascii="Times New Roman" w:hAnsi="Times New Roman"/>
          <w:color w:val="000000"/>
          <w:sz w:val="20"/>
          <w:szCs w:val="20"/>
        </w:rPr>
        <w:t xml:space="preserve">            </w:t>
      </w:r>
      <w:r w:rsidRPr="00BF4B8B">
        <w:rPr>
          <w:rFonts w:ascii="Times New Roman" w:hAnsi="Times New Roman"/>
          <w:color w:val="000000"/>
          <w:sz w:val="20"/>
          <w:szCs w:val="20"/>
        </w:rPr>
        <w:t>Л.Г. Соболева</w:t>
      </w:r>
    </w:p>
    <w:p w:rsidR="00140AA9" w:rsidRDefault="00140AA9" w:rsidP="00BF4B8B">
      <w:pPr>
        <w:spacing w:after="0" w:line="240" w:lineRule="auto"/>
        <w:contextualSpacing/>
      </w:pPr>
    </w:p>
    <w:p w:rsidR="00076725" w:rsidRPr="00076725" w:rsidRDefault="00076725" w:rsidP="00076725">
      <w:pPr>
        <w:spacing w:after="0" w:line="240" w:lineRule="auto"/>
        <w:contextualSpacing/>
        <w:jc w:val="center"/>
        <w:outlineLvl w:val="0"/>
        <w:rPr>
          <w:rFonts w:ascii="Times New Roman" w:hAnsi="Times New Roman" w:cs="Times New Roman"/>
          <w:b/>
          <w:sz w:val="20"/>
          <w:szCs w:val="20"/>
        </w:rPr>
      </w:pPr>
      <w:r w:rsidRPr="00076725">
        <w:rPr>
          <w:rFonts w:ascii="Times New Roman" w:hAnsi="Times New Roman" w:cs="Times New Roman"/>
          <w:b/>
          <w:sz w:val="20"/>
          <w:szCs w:val="20"/>
        </w:rPr>
        <w:t>АДМИНИСТРАЦИЯ ЧЕРНОРЕЧЕНСКОГО СЕЛЬСОВЕТА</w:t>
      </w:r>
    </w:p>
    <w:p w:rsidR="00076725" w:rsidRPr="00076725" w:rsidRDefault="00076725" w:rsidP="00076725">
      <w:pPr>
        <w:spacing w:after="0" w:line="240" w:lineRule="auto"/>
        <w:contextualSpacing/>
        <w:jc w:val="center"/>
        <w:outlineLvl w:val="0"/>
        <w:rPr>
          <w:rFonts w:ascii="Times New Roman" w:hAnsi="Times New Roman" w:cs="Times New Roman"/>
          <w:b/>
          <w:sz w:val="20"/>
          <w:szCs w:val="20"/>
        </w:rPr>
      </w:pPr>
      <w:r w:rsidRPr="00076725">
        <w:rPr>
          <w:rFonts w:ascii="Times New Roman" w:hAnsi="Times New Roman" w:cs="Times New Roman"/>
          <w:b/>
          <w:sz w:val="20"/>
          <w:szCs w:val="20"/>
        </w:rPr>
        <w:t>ИСКИТИМСКОГО РАЙОНА  НОВОСИБИРСКОЙ ОБЛАСТИ</w:t>
      </w:r>
    </w:p>
    <w:p w:rsidR="00076725" w:rsidRPr="00076725" w:rsidRDefault="00076725" w:rsidP="00076725">
      <w:pPr>
        <w:pStyle w:val="ConsNonformat"/>
        <w:contextualSpacing/>
        <w:jc w:val="both"/>
        <w:rPr>
          <w:rFonts w:ascii="Times New Roman" w:hAnsi="Times New Roman"/>
        </w:rPr>
      </w:pPr>
    </w:p>
    <w:p w:rsidR="00076725" w:rsidRPr="00076725" w:rsidRDefault="00076725" w:rsidP="00076725">
      <w:pPr>
        <w:pStyle w:val="af1"/>
        <w:contextualSpacing/>
        <w:jc w:val="center"/>
        <w:rPr>
          <w:rFonts w:ascii="Times New Roman" w:hAnsi="Times New Roman"/>
          <w:b/>
          <w:sz w:val="20"/>
          <w:szCs w:val="20"/>
        </w:rPr>
      </w:pPr>
      <w:r w:rsidRPr="00076725">
        <w:rPr>
          <w:rFonts w:ascii="Times New Roman" w:hAnsi="Times New Roman"/>
          <w:b/>
          <w:sz w:val="20"/>
          <w:szCs w:val="20"/>
        </w:rPr>
        <w:t>РАСПОРЯЖЕНИЕ</w:t>
      </w:r>
    </w:p>
    <w:p w:rsidR="00076725" w:rsidRPr="00076725" w:rsidRDefault="00076725" w:rsidP="00076725">
      <w:pPr>
        <w:pStyle w:val="af1"/>
        <w:contextualSpacing/>
        <w:jc w:val="center"/>
        <w:rPr>
          <w:rFonts w:ascii="Times New Roman" w:hAnsi="Times New Roman"/>
          <w:sz w:val="20"/>
          <w:szCs w:val="20"/>
        </w:rPr>
      </w:pPr>
      <w:r w:rsidRPr="00076725">
        <w:rPr>
          <w:rFonts w:ascii="Times New Roman" w:hAnsi="Times New Roman"/>
          <w:sz w:val="20"/>
          <w:szCs w:val="20"/>
          <w:u w:val="single"/>
        </w:rPr>
        <w:t>03.09.2021</w:t>
      </w:r>
      <w:r w:rsidRPr="00076725">
        <w:rPr>
          <w:rFonts w:ascii="Times New Roman" w:hAnsi="Times New Roman"/>
          <w:sz w:val="20"/>
          <w:szCs w:val="20"/>
        </w:rPr>
        <w:t xml:space="preserve">  № 16</w:t>
      </w:r>
      <w:r w:rsidRPr="00076725">
        <w:rPr>
          <w:rFonts w:ascii="Times New Roman" w:hAnsi="Times New Roman"/>
          <w:sz w:val="20"/>
          <w:szCs w:val="20"/>
          <w:u w:val="single"/>
        </w:rPr>
        <w:t>-р</w:t>
      </w:r>
    </w:p>
    <w:p w:rsidR="00076725" w:rsidRPr="00076725" w:rsidRDefault="00076725" w:rsidP="00076725">
      <w:pPr>
        <w:spacing w:after="0" w:line="240" w:lineRule="auto"/>
        <w:contextualSpacing/>
        <w:jc w:val="center"/>
        <w:outlineLvl w:val="0"/>
        <w:rPr>
          <w:rFonts w:ascii="Times New Roman" w:hAnsi="Times New Roman" w:cs="Times New Roman"/>
          <w:b/>
          <w:sz w:val="20"/>
          <w:szCs w:val="20"/>
        </w:rPr>
      </w:pPr>
    </w:p>
    <w:p w:rsidR="00076725" w:rsidRPr="00076725" w:rsidRDefault="00076725" w:rsidP="00076725">
      <w:pPr>
        <w:pStyle w:val="af1"/>
        <w:contextualSpacing/>
        <w:rPr>
          <w:rFonts w:ascii="Times New Roman" w:hAnsi="Times New Roman"/>
          <w:sz w:val="20"/>
          <w:szCs w:val="20"/>
        </w:rPr>
      </w:pPr>
      <w:r w:rsidRPr="00076725">
        <w:rPr>
          <w:rFonts w:ascii="Times New Roman" w:hAnsi="Times New Roman"/>
          <w:sz w:val="20"/>
          <w:szCs w:val="20"/>
        </w:rPr>
        <w:t xml:space="preserve">О Плане противодействия коррупции </w:t>
      </w:r>
    </w:p>
    <w:p w:rsidR="00076725" w:rsidRPr="00076725" w:rsidRDefault="00076725" w:rsidP="00076725">
      <w:pPr>
        <w:pStyle w:val="af1"/>
        <w:contextualSpacing/>
        <w:rPr>
          <w:rFonts w:ascii="Times New Roman" w:hAnsi="Times New Roman"/>
          <w:sz w:val="20"/>
          <w:szCs w:val="20"/>
        </w:rPr>
      </w:pPr>
      <w:r w:rsidRPr="00076725">
        <w:rPr>
          <w:rFonts w:ascii="Times New Roman" w:hAnsi="Times New Roman"/>
          <w:sz w:val="20"/>
          <w:szCs w:val="20"/>
        </w:rPr>
        <w:t xml:space="preserve">в Чернореченском сельсовете Искитимского района </w:t>
      </w:r>
    </w:p>
    <w:p w:rsidR="00076725" w:rsidRPr="00076725" w:rsidRDefault="00076725" w:rsidP="00076725">
      <w:pPr>
        <w:pStyle w:val="af1"/>
        <w:contextualSpacing/>
        <w:rPr>
          <w:rFonts w:ascii="Times New Roman" w:hAnsi="Times New Roman"/>
          <w:sz w:val="20"/>
          <w:szCs w:val="20"/>
        </w:rPr>
      </w:pPr>
      <w:r w:rsidRPr="00076725">
        <w:rPr>
          <w:rFonts w:ascii="Times New Roman" w:hAnsi="Times New Roman"/>
          <w:sz w:val="20"/>
          <w:szCs w:val="20"/>
        </w:rPr>
        <w:t>Новосибирской области на 2021 – 2024 годы</w:t>
      </w:r>
    </w:p>
    <w:p w:rsidR="00076725" w:rsidRPr="00076725" w:rsidRDefault="00076725" w:rsidP="00076725">
      <w:pPr>
        <w:pStyle w:val="af6"/>
        <w:shd w:val="clear" w:color="auto" w:fill="FFFFFF"/>
        <w:spacing w:before="0" w:beforeAutospacing="0" w:after="0" w:afterAutospacing="0"/>
        <w:ind w:right="5498"/>
        <w:contextualSpacing/>
        <w:rPr>
          <w:color w:val="000000"/>
          <w:sz w:val="20"/>
          <w:szCs w:val="20"/>
        </w:rPr>
      </w:pPr>
    </w:p>
    <w:p w:rsidR="00076725" w:rsidRPr="00076725" w:rsidRDefault="00076725" w:rsidP="00076725">
      <w:pPr>
        <w:spacing w:after="0" w:line="240" w:lineRule="auto"/>
        <w:contextualSpacing/>
        <w:jc w:val="both"/>
        <w:rPr>
          <w:rFonts w:ascii="Times New Roman" w:hAnsi="Times New Roman" w:cs="Times New Roman"/>
          <w:sz w:val="20"/>
          <w:szCs w:val="20"/>
          <w:shd w:val="clear" w:color="auto" w:fill="FFFFFF"/>
        </w:rPr>
      </w:pPr>
      <w:r w:rsidRPr="00076725">
        <w:rPr>
          <w:rFonts w:ascii="Times New Roman" w:hAnsi="Times New Roman" w:cs="Times New Roman"/>
          <w:color w:val="000000"/>
          <w:sz w:val="20"/>
          <w:szCs w:val="20"/>
        </w:rPr>
        <w:t xml:space="preserve">              </w:t>
      </w:r>
      <w:r w:rsidRPr="00076725">
        <w:rPr>
          <w:rFonts w:ascii="Times New Roman" w:hAnsi="Times New Roman" w:cs="Times New Roman"/>
          <w:sz w:val="20"/>
          <w:szCs w:val="20"/>
        </w:rPr>
        <w:t xml:space="preserve">В соответствии с Федеральным законом от 25.12.2008 № 273-ФЗ «О противодействии коррупции», </w:t>
      </w:r>
      <w:r w:rsidRPr="00076725">
        <w:rPr>
          <w:rFonts w:ascii="Times New Roman" w:hAnsi="Times New Roman" w:cs="Times New Roman"/>
          <w:sz w:val="20"/>
          <w:szCs w:val="20"/>
        </w:rPr>
        <w:fldChar w:fldCharType="begin"/>
      </w:r>
      <w:r w:rsidRPr="00076725">
        <w:rPr>
          <w:rFonts w:ascii="Times New Roman" w:hAnsi="Times New Roman" w:cs="Times New Roman"/>
          <w:sz w:val="20"/>
          <w:szCs w:val="20"/>
        </w:rPr>
        <w:instrText xml:space="preserve"> HYPERLINK "http://internet.garant.ru/" \l "/document/71977694/paragraph/1/doclist/0/selflink/0/context/%D1%83%D0%BA%D0%B0%D0%B7%20%E2%84%96378/" </w:instrText>
      </w:r>
      <w:r w:rsidRPr="00076725">
        <w:rPr>
          <w:rFonts w:ascii="Times New Roman" w:hAnsi="Times New Roman" w:cs="Times New Roman"/>
          <w:sz w:val="20"/>
          <w:szCs w:val="20"/>
        </w:rPr>
        <w:fldChar w:fldCharType="separate"/>
      </w:r>
      <w:r w:rsidRPr="00076725">
        <w:rPr>
          <w:rFonts w:ascii="Times New Roman" w:hAnsi="Times New Roman" w:cs="Times New Roman"/>
          <w:sz w:val="20"/>
          <w:szCs w:val="20"/>
          <w:shd w:val="clear" w:color="auto" w:fill="FFFFFF"/>
        </w:rPr>
        <w:t>Указом Президента РФ от 16 августа 2021 г. N 478 "О Национальном плане противодействия коррупции на 2021 - 2024 годы"</w:t>
      </w:r>
      <w:r w:rsidRPr="00076725">
        <w:rPr>
          <w:rFonts w:ascii="Times New Roman" w:hAnsi="Times New Roman" w:cs="Times New Roman"/>
          <w:color w:val="000000"/>
          <w:sz w:val="20"/>
          <w:szCs w:val="20"/>
        </w:rPr>
        <w:t xml:space="preserve"> и в целях обеспечения взаимодействия органов местного самоуправления, ведомств, принимающих участие в правоохранительной деятельности, выработки и реализации совместных мер, направленных  на устранение причин и условий, порождающих коррупцию, </w:t>
      </w:r>
    </w:p>
    <w:p w:rsidR="00076725" w:rsidRPr="00076725" w:rsidRDefault="00076725" w:rsidP="00076725">
      <w:pPr>
        <w:spacing w:after="0" w:line="240" w:lineRule="auto"/>
        <w:contextualSpacing/>
        <w:jc w:val="both"/>
        <w:rPr>
          <w:rFonts w:ascii="Times New Roman" w:hAnsi="Times New Roman" w:cs="Times New Roman"/>
          <w:color w:val="000000"/>
          <w:sz w:val="20"/>
          <w:szCs w:val="20"/>
        </w:rPr>
      </w:pPr>
      <w:r w:rsidRPr="00076725">
        <w:rPr>
          <w:rFonts w:ascii="Times New Roman" w:hAnsi="Times New Roman" w:cs="Times New Roman"/>
          <w:sz w:val="20"/>
          <w:szCs w:val="20"/>
        </w:rPr>
        <w:fldChar w:fldCharType="end"/>
      </w:r>
    </w:p>
    <w:p w:rsidR="00076725" w:rsidRPr="00076725" w:rsidRDefault="00076725" w:rsidP="00076725">
      <w:pPr>
        <w:pStyle w:val="aa"/>
        <w:numPr>
          <w:ilvl w:val="0"/>
          <w:numId w:val="50"/>
        </w:numPr>
        <w:spacing w:after="0" w:line="240" w:lineRule="auto"/>
        <w:ind w:left="0" w:firstLine="0"/>
        <w:jc w:val="both"/>
        <w:rPr>
          <w:rFonts w:ascii="Times New Roman" w:hAnsi="Times New Roman" w:cs="Times New Roman"/>
          <w:sz w:val="20"/>
          <w:szCs w:val="20"/>
        </w:rPr>
      </w:pPr>
      <w:r w:rsidRPr="00076725">
        <w:rPr>
          <w:rFonts w:ascii="Times New Roman" w:hAnsi="Times New Roman" w:cs="Times New Roman"/>
          <w:sz w:val="20"/>
          <w:szCs w:val="20"/>
        </w:rPr>
        <w:t>Утвердить прилагаемый План противодействия коррупции в Чернореченском сельсовете Искитимского района Новосибирской области  на 2021- 2024 годы.</w:t>
      </w:r>
    </w:p>
    <w:p w:rsidR="00076725" w:rsidRPr="00076725" w:rsidRDefault="00076725" w:rsidP="00076725">
      <w:pPr>
        <w:pStyle w:val="aa"/>
        <w:numPr>
          <w:ilvl w:val="0"/>
          <w:numId w:val="50"/>
        </w:numPr>
        <w:spacing w:after="0" w:line="240" w:lineRule="auto"/>
        <w:ind w:left="0" w:firstLine="0"/>
        <w:jc w:val="both"/>
        <w:rPr>
          <w:rFonts w:ascii="Times New Roman" w:hAnsi="Times New Roman" w:cs="Times New Roman"/>
          <w:sz w:val="20"/>
          <w:szCs w:val="20"/>
        </w:rPr>
      </w:pPr>
      <w:r w:rsidRPr="00076725">
        <w:rPr>
          <w:rFonts w:ascii="Times New Roman" w:hAnsi="Times New Roman" w:cs="Times New Roman"/>
          <w:sz w:val="20"/>
          <w:szCs w:val="20"/>
        </w:rPr>
        <w:t xml:space="preserve">Ответственным исполнителем </w:t>
      </w:r>
      <w:r w:rsidRPr="00076725">
        <w:rPr>
          <w:rFonts w:ascii="Times New Roman" w:hAnsi="Times New Roman" w:cs="Times New Roman"/>
          <w:color w:val="000000"/>
          <w:sz w:val="20"/>
          <w:szCs w:val="20"/>
        </w:rPr>
        <w:t>мероприятий, предусмотренных  в прилагаемом Плане</w:t>
      </w:r>
      <w:r w:rsidRPr="00076725">
        <w:rPr>
          <w:rFonts w:ascii="Times New Roman" w:hAnsi="Times New Roman" w:cs="Times New Roman"/>
          <w:sz w:val="20"/>
          <w:szCs w:val="20"/>
        </w:rPr>
        <w:t xml:space="preserve"> противодействия коррупции в  Чернореченском сельсовете  Искитимского района Новосибирской области  на 2021- 2024 годы, назначить Волкову Анастасию Витальевну, специалиста администрации Чернореченском сельсовета Искитимского района Новосибирской области.</w:t>
      </w:r>
    </w:p>
    <w:p w:rsidR="00076725" w:rsidRPr="00076725" w:rsidRDefault="00076725" w:rsidP="00076725">
      <w:pPr>
        <w:pStyle w:val="aa"/>
        <w:numPr>
          <w:ilvl w:val="0"/>
          <w:numId w:val="50"/>
        </w:numPr>
        <w:spacing w:after="0" w:line="240" w:lineRule="auto"/>
        <w:ind w:left="0" w:firstLine="0"/>
        <w:jc w:val="both"/>
        <w:rPr>
          <w:rFonts w:ascii="Times New Roman" w:hAnsi="Times New Roman" w:cs="Times New Roman"/>
          <w:sz w:val="20"/>
          <w:szCs w:val="20"/>
        </w:rPr>
      </w:pPr>
      <w:r w:rsidRPr="00076725">
        <w:rPr>
          <w:rFonts w:ascii="Times New Roman" w:hAnsi="Times New Roman" w:cs="Times New Roman"/>
          <w:color w:val="000000"/>
          <w:sz w:val="20"/>
          <w:szCs w:val="20"/>
        </w:rPr>
        <w:t>Контроль за выполнением мероприятий, предусмотренных  в прилагаемом Плане</w:t>
      </w:r>
      <w:r w:rsidRPr="00076725">
        <w:rPr>
          <w:rFonts w:ascii="Times New Roman" w:hAnsi="Times New Roman" w:cs="Times New Roman"/>
          <w:sz w:val="20"/>
          <w:szCs w:val="20"/>
        </w:rPr>
        <w:t xml:space="preserve"> противодействия коррупции в Чернореченском сельсовете  Искитимского района Новосибирской области  на 2021- 2024 годы, </w:t>
      </w:r>
      <w:r w:rsidRPr="00076725">
        <w:rPr>
          <w:rFonts w:ascii="Times New Roman" w:hAnsi="Times New Roman" w:cs="Times New Roman"/>
          <w:color w:val="000000"/>
          <w:sz w:val="20"/>
          <w:szCs w:val="20"/>
        </w:rPr>
        <w:t xml:space="preserve">оставляю за собой. </w:t>
      </w:r>
    </w:p>
    <w:p w:rsidR="00076725" w:rsidRPr="00076725" w:rsidRDefault="00076725" w:rsidP="00076725">
      <w:pPr>
        <w:pStyle w:val="af6"/>
        <w:keepLines/>
        <w:widowControl w:val="0"/>
        <w:numPr>
          <w:ilvl w:val="0"/>
          <w:numId w:val="50"/>
        </w:numPr>
        <w:shd w:val="clear" w:color="auto" w:fill="FFFFFF"/>
        <w:spacing w:before="0" w:beforeAutospacing="0" w:after="0" w:afterAutospacing="0"/>
        <w:ind w:left="0" w:firstLine="0"/>
        <w:contextualSpacing/>
        <w:jc w:val="both"/>
        <w:rPr>
          <w:color w:val="000000"/>
          <w:sz w:val="20"/>
          <w:szCs w:val="20"/>
        </w:rPr>
      </w:pPr>
      <w:r w:rsidRPr="00076725">
        <w:rPr>
          <w:color w:val="000000"/>
          <w:sz w:val="20"/>
          <w:szCs w:val="20"/>
        </w:rPr>
        <w:t xml:space="preserve">Опубликовать настоящее  распоряжение в периодическом печатном издании "Вестник Чернореченского" и разместить на официальном сайте администрации </w:t>
      </w:r>
      <w:r w:rsidRPr="00076725">
        <w:rPr>
          <w:sz w:val="20"/>
          <w:szCs w:val="20"/>
        </w:rPr>
        <w:t xml:space="preserve">Чернореченского </w:t>
      </w:r>
      <w:r w:rsidRPr="00076725">
        <w:rPr>
          <w:color w:val="000000"/>
          <w:sz w:val="20"/>
          <w:szCs w:val="20"/>
        </w:rPr>
        <w:t>сельсовета Искитимского района Новосибирской области в сети Интернет.</w:t>
      </w:r>
    </w:p>
    <w:p w:rsidR="00076725" w:rsidRPr="00076725" w:rsidRDefault="00076725" w:rsidP="00076725">
      <w:pPr>
        <w:pStyle w:val="aa"/>
        <w:spacing w:after="0" w:line="240" w:lineRule="auto"/>
        <w:ind w:left="567"/>
        <w:jc w:val="both"/>
        <w:rPr>
          <w:rFonts w:ascii="Times New Roman" w:hAnsi="Times New Roman" w:cs="Times New Roman"/>
          <w:sz w:val="20"/>
          <w:szCs w:val="20"/>
        </w:rPr>
      </w:pPr>
    </w:p>
    <w:p w:rsidR="00076725" w:rsidRPr="00076725" w:rsidRDefault="00076725" w:rsidP="00076725">
      <w:pPr>
        <w:pStyle w:val="af6"/>
        <w:shd w:val="clear" w:color="auto" w:fill="FFFFFF"/>
        <w:spacing w:before="0" w:beforeAutospacing="0" w:after="0" w:afterAutospacing="0"/>
        <w:contextualSpacing/>
        <w:rPr>
          <w:bCs/>
          <w:color w:val="000000"/>
          <w:sz w:val="20"/>
          <w:szCs w:val="20"/>
        </w:rPr>
      </w:pPr>
    </w:p>
    <w:p w:rsidR="00076725" w:rsidRPr="00076725" w:rsidRDefault="00076725" w:rsidP="00076725">
      <w:pPr>
        <w:pStyle w:val="af6"/>
        <w:shd w:val="clear" w:color="auto" w:fill="FFFFFF"/>
        <w:spacing w:before="0" w:beforeAutospacing="0" w:after="0" w:afterAutospacing="0"/>
        <w:contextualSpacing/>
        <w:rPr>
          <w:bCs/>
          <w:color w:val="000000"/>
          <w:sz w:val="20"/>
          <w:szCs w:val="20"/>
        </w:rPr>
      </w:pPr>
      <w:r w:rsidRPr="00076725">
        <w:rPr>
          <w:bCs/>
          <w:color w:val="000000"/>
          <w:sz w:val="20"/>
          <w:szCs w:val="20"/>
        </w:rPr>
        <w:t xml:space="preserve">Глава  Чернореченского сельсовета             </w:t>
      </w:r>
      <w:r>
        <w:rPr>
          <w:bCs/>
          <w:color w:val="000000"/>
          <w:sz w:val="20"/>
          <w:szCs w:val="20"/>
        </w:rPr>
        <w:t xml:space="preserve">         </w:t>
      </w:r>
      <w:r w:rsidRPr="00076725">
        <w:rPr>
          <w:bCs/>
          <w:color w:val="000000"/>
          <w:sz w:val="20"/>
          <w:szCs w:val="20"/>
        </w:rPr>
        <w:t>Л.Г. Соболева</w:t>
      </w:r>
    </w:p>
    <w:p w:rsidR="00076725" w:rsidRPr="00076725" w:rsidRDefault="00076725" w:rsidP="00076725">
      <w:pPr>
        <w:spacing w:after="0" w:line="240" w:lineRule="auto"/>
        <w:contextualSpacing/>
        <w:rPr>
          <w:rFonts w:ascii="Times New Roman" w:hAnsi="Times New Roman" w:cs="Times New Roman"/>
          <w:sz w:val="20"/>
          <w:szCs w:val="20"/>
        </w:rPr>
      </w:pPr>
    </w:p>
    <w:p w:rsidR="00076725" w:rsidRPr="00076725" w:rsidRDefault="00076725" w:rsidP="00076725">
      <w:pPr>
        <w:pStyle w:val="ConsPlusNormal"/>
        <w:widowControl/>
        <w:ind w:left="6300"/>
        <w:contextualSpacing/>
        <w:jc w:val="right"/>
        <w:rPr>
          <w:rFonts w:ascii="Times New Roman" w:hAnsi="Times New Roman" w:cs="Times New Roman"/>
          <w:sz w:val="20"/>
        </w:rPr>
      </w:pPr>
    </w:p>
    <w:p w:rsidR="00076725" w:rsidRPr="00076725" w:rsidRDefault="00076725" w:rsidP="00076725">
      <w:pPr>
        <w:pStyle w:val="ConsPlusNormal"/>
        <w:widowControl/>
        <w:ind w:left="6300"/>
        <w:contextualSpacing/>
        <w:jc w:val="right"/>
        <w:rPr>
          <w:rFonts w:ascii="Times New Roman" w:hAnsi="Times New Roman" w:cs="Times New Roman"/>
          <w:sz w:val="20"/>
        </w:rPr>
      </w:pPr>
      <w:r w:rsidRPr="00076725">
        <w:rPr>
          <w:rFonts w:ascii="Times New Roman" w:hAnsi="Times New Roman" w:cs="Times New Roman"/>
          <w:sz w:val="20"/>
        </w:rPr>
        <w:t>УТВЕРЖДЕН</w:t>
      </w:r>
    </w:p>
    <w:p w:rsidR="00076725" w:rsidRPr="00076725" w:rsidRDefault="00076725" w:rsidP="00076725">
      <w:pPr>
        <w:pStyle w:val="ConsPlusNormal"/>
        <w:widowControl/>
        <w:ind w:left="6300"/>
        <w:contextualSpacing/>
        <w:jc w:val="right"/>
        <w:rPr>
          <w:rFonts w:ascii="Times New Roman" w:hAnsi="Times New Roman" w:cs="Times New Roman"/>
          <w:sz w:val="20"/>
        </w:rPr>
      </w:pPr>
      <w:r>
        <w:rPr>
          <w:rFonts w:ascii="Times New Roman" w:hAnsi="Times New Roman" w:cs="Times New Roman"/>
          <w:sz w:val="20"/>
        </w:rPr>
        <w:t>Расп</w:t>
      </w:r>
      <w:r w:rsidRPr="00076725">
        <w:rPr>
          <w:rFonts w:ascii="Times New Roman" w:hAnsi="Times New Roman" w:cs="Times New Roman"/>
          <w:sz w:val="20"/>
        </w:rPr>
        <w:t>р</w:t>
      </w:r>
    </w:p>
    <w:p w:rsidR="00076725" w:rsidRPr="00076725" w:rsidRDefault="00076725" w:rsidP="00076725">
      <w:pPr>
        <w:autoSpaceDE w:val="0"/>
        <w:autoSpaceDN w:val="0"/>
        <w:adjustRightInd w:val="0"/>
        <w:spacing w:after="0" w:line="240" w:lineRule="auto"/>
        <w:contextualSpacing/>
        <w:jc w:val="center"/>
        <w:rPr>
          <w:rFonts w:ascii="Times New Roman" w:hAnsi="Times New Roman" w:cs="Times New Roman"/>
          <w:b/>
          <w:sz w:val="20"/>
          <w:szCs w:val="20"/>
        </w:rPr>
      </w:pPr>
      <w:r w:rsidRPr="00076725">
        <w:rPr>
          <w:rFonts w:ascii="Times New Roman" w:hAnsi="Times New Roman" w:cs="Times New Roman"/>
          <w:b/>
          <w:sz w:val="20"/>
          <w:szCs w:val="20"/>
        </w:rPr>
        <w:t xml:space="preserve">ПЛАН </w:t>
      </w:r>
    </w:p>
    <w:p w:rsidR="00076725" w:rsidRDefault="00076725" w:rsidP="00076725">
      <w:pPr>
        <w:spacing w:after="0" w:line="240" w:lineRule="auto"/>
        <w:contextualSpacing/>
        <w:jc w:val="center"/>
        <w:rPr>
          <w:rFonts w:ascii="Times New Roman" w:hAnsi="Times New Roman" w:cs="Times New Roman"/>
          <w:b/>
          <w:sz w:val="20"/>
          <w:szCs w:val="20"/>
        </w:rPr>
      </w:pPr>
      <w:r w:rsidRPr="00076725">
        <w:rPr>
          <w:rFonts w:ascii="Times New Roman" w:hAnsi="Times New Roman" w:cs="Times New Roman"/>
          <w:b/>
          <w:sz w:val="20"/>
          <w:szCs w:val="20"/>
        </w:rPr>
        <w:t xml:space="preserve">противодействия коррупции в Чернореченском сельсовете Искитимского района Новосибирской области на </w:t>
      </w:r>
    </w:p>
    <w:p w:rsidR="00076725" w:rsidRPr="00076725" w:rsidRDefault="00076725" w:rsidP="00076725">
      <w:pPr>
        <w:spacing w:after="0" w:line="240" w:lineRule="auto"/>
        <w:contextualSpacing/>
        <w:jc w:val="center"/>
        <w:rPr>
          <w:rFonts w:ascii="Times New Roman" w:hAnsi="Times New Roman" w:cs="Times New Roman"/>
          <w:b/>
          <w:sz w:val="20"/>
          <w:szCs w:val="20"/>
        </w:rPr>
      </w:pPr>
      <w:r w:rsidRPr="00076725">
        <w:rPr>
          <w:rFonts w:ascii="Times New Roman" w:hAnsi="Times New Roman" w:cs="Times New Roman"/>
          <w:b/>
          <w:sz w:val="20"/>
          <w:szCs w:val="20"/>
        </w:rPr>
        <w:t>2021- 2024 годы</w:t>
      </w:r>
    </w:p>
    <w:p w:rsidR="00076725" w:rsidRPr="00076725" w:rsidRDefault="00076725" w:rsidP="00076725">
      <w:pPr>
        <w:spacing w:after="0" w:line="240" w:lineRule="auto"/>
        <w:contextualSpacing/>
        <w:jc w:val="center"/>
        <w:rPr>
          <w:rFonts w:ascii="Times New Roman" w:hAnsi="Times New Roman" w:cs="Times New Roman"/>
          <w:sz w:val="20"/>
          <w:szCs w:val="20"/>
        </w:rPr>
      </w:pPr>
    </w:p>
    <w:tbl>
      <w:tblPr>
        <w:tblW w:w="5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2"/>
        <w:gridCol w:w="67"/>
        <w:gridCol w:w="7"/>
        <w:gridCol w:w="639"/>
        <w:gridCol w:w="354"/>
        <w:gridCol w:w="1205"/>
        <w:gridCol w:w="56"/>
      </w:tblGrid>
      <w:tr w:rsidR="00076725" w:rsidRPr="00076725" w:rsidTr="00076725">
        <w:trPr>
          <w:gridAfter w:val="1"/>
          <w:wAfter w:w="51" w:type="dxa"/>
          <w:trHeight w:val="510"/>
        </w:trPr>
        <w:tc>
          <w:tcPr>
            <w:tcW w:w="426"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п/п</w:t>
            </w:r>
          </w:p>
        </w:tc>
        <w:tc>
          <w:tcPr>
            <w:tcW w:w="2902"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Мероприятия</w:t>
            </w:r>
          </w:p>
        </w:tc>
        <w:tc>
          <w:tcPr>
            <w:tcW w:w="1000"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Ответственные </w:t>
            </w:r>
          </w:p>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исполнители</w:t>
            </w:r>
          </w:p>
        </w:tc>
        <w:tc>
          <w:tcPr>
            <w:tcW w:w="1206"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Срок реализации</w:t>
            </w:r>
          </w:p>
        </w:tc>
      </w:tr>
      <w:tr w:rsidR="00076725" w:rsidRPr="00076725" w:rsidTr="00076725">
        <w:trPr>
          <w:trHeight w:val="345"/>
        </w:trPr>
        <w:tc>
          <w:tcPr>
            <w:tcW w:w="5585" w:type="dxa"/>
            <w:gridSpan w:val="8"/>
            <w:tcBorders>
              <w:top w:val="single" w:sz="4" w:space="0" w:color="auto"/>
              <w:left w:val="single" w:sz="4" w:space="0" w:color="auto"/>
              <w:bottom w:val="single" w:sz="2" w:space="0" w:color="auto"/>
              <w:right w:val="single" w:sz="4" w:space="0" w:color="auto"/>
            </w:tcBorders>
            <w:hideMark/>
          </w:tcPr>
          <w:p w:rsidR="00076725" w:rsidRPr="00076725" w:rsidRDefault="00076725" w:rsidP="00076725">
            <w:pPr>
              <w:pStyle w:val="af1"/>
              <w:contextualSpacing/>
              <w:jc w:val="center"/>
              <w:rPr>
                <w:rFonts w:ascii="Times New Roman" w:hAnsi="Times New Roman"/>
                <w:b/>
                <w:sz w:val="18"/>
                <w:szCs w:val="18"/>
              </w:rPr>
            </w:pPr>
            <w:r w:rsidRPr="00076725">
              <w:rPr>
                <w:rFonts w:ascii="Times New Roman" w:hAnsi="Times New Roman"/>
                <w:b/>
                <w:sz w:val="18"/>
                <w:szCs w:val="18"/>
              </w:rPr>
              <w:t>Раздел 1. Меры по правовому обеспечению противодействия коррупции</w:t>
            </w:r>
          </w:p>
        </w:tc>
      </w:tr>
      <w:tr w:rsidR="00076725" w:rsidRPr="00076725" w:rsidTr="00076725">
        <w:trPr>
          <w:gridAfter w:val="1"/>
          <w:wAfter w:w="51" w:type="dxa"/>
          <w:trHeight w:val="1166"/>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Совершенствование нормативной базы по вопросам муниципальной службы</w:t>
            </w:r>
          </w:p>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Мониторинг изменений антикоррупционного законодательства Российской Федерации</w:t>
            </w:r>
          </w:p>
          <w:p w:rsidR="00076725" w:rsidRPr="00076725" w:rsidRDefault="00076725" w:rsidP="00076725">
            <w:pPr>
              <w:pStyle w:val="af1"/>
              <w:contextualSpacing/>
              <w:rPr>
                <w:rFonts w:ascii="Times New Roman" w:hAnsi="Times New Roman"/>
                <w:sz w:val="18"/>
                <w:szCs w:val="18"/>
              </w:rPr>
            </w:pPr>
          </w:p>
        </w:tc>
        <w:tc>
          <w:tcPr>
            <w:tcW w:w="1000"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Уполномоченный Специалист Администрации Чернореченского сельсовета Искитимского района Новосибирской области (далее – специалист администрации)</w:t>
            </w:r>
          </w:p>
        </w:tc>
        <w:tc>
          <w:tcPr>
            <w:tcW w:w="1206"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В течение </w:t>
            </w:r>
          </w:p>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2021-2024 гг.</w:t>
            </w:r>
          </w:p>
          <w:p w:rsidR="00076725" w:rsidRPr="00076725" w:rsidRDefault="00076725" w:rsidP="00076725">
            <w:pPr>
              <w:pStyle w:val="af1"/>
              <w:contextualSpacing/>
              <w:rPr>
                <w:rFonts w:ascii="Times New Roman" w:hAnsi="Times New Roman"/>
                <w:color w:val="FF0000"/>
                <w:sz w:val="18"/>
                <w:szCs w:val="18"/>
              </w:rPr>
            </w:pPr>
            <w:r w:rsidRPr="00076725">
              <w:rPr>
                <w:rFonts w:ascii="Times New Roman" w:hAnsi="Times New Roman"/>
                <w:sz w:val="18"/>
                <w:szCs w:val="18"/>
              </w:rPr>
              <w:t>(по мере необходимости)</w:t>
            </w:r>
          </w:p>
          <w:p w:rsidR="00076725" w:rsidRPr="00076725" w:rsidRDefault="00076725" w:rsidP="00076725">
            <w:pPr>
              <w:pStyle w:val="af1"/>
              <w:contextualSpacing/>
              <w:rPr>
                <w:rFonts w:ascii="Times New Roman" w:hAnsi="Times New Roman"/>
                <w:sz w:val="18"/>
                <w:szCs w:val="18"/>
              </w:rPr>
            </w:pPr>
          </w:p>
        </w:tc>
      </w:tr>
      <w:tr w:rsidR="00076725" w:rsidRPr="00076725" w:rsidTr="00076725">
        <w:trPr>
          <w:trHeight w:val="906"/>
        </w:trPr>
        <w:tc>
          <w:tcPr>
            <w:tcW w:w="5585" w:type="dxa"/>
            <w:gridSpan w:val="8"/>
            <w:tcBorders>
              <w:top w:val="single" w:sz="2"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jc w:val="center"/>
              <w:rPr>
                <w:rFonts w:ascii="Times New Roman" w:hAnsi="Times New Roman"/>
                <w:b/>
                <w:sz w:val="18"/>
                <w:szCs w:val="18"/>
              </w:rPr>
            </w:pPr>
            <w:r w:rsidRPr="00076725">
              <w:rPr>
                <w:rFonts w:ascii="Times New Roman" w:hAnsi="Times New Roman"/>
                <w:b/>
                <w:sz w:val="18"/>
                <w:szCs w:val="18"/>
              </w:rPr>
              <w:t>Раздел 2. Меры по совершенствованию муниципального управления в целях предупреждения коррупции. Противодействие коррупции  в сфере закупок товаров, работ, услуг для обеспечения муниципальных нужд</w:t>
            </w:r>
          </w:p>
        </w:tc>
      </w:tr>
      <w:tr w:rsidR="00076725" w:rsidRPr="00076725" w:rsidTr="00076725">
        <w:trPr>
          <w:gridAfter w:val="1"/>
          <w:wAfter w:w="51" w:type="dxa"/>
          <w:trHeight w:val="1410"/>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Антикоррупционная экспертиза документов для осуществления  закупок товаров, работ, услуг для муниципальных нужд </w:t>
            </w:r>
          </w:p>
        </w:tc>
        <w:tc>
          <w:tcPr>
            <w:tcW w:w="1000" w:type="dxa"/>
            <w:gridSpan w:val="3"/>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 специалист администрации</w:t>
            </w:r>
          </w:p>
          <w:p w:rsidR="00076725" w:rsidRPr="00076725" w:rsidRDefault="00076725" w:rsidP="00076725">
            <w:pPr>
              <w:pStyle w:val="af1"/>
              <w:contextualSpacing/>
              <w:rPr>
                <w:rFonts w:ascii="Times New Roman" w:hAnsi="Times New Roman"/>
                <w:sz w:val="18"/>
                <w:szCs w:val="18"/>
              </w:rPr>
            </w:pPr>
          </w:p>
        </w:tc>
        <w:tc>
          <w:tcPr>
            <w:tcW w:w="1206"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1" w:type="dxa"/>
          <w:trHeight w:val="1020"/>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Совершенствование организации деятельности органов местного самоуправления по использованию муниципальных средств, имущества</w:t>
            </w:r>
          </w:p>
        </w:tc>
        <w:tc>
          <w:tcPr>
            <w:tcW w:w="1000"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color w:val="000000"/>
                <w:sz w:val="18"/>
                <w:szCs w:val="18"/>
              </w:rPr>
            </w:pPr>
            <w:r w:rsidRPr="00076725">
              <w:rPr>
                <w:rFonts w:ascii="Times New Roman" w:hAnsi="Times New Roman"/>
                <w:color w:val="000000"/>
                <w:sz w:val="18"/>
                <w:szCs w:val="18"/>
              </w:rPr>
              <w:t>Глава Чернореченского сельсовета Искитимского района Новосибирской области (далее - Глава)</w:t>
            </w:r>
          </w:p>
        </w:tc>
        <w:tc>
          <w:tcPr>
            <w:tcW w:w="1206"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1" w:type="dxa"/>
          <w:trHeight w:val="510"/>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Контроль эффективности использования муниципального имущества</w:t>
            </w:r>
          </w:p>
        </w:tc>
        <w:tc>
          <w:tcPr>
            <w:tcW w:w="1000"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Глава</w:t>
            </w:r>
          </w:p>
        </w:tc>
        <w:tc>
          <w:tcPr>
            <w:tcW w:w="1206"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1" w:type="dxa"/>
          <w:trHeight w:val="257"/>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Организация и проведение проверки целевого использования, сохранности и эффективности управления имуществом, находящимся в хозяйственном ведении, оперативном управлении</w:t>
            </w:r>
          </w:p>
        </w:tc>
        <w:tc>
          <w:tcPr>
            <w:tcW w:w="1000"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 Глава</w:t>
            </w:r>
          </w:p>
        </w:tc>
        <w:tc>
          <w:tcPr>
            <w:tcW w:w="1206"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trHeight w:val="350"/>
        </w:trPr>
        <w:tc>
          <w:tcPr>
            <w:tcW w:w="5585" w:type="dxa"/>
            <w:gridSpan w:val="8"/>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Экспертиза проектов нормативных правовых актов с целью выявления в них положений, способствующих проявлению коррупции</w:t>
            </w:r>
          </w:p>
        </w:tc>
      </w:tr>
      <w:tr w:rsidR="00076725" w:rsidRPr="00076725" w:rsidTr="00076725">
        <w:trPr>
          <w:gridAfter w:val="1"/>
          <w:wAfter w:w="51" w:type="dxa"/>
          <w:trHeight w:val="1275"/>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w:t>
            </w:r>
          </w:p>
        </w:tc>
        <w:tc>
          <w:tcPr>
            <w:tcW w:w="646"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специалист администрации </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1" w:type="dxa"/>
          <w:trHeight w:val="1014"/>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Консультирование муниципальных служащих по подготовке проектов нормативных правовых актов</w:t>
            </w:r>
            <w:r w:rsidRPr="00076725">
              <w:rPr>
                <w:rFonts w:ascii="Times New Roman" w:hAnsi="Times New Roman"/>
                <w:sz w:val="18"/>
                <w:szCs w:val="18"/>
              </w:rPr>
              <w:tab/>
            </w:r>
          </w:p>
        </w:tc>
        <w:tc>
          <w:tcPr>
            <w:tcW w:w="646"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1" w:type="dxa"/>
          <w:trHeight w:val="1168"/>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Выявление в проектах нормативных правовых актов коррупционных факторов с выработкой предложений, направленных на совершенствование нормотворческой деятельности; последующее рассмотрение этих рекомендаций с участием специалистов органов местного самоуправления, в должностные обязанности которых входит подготовка нормативных правовых актов</w:t>
            </w:r>
          </w:p>
        </w:tc>
        <w:tc>
          <w:tcPr>
            <w:tcW w:w="646"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trHeight w:val="128"/>
        </w:trPr>
        <w:tc>
          <w:tcPr>
            <w:tcW w:w="5585" w:type="dxa"/>
            <w:gridSpan w:val="8"/>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jc w:val="center"/>
              <w:rPr>
                <w:rFonts w:ascii="Times New Roman" w:hAnsi="Times New Roman"/>
                <w:b/>
                <w:sz w:val="18"/>
                <w:szCs w:val="18"/>
              </w:rPr>
            </w:pPr>
            <w:r w:rsidRPr="00076725">
              <w:rPr>
                <w:rFonts w:ascii="Times New Roman" w:hAnsi="Times New Roman"/>
                <w:b/>
                <w:sz w:val="18"/>
                <w:szCs w:val="18"/>
              </w:rPr>
              <w:t>Регламентация деятельности органов местного самоуправления</w:t>
            </w:r>
          </w:p>
        </w:tc>
      </w:tr>
      <w:tr w:rsidR="00076725" w:rsidRPr="00076725" w:rsidTr="00076725">
        <w:trPr>
          <w:gridAfter w:val="1"/>
          <w:wAfter w:w="51" w:type="dxa"/>
          <w:trHeight w:val="765"/>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Анализ деятельности администрации </w:t>
            </w:r>
          </w:p>
        </w:tc>
        <w:tc>
          <w:tcPr>
            <w:tcW w:w="646"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Глава</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Один раз в полугодие</w:t>
            </w:r>
          </w:p>
        </w:tc>
      </w:tr>
      <w:tr w:rsidR="00076725" w:rsidRPr="00076725" w:rsidTr="00076725">
        <w:trPr>
          <w:gridAfter w:val="1"/>
          <w:wAfter w:w="51" w:type="dxa"/>
          <w:trHeight w:val="765"/>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10.</w:t>
            </w:r>
          </w:p>
          <w:p w:rsidR="00076725" w:rsidRPr="00076725" w:rsidRDefault="00076725" w:rsidP="00076725">
            <w:pPr>
              <w:pStyle w:val="af1"/>
              <w:contextualSpacing/>
              <w:rPr>
                <w:rFonts w:ascii="Times New Roman" w:hAnsi="Times New Roman"/>
                <w:sz w:val="18"/>
                <w:szCs w:val="18"/>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Подготовка предложений по оптимизации полномочий, численности муниципальных служащих в случае необходимости</w:t>
            </w:r>
          </w:p>
        </w:tc>
        <w:tc>
          <w:tcPr>
            <w:tcW w:w="646"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В течение планируемого периода </w:t>
            </w:r>
          </w:p>
        </w:tc>
      </w:tr>
      <w:tr w:rsidR="00076725" w:rsidRPr="00076725" w:rsidTr="00076725">
        <w:trPr>
          <w:gridAfter w:val="1"/>
          <w:wAfter w:w="51" w:type="dxa"/>
          <w:trHeight w:val="834"/>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11.</w:t>
            </w:r>
          </w:p>
          <w:p w:rsidR="00076725" w:rsidRPr="00076725" w:rsidRDefault="00076725" w:rsidP="00076725">
            <w:pPr>
              <w:pStyle w:val="af1"/>
              <w:contextualSpacing/>
              <w:rPr>
                <w:rFonts w:ascii="Times New Roman" w:hAnsi="Times New Roman"/>
                <w:sz w:val="18"/>
                <w:szCs w:val="18"/>
              </w:rPr>
            </w:pPr>
          </w:p>
        </w:tc>
        <w:tc>
          <w:tcPr>
            <w:tcW w:w="2909"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Контроль за строгим выполнением административных регламентов предоставления муниципальных услуг муниципальными служащими</w:t>
            </w:r>
          </w:p>
        </w:tc>
        <w:tc>
          <w:tcPr>
            <w:tcW w:w="639"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p>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Глава</w:t>
            </w:r>
          </w:p>
        </w:tc>
        <w:tc>
          <w:tcPr>
            <w:tcW w:w="1560" w:type="dxa"/>
            <w:gridSpan w:val="2"/>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p>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Один раз в полугодие</w:t>
            </w:r>
          </w:p>
        </w:tc>
      </w:tr>
      <w:tr w:rsidR="00076725" w:rsidRPr="00076725" w:rsidTr="00076725">
        <w:trPr>
          <w:trHeight w:val="398"/>
        </w:trPr>
        <w:tc>
          <w:tcPr>
            <w:tcW w:w="5585" w:type="dxa"/>
            <w:gridSpan w:val="8"/>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jc w:val="center"/>
              <w:rPr>
                <w:rFonts w:ascii="Times New Roman" w:hAnsi="Times New Roman"/>
                <w:b/>
                <w:sz w:val="18"/>
                <w:szCs w:val="18"/>
              </w:rPr>
            </w:pPr>
            <w:r w:rsidRPr="00076725">
              <w:rPr>
                <w:rFonts w:ascii="Times New Roman" w:hAnsi="Times New Roman"/>
                <w:b/>
                <w:sz w:val="18"/>
                <w:szCs w:val="18"/>
              </w:rPr>
              <w:t>Внедрение антикоррупционных механизмов в рамках реализации кадровой политики в органах местного самоуправления</w:t>
            </w:r>
          </w:p>
        </w:tc>
      </w:tr>
      <w:tr w:rsidR="00076725" w:rsidRPr="00076725" w:rsidTr="00076725">
        <w:trPr>
          <w:gridAfter w:val="1"/>
          <w:wAfter w:w="56" w:type="dxa"/>
          <w:trHeight w:val="1410"/>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12.</w:t>
            </w:r>
          </w:p>
          <w:p w:rsidR="00076725" w:rsidRPr="00076725" w:rsidRDefault="00076725" w:rsidP="00076725">
            <w:pPr>
              <w:pStyle w:val="af1"/>
              <w:contextualSpacing/>
              <w:rPr>
                <w:rFonts w:ascii="Times New Roman" w:hAnsi="Times New Roman"/>
                <w:sz w:val="18"/>
                <w:szCs w:val="18"/>
              </w:rPr>
            </w:pP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Обеспечение осуществления комплекса организационных, разъяснительных и иных мер по соблюдению лицами, замещающими должности муниципальной службы,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Ежегодно в течение планируемого периода в срок до 01.09</w:t>
            </w:r>
          </w:p>
        </w:tc>
      </w:tr>
      <w:tr w:rsidR="00076725" w:rsidRPr="00076725" w:rsidTr="00076725">
        <w:trPr>
          <w:gridAfter w:val="1"/>
          <w:wAfter w:w="56" w:type="dxa"/>
          <w:trHeight w:val="710"/>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13.</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Проведение мониторинга декларирования муниципальными служащими, депутатами, руководителями муниципальных учреждений сведений о доходах, расходах, об имуществе и обязательствах имущественного характера;</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Ежегодно в течение планируемого периода в срок до 01.06</w:t>
            </w:r>
          </w:p>
        </w:tc>
      </w:tr>
      <w:tr w:rsidR="00076725" w:rsidRPr="00076725" w:rsidTr="00076725">
        <w:trPr>
          <w:gridAfter w:val="1"/>
          <w:wAfter w:w="56" w:type="dxa"/>
          <w:trHeight w:val="675"/>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14.</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Стимулирование добросовестного исполнения обязанностей муниципальной службы в целях профилактики коррупции</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Глава</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6" w:type="dxa"/>
          <w:trHeight w:val="567"/>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15.</w:t>
            </w:r>
          </w:p>
          <w:p w:rsidR="00076725" w:rsidRPr="00076725" w:rsidRDefault="00076725" w:rsidP="00076725">
            <w:pPr>
              <w:pStyle w:val="af1"/>
              <w:contextualSpacing/>
              <w:rPr>
                <w:rFonts w:ascii="Times New Roman" w:hAnsi="Times New Roman"/>
                <w:sz w:val="18"/>
                <w:szCs w:val="18"/>
              </w:rPr>
            </w:pP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Совершенствование конкурсных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w:t>
            </w:r>
            <w:r w:rsidRPr="00076725">
              <w:rPr>
                <w:rFonts w:ascii="Times New Roman" w:hAnsi="Times New Roman"/>
                <w:sz w:val="18"/>
                <w:szCs w:val="18"/>
              </w:rPr>
              <w:tab/>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Глава </w:t>
            </w:r>
          </w:p>
        </w:tc>
        <w:tc>
          <w:tcPr>
            <w:tcW w:w="1560" w:type="dxa"/>
            <w:gridSpan w:val="2"/>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В течение планируемого периода </w:t>
            </w:r>
          </w:p>
        </w:tc>
      </w:tr>
      <w:tr w:rsidR="00076725" w:rsidRPr="00076725" w:rsidTr="00076725">
        <w:trPr>
          <w:gridAfter w:val="1"/>
          <w:wAfter w:w="56" w:type="dxa"/>
          <w:trHeight w:val="3630"/>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lastRenderedPageBreak/>
              <w:t>16.</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Организация работы по доведению до лиц, замещающих должности муниципальной службы, муниципальных служащих положений действующего законодательства Российской Федерации и Новосибирской области, муниципального образования  о противодействии коррупции об ответственности за коррупционные правонарушения, об увольнении в связи с утратой доверия, </w:t>
            </w:r>
          </w:p>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о порядке проверки достоверности и полноты сведений, представляемых лицами, замещающими должности муниципальной службы, муниципальными служащими в соответствии с действующим законодательством</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Декабрь 2021 года</w:t>
            </w:r>
          </w:p>
          <w:p w:rsidR="00076725" w:rsidRPr="00076725" w:rsidRDefault="00076725" w:rsidP="00076725">
            <w:pPr>
              <w:pStyle w:val="af1"/>
              <w:contextualSpacing/>
              <w:rPr>
                <w:rFonts w:ascii="Times New Roman" w:eastAsia="Calibri" w:hAnsi="Times New Roman"/>
                <w:sz w:val="18"/>
                <w:szCs w:val="18"/>
              </w:rPr>
            </w:pPr>
            <w:r w:rsidRPr="00076725">
              <w:rPr>
                <w:rFonts w:ascii="Times New Roman" w:hAnsi="Times New Roman"/>
                <w:sz w:val="18"/>
                <w:szCs w:val="18"/>
              </w:rPr>
              <w:t xml:space="preserve">Декабрь </w:t>
            </w:r>
            <w:r w:rsidRPr="00076725">
              <w:rPr>
                <w:rFonts w:ascii="Times New Roman" w:eastAsia="Calibri" w:hAnsi="Times New Roman"/>
                <w:sz w:val="18"/>
                <w:szCs w:val="18"/>
              </w:rPr>
              <w:t>2022 год</w:t>
            </w:r>
            <w:r w:rsidRPr="00076725">
              <w:rPr>
                <w:rFonts w:ascii="Times New Roman" w:hAnsi="Times New Roman"/>
                <w:sz w:val="18"/>
                <w:szCs w:val="18"/>
              </w:rPr>
              <w:t>а</w:t>
            </w:r>
          </w:p>
          <w:p w:rsidR="00076725" w:rsidRPr="00076725" w:rsidRDefault="00076725" w:rsidP="00076725">
            <w:pPr>
              <w:pStyle w:val="af1"/>
              <w:contextualSpacing/>
              <w:rPr>
                <w:rFonts w:ascii="Times New Roman" w:eastAsia="Calibri" w:hAnsi="Times New Roman"/>
                <w:sz w:val="18"/>
                <w:szCs w:val="18"/>
              </w:rPr>
            </w:pPr>
            <w:r w:rsidRPr="00076725">
              <w:rPr>
                <w:rFonts w:ascii="Times New Roman" w:hAnsi="Times New Roman"/>
                <w:sz w:val="18"/>
                <w:szCs w:val="18"/>
              </w:rPr>
              <w:t xml:space="preserve"> Декабрь </w:t>
            </w:r>
            <w:r w:rsidRPr="00076725">
              <w:rPr>
                <w:rFonts w:ascii="Times New Roman" w:eastAsia="Calibri" w:hAnsi="Times New Roman"/>
                <w:sz w:val="18"/>
                <w:szCs w:val="18"/>
              </w:rPr>
              <w:t>2023 год</w:t>
            </w:r>
            <w:r w:rsidRPr="00076725">
              <w:rPr>
                <w:rFonts w:ascii="Times New Roman" w:hAnsi="Times New Roman"/>
                <w:sz w:val="18"/>
                <w:szCs w:val="18"/>
              </w:rPr>
              <w:t>а</w:t>
            </w:r>
          </w:p>
          <w:p w:rsidR="00076725" w:rsidRPr="00076725" w:rsidRDefault="00076725" w:rsidP="00076725">
            <w:pPr>
              <w:pStyle w:val="af1"/>
              <w:contextualSpacing/>
              <w:rPr>
                <w:rFonts w:ascii="Times New Roman" w:eastAsia="Calibri" w:hAnsi="Times New Roman"/>
                <w:sz w:val="18"/>
                <w:szCs w:val="18"/>
              </w:rPr>
            </w:pPr>
            <w:r w:rsidRPr="00076725">
              <w:rPr>
                <w:rFonts w:ascii="Times New Roman" w:hAnsi="Times New Roman"/>
                <w:sz w:val="18"/>
                <w:szCs w:val="18"/>
              </w:rPr>
              <w:t xml:space="preserve">Декабрь </w:t>
            </w:r>
            <w:r w:rsidRPr="00076725">
              <w:rPr>
                <w:rFonts w:ascii="Times New Roman" w:eastAsia="Calibri" w:hAnsi="Times New Roman"/>
                <w:sz w:val="18"/>
                <w:szCs w:val="18"/>
              </w:rPr>
              <w:t>2024 год</w:t>
            </w:r>
            <w:r w:rsidRPr="00076725">
              <w:rPr>
                <w:rFonts w:ascii="Times New Roman" w:hAnsi="Times New Roman"/>
                <w:sz w:val="18"/>
                <w:szCs w:val="18"/>
              </w:rPr>
              <w:t>а</w:t>
            </w:r>
          </w:p>
          <w:p w:rsidR="00076725" w:rsidRPr="00076725" w:rsidRDefault="00076725" w:rsidP="00076725">
            <w:pPr>
              <w:pStyle w:val="af1"/>
              <w:contextualSpacing/>
              <w:rPr>
                <w:rFonts w:ascii="Times New Roman" w:hAnsi="Times New Roman"/>
                <w:sz w:val="18"/>
                <w:szCs w:val="18"/>
              </w:rPr>
            </w:pPr>
          </w:p>
        </w:tc>
      </w:tr>
      <w:tr w:rsidR="00076725" w:rsidRPr="00076725" w:rsidTr="00076725">
        <w:trPr>
          <w:gridAfter w:val="1"/>
          <w:wAfter w:w="56" w:type="dxa"/>
          <w:trHeight w:val="212"/>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17.</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замещающими должности муниципальной службы,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Декабрь 2021 года</w:t>
            </w:r>
          </w:p>
          <w:p w:rsidR="00076725" w:rsidRPr="00076725" w:rsidRDefault="00076725" w:rsidP="00076725">
            <w:pPr>
              <w:pStyle w:val="af1"/>
              <w:contextualSpacing/>
              <w:rPr>
                <w:rFonts w:ascii="Times New Roman" w:eastAsia="Calibri" w:hAnsi="Times New Roman"/>
                <w:sz w:val="18"/>
                <w:szCs w:val="18"/>
              </w:rPr>
            </w:pPr>
            <w:r w:rsidRPr="00076725">
              <w:rPr>
                <w:rFonts w:ascii="Times New Roman" w:hAnsi="Times New Roman"/>
                <w:sz w:val="18"/>
                <w:szCs w:val="18"/>
              </w:rPr>
              <w:t xml:space="preserve"> </w:t>
            </w:r>
          </w:p>
          <w:p w:rsidR="00076725" w:rsidRPr="00076725" w:rsidRDefault="00076725" w:rsidP="00076725">
            <w:pPr>
              <w:pStyle w:val="af1"/>
              <w:contextualSpacing/>
              <w:rPr>
                <w:rFonts w:ascii="Times New Roman" w:hAnsi="Times New Roman"/>
                <w:sz w:val="18"/>
                <w:szCs w:val="18"/>
              </w:rPr>
            </w:pPr>
          </w:p>
        </w:tc>
      </w:tr>
      <w:tr w:rsidR="00076725" w:rsidRPr="00076725" w:rsidTr="00076725">
        <w:trPr>
          <w:gridAfter w:val="1"/>
          <w:wAfter w:w="56" w:type="dxa"/>
          <w:trHeight w:val="242"/>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18.</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shd w:val="clear" w:color="auto" w:fill="FFFFFF"/>
              </w:rPr>
              <w:t>Обеспечение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 Глава</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  в течение планируемого периода  </w:t>
            </w:r>
          </w:p>
        </w:tc>
      </w:tr>
      <w:tr w:rsidR="00076725" w:rsidRPr="00076725" w:rsidTr="00076725">
        <w:trPr>
          <w:gridAfter w:val="1"/>
          <w:wAfter w:w="56" w:type="dxa"/>
          <w:trHeight w:val="257"/>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19.</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Обеспечение проведения мероприятий по формированию у лиц, замещающих должности муниципальной службы, муниципальными служащими, негативного отношения к дарению ими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Ежегодно в течение планируемого периода в срок до 01.12</w:t>
            </w:r>
          </w:p>
        </w:tc>
      </w:tr>
      <w:tr w:rsidR="00076725" w:rsidRPr="00076725" w:rsidTr="00076725">
        <w:trPr>
          <w:gridAfter w:val="1"/>
          <w:wAfter w:w="56" w:type="dxa"/>
          <w:trHeight w:val="182"/>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20.</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Обеспечение контроля за выполнением лицами, замещающими должности муниципальной службы, муниципальными служащими, </w:t>
            </w:r>
            <w:hyperlink r:id="rId16" w:history="1">
              <w:r w:rsidRPr="00076725">
                <w:rPr>
                  <w:rFonts w:ascii="Times New Roman" w:hAnsi="Times New Roman"/>
                  <w:sz w:val="18"/>
                  <w:szCs w:val="18"/>
                </w:rPr>
                <w:t>обязанности</w:t>
              </w:r>
            </w:hyperlink>
            <w:r w:rsidRPr="00076725">
              <w:rPr>
                <w:rFonts w:ascii="Times New Roman" w:hAnsi="Times New Roman"/>
                <w:sz w:val="18"/>
                <w:szCs w:val="18"/>
              </w:rPr>
              <w:t xml:space="preserve"> сообщать в случаях, установленных федеральными законами </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lastRenderedPageBreak/>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6" w:type="dxa"/>
          <w:trHeight w:val="182"/>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lastRenderedPageBreak/>
              <w:t>21.</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Активизация работы по формированию у муниципальных служащих и работников учреждений отрицательного отношения к коррупции, привлечение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 предание гласности каждого установленного факта коррупции в соответствующем органе и учреждении</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6" w:type="dxa"/>
          <w:trHeight w:val="182"/>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22.</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Организация мониторинга исполнения установленного </w:t>
            </w:r>
            <w:hyperlink r:id="rId17" w:history="1">
              <w:r w:rsidRPr="00076725">
                <w:rPr>
                  <w:rFonts w:ascii="Times New Roman" w:hAnsi="Times New Roman"/>
                  <w:sz w:val="18"/>
                  <w:szCs w:val="18"/>
                </w:rPr>
                <w:t>порядка</w:t>
              </w:r>
            </w:hyperlink>
            <w:r w:rsidRPr="00076725">
              <w:rPr>
                <w:rFonts w:ascii="Times New Roman" w:hAnsi="Times New Roman"/>
                <w:sz w:val="18"/>
                <w:szCs w:val="18"/>
              </w:rPr>
              <w:t xml:space="preserve"> сообщения лицами, замещающими должности муниципальной службы,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 Глава</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Ежегодно в течение планируемого периода до 31.12</w:t>
            </w:r>
          </w:p>
        </w:tc>
      </w:tr>
      <w:tr w:rsidR="00076725" w:rsidRPr="00076725" w:rsidTr="00076725">
        <w:trPr>
          <w:gridAfter w:val="1"/>
          <w:wAfter w:w="56" w:type="dxa"/>
          <w:trHeight w:val="227"/>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23.</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Обеспечение осуществления контроля за расходами лиц, замещающих (занимающих) должности муниципальной службы, а также муниципальными служащими </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 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6" w:type="dxa"/>
          <w:trHeight w:val="540"/>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24.</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Формирование кадрового резерва для замещения должностей муниципальной службы   в соответствии с законодательством о муниципальной службе на конкурсной основе, обеспечение эффективности его использования</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Глава</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6" w:type="dxa"/>
          <w:trHeight w:val="1200"/>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25.</w:t>
            </w:r>
          </w:p>
          <w:p w:rsidR="00076725" w:rsidRPr="00076725" w:rsidRDefault="00076725" w:rsidP="00076725">
            <w:pPr>
              <w:pStyle w:val="af1"/>
              <w:contextualSpacing/>
              <w:rPr>
                <w:rFonts w:ascii="Times New Roman" w:hAnsi="Times New Roman"/>
                <w:sz w:val="18"/>
                <w:szCs w:val="18"/>
              </w:rPr>
            </w:pP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Совершенствование требований к служебному поведению и урегулирование конфликта интересов.</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6" w:type="dxa"/>
          <w:trHeight w:val="613"/>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26.</w:t>
            </w: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а) Осуществление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 xml:space="preserve">б) Осуществление контроля  за актуализацией сведений, содержащихся в анкетах, представляемых лицами при назначении на должности </w:t>
            </w:r>
            <w:r w:rsidRPr="00076725">
              <w:rPr>
                <w:rFonts w:ascii="Times New Roman" w:hAnsi="Times New Roman"/>
                <w:sz w:val="18"/>
                <w:szCs w:val="18"/>
              </w:rPr>
              <w:lastRenderedPageBreak/>
              <w:t>муниципальной службы,    и поступлении на такую службу и лиц, замещающих муниципальные должности, об их родственниках и свойственниках в целях выявления возможного конфликта интересов.</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Декабрь 2021 года</w:t>
            </w:r>
          </w:p>
          <w:p w:rsidR="00076725" w:rsidRPr="00076725" w:rsidRDefault="00076725" w:rsidP="00076725">
            <w:pPr>
              <w:pStyle w:val="af1"/>
              <w:contextualSpacing/>
              <w:rPr>
                <w:rFonts w:ascii="Times New Roman" w:eastAsia="Calibri" w:hAnsi="Times New Roman"/>
                <w:sz w:val="18"/>
                <w:szCs w:val="18"/>
              </w:rPr>
            </w:pPr>
            <w:r w:rsidRPr="00076725">
              <w:rPr>
                <w:rFonts w:ascii="Times New Roman" w:hAnsi="Times New Roman"/>
                <w:sz w:val="18"/>
                <w:szCs w:val="18"/>
              </w:rPr>
              <w:t xml:space="preserve">Декабрь </w:t>
            </w:r>
            <w:r w:rsidRPr="00076725">
              <w:rPr>
                <w:rFonts w:ascii="Times New Roman" w:eastAsia="Calibri" w:hAnsi="Times New Roman"/>
                <w:sz w:val="18"/>
                <w:szCs w:val="18"/>
              </w:rPr>
              <w:t>2022 год</w:t>
            </w:r>
            <w:r w:rsidRPr="00076725">
              <w:rPr>
                <w:rFonts w:ascii="Times New Roman" w:hAnsi="Times New Roman"/>
                <w:sz w:val="18"/>
                <w:szCs w:val="18"/>
              </w:rPr>
              <w:t>а</w:t>
            </w:r>
          </w:p>
          <w:p w:rsidR="00076725" w:rsidRPr="00076725" w:rsidRDefault="00076725" w:rsidP="00076725">
            <w:pPr>
              <w:pStyle w:val="af1"/>
              <w:contextualSpacing/>
              <w:rPr>
                <w:rFonts w:ascii="Times New Roman" w:eastAsia="Calibri" w:hAnsi="Times New Roman"/>
                <w:sz w:val="18"/>
                <w:szCs w:val="18"/>
              </w:rPr>
            </w:pPr>
            <w:r w:rsidRPr="00076725">
              <w:rPr>
                <w:rFonts w:ascii="Times New Roman" w:hAnsi="Times New Roman"/>
                <w:sz w:val="18"/>
                <w:szCs w:val="18"/>
              </w:rPr>
              <w:t xml:space="preserve"> Декабрь </w:t>
            </w:r>
            <w:r w:rsidRPr="00076725">
              <w:rPr>
                <w:rFonts w:ascii="Times New Roman" w:eastAsia="Calibri" w:hAnsi="Times New Roman"/>
                <w:sz w:val="18"/>
                <w:szCs w:val="18"/>
              </w:rPr>
              <w:t>2023 год</w:t>
            </w:r>
            <w:r w:rsidRPr="00076725">
              <w:rPr>
                <w:rFonts w:ascii="Times New Roman" w:hAnsi="Times New Roman"/>
                <w:sz w:val="18"/>
                <w:szCs w:val="18"/>
              </w:rPr>
              <w:t>а</w:t>
            </w:r>
          </w:p>
          <w:p w:rsidR="00076725" w:rsidRPr="00076725" w:rsidRDefault="00076725" w:rsidP="00076725">
            <w:pPr>
              <w:pStyle w:val="af1"/>
              <w:contextualSpacing/>
              <w:rPr>
                <w:rFonts w:ascii="Times New Roman" w:eastAsia="Calibri" w:hAnsi="Times New Roman"/>
                <w:sz w:val="18"/>
                <w:szCs w:val="18"/>
              </w:rPr>
            </w:pPr>
            <w:r w:rsidRPr="00076725">
              <w:rPr>
                <w:rFonts w:ascii="Times New Roman" w:hAnsi="Times New Roman"/>
                <w:sz w:val="18"/>
                <w:szCs w:val="18"/>
              </w:rPr>
              <w:t xml:space="preserve">Декабрь </w:t>
            </w:r>
            <w:r w:rsidRPr="00076725">
              <w:rPr>
                <w:rFonts w:ascii="Times New Roman" w:eastAsia="Calibri" w:hAnsi="Times New Roman"/>
                <w:sz w:val="18"/>
                <w:szCs w:val="18"/>
              </w:rPr>
              <w:t>2024 год</w:t>
            </w:r>
            <w:r w:rsidRPr="00076725">
              <w:rPr>
                <w:rFonts w:ascii="Times New Roman" w:hAnsi="Times New Roman"/>
                <w:sz w:val="18"/>
                <w:szCs w:val="18"/>
              </w:rPr>
              <w:t>а</w:t>
            </w:r>
          </w:p>
          <w:p w:rsidR="00076725" w:rsidRPr="00076725" w:rsidRDefault="00076725" w:rsidP="00076725">
            <w:pPr>
              <w:pStyle w:val="af1"/>
              <w:contextualSpacing/>
              <w:rPr>
                <w:rFonts w:ascii="Times New Roman" w:hAnsi="Times New Roman"/>
                <w:sz w:val="18"/>
                <w:szCs w:val="18"/>
              </w:rPr>
            </w:pPr>
          </w:p>
        </w:tc>
      </w:tr>
      <w:tr w:rsidR="00076725" w:rsidRPr="00076725" w:rsidTr="00076725">
        <w:trPr>
          <w:gridAfter w:val="1"/>
          <w:wAfter w:w="56" w:type="dxa"/>
          <w:trHeight w:val="162"/>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p>
        </w:tc>
      </w:tr>
      <w:tr w:rsidR="00076725" w:rsidRPr="00076725" w:rsidTr="00076725">
        <w:trPr>
          <w:trHeight w:val="349"/>
        </w:trPr>
        <w:tc>
          <w:tcPr>
            <w:tcW w:w="5585" w:type="dxa"/>
            <w:gridSpan w:val="8"/>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jc w:val="center"/>
              <w:rPr>
                <w:rFonts w:ascii="Times New Roman" w:hAnsi="Times New Roman"/>
                <w:b/>
                <w:sz w:val="18"/>
                <w:szCs w:val="18"/>
              </w:rPr>
            </w:pPr>
            <w:r w:rsidRPr="00076725">
              <w:rPr>
                <w:rFonts w:ascii="Times New Roman" w:hAnsi="Times New Roman"/>
                <w:b/>
                <w:sz w:val="18"/>
                <w:szCs w:val="18"/>
              </w:rPr>
              <w:t xml:space="preserve">Взаимодействие с общественностью в ходе реализации мероприятий </w:t>
            </w:r>
          </w:p>
          <w:p w:rsidR="00076725" w:rsidRPr="00076725" w:rsidRDefault="00076725" w:rsidP="00076725">
            <w:pPr>
              <w:pStyle w:val="af1"/>
              <w:contextualSpacing/>
              <w:jc w:val="center"/>
              <w:rPr>
                <w:rFonts w:ascii="Times New Roman" w:hAnsi="Times New Roman"/>
                <w:b/>
                <w:sz w:val="18"/>
                <w:szCs w:val="18"/>
              </w:rPr>
            </w:pPr>
            <w:r w:rsidRPr="00076725">
              <w:rPr>
                <w:rFonts w:ascii="Times New Roman" w:hAnsi="Times New Roman"/>
                <w:b/>
                <w:sz w:val="18"/>
                <w:szCs w:val="18"/>
              </w:rPr>
              <w:t>по противодействию коррупции</w:t>
            </w:r>
          </w:p>
        </w:tc>
      </w:tr>
      <w:tr w:rsidR="00076725" w:rsidRPr="00076725" w:rsidTr="00076725">
        <w:trPr>
          <w:gridAfter w:val="1"/>
          <w:wAfter w:w="56" w:type="dxa"/>
          <w:trHeight w:val="435"/>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27.</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Взаимодействие жителей и органов местного самоуправления в организационных мероприятиях по противодействию коррупции</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Глава</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6" w:type="dxa"/>
          <w:trHeight w:val="300"/>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28.</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Подготовка информационных материалов по вопросам противодействия коррупции, ее влияния на социально-экономическое развитие муниципального образования для публикации в СМИ.</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6" w:type="dxa"/>
          <w:trHeight w:val="2325"/>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29.</w:t>
            </w:r>
          </w:p>
          <w:p w:rsidR="00076725" w:rsidRPr="00076725" w:rsidRDefault="00076725" w:rsidP="00076725">
            <w:pPr>
              <w:pStyle w:val="af1"/>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 печатных средствах массовой информации в соответствии с требованиями законодательства Российской Федерации, Новосибирской области, муниципальными правовыми актами муниципального образования</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contextualSpacing/>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6" w:type="dxa"/>
          <w:trHeight w:val="1365"/>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30.</w:t>
            </w:r>
          </w:p>
          <w:p w:rsidR="00076725" w:rsidRPr="00076725" w:rsidRDefault="00076725" w:rsidP="00076725">
            <w:pPr>
              <w:pStyle w:val="af1"/>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Информирование населения о выявленных фактах коррупционного поведения и коррупции в органах местного самоуправления муниципального образования, принятых мерах</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6" w:type="dxa"/>
          <w:trHeight w:val="150"/>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31.</w:t>
            </w:r>
          </w:p>
          <w:p w:rsidR="00076725" w:rsidRPr="00076725" w:rsidRDefault="00076725" w:rsidP="00076725">
            <w:pPr>
              <w:pStyle w:val="af1"/>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Организация изучения общественного мнения об эффективности мер, предпринимаемых органами местного самоуправления муниципального образования в сфере противодействия коррупции</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специалист 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trHeight w:val="164"/>
        </w:trPr>
        <w:tc>
          <w:tcPr>
            <w:tcW w:w="5585" w:type="dxa"/>
            <w:gridSpan w:val="8"/>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jc w:val="center"/>
              <w:rPr>
                <w:rFonts w:ascii="Times New Roman" w:hAnsi="Times New Roman"/>
                <w:b/>
                <w:sz w:val="18"/>
                <w:szCs w:val="18"/>
              </w:rPr>
            </w:pPr>
            <w:r w:rsidRPr="00076725">
              <w:rPr>
                <w:rFonts w:ascii="Times New Roman" w:hAnsi="Times New Roman"/>
                <w:b/>
                <w:sz w:val="18"/>
                <w:szCs w:val="18"/>
              </w:rPr>
              <w:t>Раздел 3. Меры по повышению профессионального уровня муниципальных служащих</w:t>
            </w:r>
          </w:p>
          <w:p w:rsidR="00076725" w:rsidRPr="00076725" w:rsidRDefault="00076725" w:rsidP="00076725">
            <w:pPr>
              <w:pStyle w:val="af1"/>
              <w:jc w:val="center"/>
              <w:rPr>
                <w:rFonts w:ascii="Times New Roman" w:hAnsi="Times New Roman"/>
                <w:b/>
                <w:sz w:val="18"/>
                <w:szCs w:val="18"/>
              </w:rPr>
            </w:pPr>
          </w:p>
        </w:tc>
      </w:tr>
      <w:tr w:rsidR="00076725" w:rsidRPr="00076725" w:rsidTr="00076725">
        <w:trPr>
          <w:gridAfter w:val="1"/>
          <w:wAfter w:w="56" w:type="dxa"/>
          <w:trHeight w:val="1215"/>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32.</w:t>
            </w:r>
          </w:p>
          <w:p w:rsidR="00076725" w:rsidRPr="00076725" w:rsidRDefault="00076725" w:rsidP="00076725">
            <w:pPr>
              <w:pStyle w:val="af1"/>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 xml:space="preserve">Участие муниципальных служащих,  </w:t>
            </w:r>
            <w:r w:rsidRPr="00076725">
              <w:rPr>
                <w:rFonts w:ascii="Times New Roman" w:hAnsi="Times New Roman"/>
                <w:sz w:val="18"/>
                <w:szCs w:val="18"/>
                <w:shd w:val="clear" w:color="auto" w:fill="FFFFFF"/>
              </w:rPr>
              <w:t xml:space="preserve"> в должностные обязанности   которых входит участие в противодействии коррупции,</w:t>
            </w:r>
            <w:r w:rsidRPr="00076725">
              <w:rPr>
                <w:rFonts w:ascii="Times New Roman" w:hAnsi="Times New Roman"/>
                <w:sz w:val="18"/>
                <w:szCs w:val="18"/>
              </w:rPr>
              <w:t xml:space="preserve"> в мероприятиях по профессиональному развитию в  области противодействия коррупции, обучение муниципальных служащих,  </w:t>
            </w:r>
            <w:r w:rsidRPr="00076725">
              <w:rPr>
                <w:rFonts w:ascii="Times New Roman" w:hAnsi="Times New Roman"/>
                <w:sz w:val="18"/>
                <w:szCs w:val="18"/>
                <w:shd w:val="clear" w:color="auto" w:fill="FFFFFF"/>
              </w:rPr>
              <w:t xml:space="preserve"> в должностные обязанности   которых входит участие в противодействии коррупции, по дополнительным профессиональным программам в области </w:t>
            </w:r>
            <w:r w:rsidRPr="00076725">
              <w:rPr>
                <w:rFonts w:ascii="Times New Roman" w:hAnsi="Times New Roman"/>
                <w:sz w:val="18"/>
                <w:szCs w:val="18"/>
              </w:rPr>
              <w:t>противодействия коррупции</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Глава</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eastAsia="Calibri" w:hAnsi="Times New Roman"/>
                <w:sz w:val="18"/>
                <w:szCs w:val="18"/>
              </w:rPr>
            </w:pPr>
            <w:r w:rsidRPr="00076725">
              <w:rPr>
                <w:rFonts w:ascii="Times New Roman" w:hAnsi="Times New Roman"/>
                <w:sz w:val="18"/>
                <w:szCs w:val="18"/>
              </w:rPr>
              <w:t xml:space="preserve">Декабрь </w:t>
            </w:r>
            <w:r w:rsidRPr="00076725">
              <w:rPr>
                <w:rFonts w:ascii="Times New Roman" w:eastAsia="Calibri" w:hAnsi="Times New Roman"/>
                <w:sz w:val="18"/>
                <w:szCs w:val="18"/>
              </w:rPr>
              <w:t>2022 год</w:t>
            </w:r>
            <w:r w:rsidRPr="00076725">
              <w:rPr>
                <w:rFonts w:ascii="Times New Roman" w:hAnsi="Times New Roman"/>
                <w:sz w:val="18"/>
                <w:szCs w:val="18"/>
              </w:rPr>
              <w:t>а</w:t>
            </w:r>
          </w:p>
          <w:p w:rsidR="00076725" w:rsidRPr="00076725" w:rsidRDefault="00076725" w:rsidP="00076725">
            <w:pPr>
              <w:pStyle w:val="af1"/>
              <w:rPr>
                <w:rFonts w:ascii="Times New Roman" w:eastAsia="Calibri" w:hAnsi="Times New Roman"/>
                <w:sz w:val="18"/>
                <w:szCs w:val="18"/>
              </w:rPr>
            </w:pPr>
            <w:r w:rsidRPr="00076725">
              <w:rPr>
                <w:rFonts w:ascii="Times New Roman" w:hAnsi="Times New Roman"/>
                <w:sz w:val="18"/>
                <w:szCs w:val="18"/>
              </w:rPr>
              <w:t xml:space="preserve"> Декабрь </w:t>
            </w:r>
            <w:r w:rsidRPr="00076725">
              <w:rPr>
                <w:rFonts w:ascii="Times New Roman" w:eastAsia="Calibri" w:hAnsi="Times New Roman"/>
                <w:sz w:val="18"/>
                <w:szCs w:val="18"/>
              </w:rPr>
              <w:t>2023 год</w:t>
            </w:r>
            <w:r w:rsidRPr="00076725">
              <w:rPr>
                <w:rFonts w:ascii="Times New Roman" w:hAnsi="Times New Roman"/>
                <w:sz w:val="18"/>
                <w:szCs w:val="18"/>
              </w:rPr>
              <w:t>а</w:t>
            </w:r>
          </w:p>
          <w:p w:rsidR="00076725" w:rsidRPr="00076725" w:rsidRDefault="00076725" w:rsidP="00076725">
            <w:pPr>
              <w:pStyle w:val="af1"/>
              <w:rPr>
                <w:rFonts w:ascii="Times New Roman" w:eastAsia="Calibri" w:hAnsi="Times New Roman"/>
                <w:sz w:val="18"/>
                <w:szCs w:val="18"/>
              </w:rPr>
            </w:pPr>
            <w:r w:rsidRPr="00076725">
              <w:rPr>
                <w:rFonts w:ascii="Times New Roman" w:hAnsi="Times New Roman"/>
                <w:sz w:val="18"/>
                <w:szCs w:val="18"/>
              </w:rPr>
              <w:t xml:space="preserve">Декабрь </w:t>
            </w:r>
            <w:r w:rsidRPr="00076725">
              <w:rPr>
                <w:rFonts w:ascii="Times New Roman" w:eastAsia="Calibri" w:hAnsi="Times New Roman"/>
                <w:sz w:val="18"/>
                <w:szCs w:val="18"/>
              </w:rPr>
              <w:t>2024 год</w:t>
            </w:r>
            <w:r w:rsidRPr="00076725">
              <w:rPr>
                <w:rFonts w:ascii="Times New Roman" w:hAnsi="Times New Roman"/>
                <w:sz w:val="18"/>
                <w:szCs w:val="18"/>
              </w:rPr>
              <w:t>а</w:t>
            </w:r>
          </w:p>
          <w:p w:rsidR="00076725" w:rsidRPr="00076725" w:rsidRDefault="00076725" w:rsidP="00076725">
            <w:pPr>
              <w:pStyle w:val="af1"/>
              <w:rPr>
                <w:rFonts w:ascii="Times New Roman" w:hAnsi="Times New Roman"/>
                <w:sz w:val="18"/>
                <w:szCs w:val="18"/>
              </w:rPr>
            </w:pPr>
          </w:p>
        </w:tc>
      </w:tr>
      <w:tr w:rsidR="00076725" w:rsidRPr="00076725" w:rsidTr="00076725">
        <w:trPr>
          <w:gridAfter w:val="1"/>
          <w:wAfter w:w="56" w:type="dxa"/>
          <w:trHeight w:val="2475"/>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lastRenderedPageBreak/>
              <w:t>33</w:t>
            </w: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 xml:space="preserve">Участие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в мероприятиях по профессиональному развитию в  области противодействия коррупции. </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Глава</w:t>
            </w: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В течение планируемого периода</w:t>
            </w:r>
          </w:p>
        </w:tc>
      </w:tr>
      <w:tr w:rsidR="00076725" w:rsidRPr="00076725" w:rsidTr="00076725">
        <w:trPr>
          <w:gridAfter w:val="1"/>
          <w:wAfter w:w="56" w:type="dxa"/>
          <w:trHeight w:val="249"/>
        </w:trPr>
        <w:tc>
          <w:tcPr>
            <w:tcW w:w="426" w:type="dxa"/>
            <w:tcBorders>
              <w:top w:val="single" w:sz="4" w:space="0" w:color="auto"/>
              <w:left w:val="single" w:sz="4" w:space="0" w:color="auto"/>
              <w:bottom w:val="single" w:sz="4" w:space="0" w:color="auto"/>
              <w:right w:val="single" w:sz="4" w:space="0" w:color="auto"/>
            </w:tcBorders>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34</w:t>
            </w:r>
          </w:p>
        </w:tc>
        <w:tc>
          <w:tcPr>
            <w:tcW w:w="2835" w:type="dxa"/>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r w:rsidRPr="00076725">
              <w:rPr>
                <w:rFonts w:ascii="Times New Roman" w:hAnsi="Times New Roman"/>
                <w:sz w:val="18"/>
                <w:szCs w:val="18"/>
              </w:rPr>
              <w:t xml:space="preserve">Участие муниципальных служащих, работников, </w:t>
            </w:r>
            <w:r w:rsidRPr="00076725">
              <w:rPr>
                <w:rFonts w:ascii="Times New Roman" w:hAnsi="Times New Roman"/>
                <w:sz w:val="18"/>
                <w:szCs w:val="18"/>
                <w:shd w:val="clear" w:color="auto" w:fill="FFFFFF"/>
              </w:rPr>
              <w:t xml:space="preserve"> в должностные обязанности   которых входит участие в проведении закупок, товаров, работ, услуг для обеспечения муниципальных нужд,    </w:t>
            </w:r>
            <w:r w:rsidRPr="00076725">
              <w:rPr>
                <w:rFonts w:ascii="Times New Roman" w:hAnsi="Times New Roman"/>
                <w:sz w:val="18"/>
                <w:szCs w:val="18"/>
              </w:rPr>
              <w:t xml:space="preserve"> в мероприятиях по профессиональному развитию в  области противодействия коррупции, обучение указанных лиц  </w:t>
            </w:r>
            <w:r w:rsidRPr="00076725">
              <w:rPr>
                <w:rFonts w:ascii="Times New Roman" w:hAnsi="Times New Roman"/>
                <w:sz w:val="18"/>
                <w:szCs w:val="18"/>
                <w:shd w:val="clear" w:color="auto" w:fill="FFFFFF"/>
              </w:rPr>
              <w:t xml:space="preserve">по дополнительным профессиональным программам в области </w:t>
            </w:r>
            <w:r w:rsidRPr="00076725">
              <w:rPr>
                <w:rFonts w:ascii="Times New Roman" w:hAnsi="Times New Roman"/>
                <w:sz w:val="18"/>
                <w:szCs w:val="18"/>
              </w:rPr>
              <w:t>противодействия коррупции</w:t>
            </w:r>
          </w:p>
        </w:tc>
        <w:tc>
          <w:tcPr>
            <w:tcW w:w="708" w:type="dxa"/>
            <w:gridSpan w:val="3"/>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hAnsi="Times New Roman"/>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76725" w:rsidRPr="00076725" w:rsidRDefault="00076725" w:rsidP="00076725">
            <w:pPr>
              <w:pStyle w:val="af1"/>
              <w:rPr>
                <w:rFonts w:ascii="Times New Roman" w:eastAsia="Calibri" w:hAnsi="Times New Roman"/>
                <w:sz w:val="18"/>
                <w:szCs w:val="18"/>
              </w:rPr>
            </w:pPr>
            <w:r w:rsidRPr="00076725">
              <w:rPr>
                <w:rFonts w:ascii="Times New Roman" w:hAnsi="Times New Roman"/>
                <w:sz w:val="18"/>
                <w:szCs w:val="18"/>
              </w:rPr>
              <w:t xml:space="preserve">Декабрь </w:t>
            </w:r>
            <w:r w:rsidRPr="00076725">
              <w:rPr>
                <w:rFonts w:ascii="Times New Roman" w:eastAsia="Calibri" w:hAnsi="Times New Roman"/>
                <w:sz w:val="18"/>
                <w:szCs w:val="18"/>
              </w:rPr>
              <w:t>2022 год</w:t>
            </w:r>
            <w:r w:rsidRPr="00076725">
              <w:rPr>
                <w:rFonts w:ascii="Times New Roman" w:hAnsi="Times New Roman"/>
                <w:sz w:val="18"/>
                <w:szCs w:val="18"/>
              </w:rPr>
              <w:t>а</w:t>
            </w:r>
          </w:p>
          <w:p w:rsidR="00076725" w:rsidRPr="00076725" w:rsidRDefault="00076725" w:rsidP="00076725">
            <w:pPr>
              <w:pStyle w:val="af1"/>
              <w:rPr>
                <w:rFonts w:ascii="Times New Roman" w:eastAsia="Calibri" w:hAnsi="Times New Roman"/>
                <w:sz w:val="18"/>
                <w:szCs w:val="18"/>
              </w:rPr>
            </w:pPr>
            <w:r w:rsidRPr="00076725">
              <w:rPr>
                <w:rFonts w:ascii="Times New Roman" w:hAnsi="Times New Roman"/>
                <w:sz w:val="18"/>
                <w:szCs w:val="18"/>
              </w:rPr>
              <w:t xml:space="preserve"> Декабрь </w:t>
            </w:r>
            <w:r w:rsidRPr="00076725">
              <w:rPr>
                <w:rFonts w:ascii="Times New Roman" w:eastAsia="Calibri" w:hAnsi="Times New Roman"/>
                <w:sz w:val="18"/>
                <w:szCs w:val="18"/>
              </w:rPr>
              <w:t>2023 год</w:t>
            </w:r>
            <w:r w:rsidRPr="00076725">
              <w:rPr>
                <w:rFonts w:ascii="Times New Roman" w:hAnsi="Times New Roman"/>
                <w:sz w:val="18"/>
                <w:szCs w:val="18"/>
              </w:rPr>
              <w:t>а</w:t>
            </w:r>
          </w:p>
          <w:p w:rsidR="00076725" w:rsidRPr="00076725" w:rsidRDefault="00076725" w:rsidP="00076725">
            <w:pPr>
              <w:pStyle w:val="af1"/>
              <w:rPr>
                <w:rFonts w:ascii="Times New Roman" w:eastAsia="Calibri" w:hAnsi="Times New Roman"/>
                <w:sz w:val="18"/>
                <w:szCs w:val="18"/>
              </w:rPr>
            </w:pPr>
            <w:r w:rsidRPr="00076725">
              <w:rPr>
                <w:rFonts w:ascii="Times New Roman" w:hAnsi="Times New Roman"/>
                <w:sz w:val="18"/>
                <w:szCs w:val="18"/>
              </w:rPr>
              <w:t xml:space="preserve">Декабрь </w:t>
            </w:r>
            <w:r w:rsidRPr="00076725">
              <w:rPr>
                <w:rFonts w:ascii="Times New Roman" w:eastAsia="Calibri" w:hAnsi="Times New Roman"/>
                <w:sz w:val="18"/>
                <w:szCs w:val="18"/>
              </w:rPr>
              <w:t>2024 год</w:t>
            </w:r>
            <w:r w:rsidRPr="00076725">
              <w:rPr>
                <w:rFonts w:ascii="Times New Roman" w:hAnsi="Times New Roman"/>
                <w:sz w:val="18"/>
                <w:szCs w:val="18"/>
              </w:rPr>
              <w:t>а</w:t>
            </w:r>
          </w:p>
          <w:p w:rsidR="00076725" w:rsidRPr="00076725" w:rsidRDefault="00076725" w:rsidP="00076725">
            <w:pPr>
              <w:pStyle w:val="af1"/>
              <w:rPr>
                <w:rFonts w:ascii="Times New Roman" w:hAnsi="Times New Roman"/>
                <w:sz w:val="18"/>
                <w:szCs w:val="18"/>
              </w:rPr>
            </w:pPr>
          </w:p>
        </w:tc>
      </w:tr>
    </w:tbl>
    <w:p w:rsidR="00140AA9" w:rsidRDefault="00140AA9"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076725" w:rsidP="00601EBD">
      <w:pPr>
        <w:spacing w:after="0"/>
        <w:contextualSpacing/>
        <w:jc w:val="both"/>
        <w:rPr>
          <w:rFonts w:ascii="Times New Roman" w:hAnsi="Times New Roman" w:cs="Times New Roman"/>
          <w:b/>
          <w:bCs/>
          <w:color w:val="000000"/>
          <w:sz w:val="20"/>
          <w:szCs w:val="20"/>
        </w:rPr>
      </w:pPr>
    </w:p>
    <w:p w:rsidR="00076725" w:rsidRDefault="00641CC3" w:rsidP="00601EBD">
      <w:pPr>
        <w:spacing w:after="0"/>
        <w:contextualSpacing/>
        <w:jc w:val="both"/>
        <w:rPr>
          <w:rFonts w:ascii="Times New Roman" w:hAnsi="Times New Roman" w:cs="Times New Roman"/>
          <w:b/>
          <w:bCs/>
          <w:color w:val="000000"/>
          <w:sz w:val="20"/>
          <w:szCs w:val="20"/>
        </w:rPr>
      </w:pPr>
      <w:r w:rsidRPr="00641CC3">
        <w:rPr>
          <w:rFonts w:ascii="Times New Roman" w:hAnsi="Times New Roman" w:cs="Times New Roman"/>
          <w:b/>
          <w:bCs/>
          <w:noProof/>
          <w:color w:val="000000"/>
          <w:sz w:val="20"/>
          <w:szCs w:val="20"/>
        </w:rPr>
        <w:lastRenderedPageBreak/>
        <w:drawing>
          <wp:anchor distT="0" distB="0" distL="114300" distR="114300" simplePos="0" relativeHeight="251658240" behindDoc="0" locked="0" layoutInCell="1" allowOverlap="1">
            <wp:simplePos x="0" y="0"/>
            <wp:positionH relativeFrom="column">
              <wp:posOffset>125095</wp:posOffset>
            </wp:positionH>
            <wp:positionV relativeFrom="paragraph">
              <wp:posOffset>188595</wp:posOffset>
            </wp:positionV>
            <wp:extent cx="6753860" cy="9266555"/>
            <wp:effectExtent l="0" t="0" r="0" b="0"/>
            <wp:wrapThrough wrapText="bothSides">
              <wp:wrapPolygon edited="0">
                <wp:start x="0" y="0"/>
                <wp:lineTo x="0" y="21536"/>
                <wp:lineTo x="21568" y="21536"/>
                <wp:lineTo x="21568" y="0"/>
                <wp:lineTo x="0" y="0"/>
              </wp:wrapPolygon>
            </wp:wrapThrough>
            <wp:docPr id="14" name="Рисунок 14" descr="\\192.168.1.210\обмен\ВЕСТНИК 2021\Вестник 14 от 14.05.2021\250х300 пример детя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10\обмен\ВЕСТНИК 2021\Вестник 14 от 14.05.2021\250х300 пример детям.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53860" cy="92665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76725" w:rsidSect="00B61117">
      <w:type w:val="continuous"/>
      <w:pgSz w:w="11907" w:h="16839" w:orient="landscape" w:code="8"/>
      <w:pgMar w:top="826" w:right="425" w:bottom="539" w:left="426" w:header="425" w:footer="79"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493" w:rsidRDefault="00062493" w:rsidP="009053EA">
      <w:pPr>
        <w:spacing w:after="0" w:line="240" w:lineRule="auto"/>
      </w:pPr>
      <w:r>
        <w:separator/>
      </w:r>
    </w:p>
  </w:endnote>
  <w:endnote w:type="continuationSeparator" w:id="0">
    <w:p w:rsidR="00062493" w:rsidRDefault="00062493"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93" w:rsidRPr="00BC5CA0" w:rsidRDefault="00062493" w:rsidP="00600ADA">
    <w:pPr>
      <w:pStyle w:val="a7"/>
      <w:jc w:val="right"/>
      <w:rPr>
        <w:rFonts w:ascii="Times New Roman" w:hAnsi="Times New Roman" w:cs="Times New Roman"/>
        <w:sz w:val="20"/>
        <w:szCs w:val="20"/>
        <w:lang w:val="en-US"/>
      </w:rPr>
    </w:pPr>
    <w:r w:rsidRPr="00BC5CA0">
      <w:rPr>
        <w:rFonts w:ascii="Times New Roman" w:hAnsi="Times New Roman" w:cs="Times New Roman"/>
        <w:sz w:val="20"/>
        <w:szCs w:val="20"/>
      </w:rPr>
      <w:t xml:space="preserve">Продолжение </w:t>
    </w:r>
    <w:r w:rsidRPr="00BC5CA0">
      <w:rPr>
        <w:rFonts w:ascii="Times New Roman" w:hAnsi="Times New Roman" w:cs="Times New Roman"/>
        <w:sz w:val="20"/>
        <w:szCs w:val="20"/>
        <w:lang w:val="en-US"/>
      </w:rPr>
      <w:t>&gt;&gt;&gt;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93" w:rsidRPr="00BC5CA0" w:rsidRDefault="00062493" w:rsidP="00BC5CA0">
    <w:pPr>
      <w:pStyle w:val="a7"/>
      <w:jc w:val="right"/>
      <w:rPr>
        <w:rFonts w:ascii="Times New Roman" w:hAnsi="Times New Roman" w:cs="Times New Roman"/>
        <w:sz w:val="20"/>
        <w:szCs w:val="20"/>
        <w:lang w:val="en-US"/>
      </w:rPr>
    </w:pPr>
    <w:r w:rsidRPr="00BC5CA0">
      <w:rPr>
        <w:rFonts w:ascii="Times New Roman" w:hAnsi="Times New Roman" w:cs="Times New Roman"/>
        <w:sz w:val="20"/>
        <w:szCs w:val="20"/>
      </w:rPr>
      <w:t>Продолжение</w:t>
    </w:r>
    <w:r w:rsidRPr="00BC5CA0">
      <w:rPr>
        <w:rFonts w:ascii="Times New Roman" w:hAnsi="Times New Roman" w:cs="Times New Roman"/>
        <w:sz w:val="20"/>
        <w:szCs w:val="20"/>
        <w:lang w:val="en-US"/>
      </w:rPr>
      <w:t>&gt;&gt;&gt;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82"/>
      <w:gridCol w:w="3380"/>
    </w:tblGrid>
    <w:tr w:rsidR="00062493" w:rsidRPr="00613533" w:rsidTr="00123AAC">
      <w:tc>
        <w:tcPr>
          <w:tcW w:w="2376" w:type="dxa"/>
          <w:tcBorders>
            <w:right w:val="single" w:sz="4" w:space="0" w:color="auto"/>
          </w:tcBorders>
        </w:tcPr>
        <w:p w:rsidR="00062493" w:rsidRPr="00613533" w:rsidRDefault="00062493">
          <w:pPr>
            <w:pStyle w:val="a7"/>
            <w:rPr>
              <w:sz w:val="16"/>
              <w:szCs w:val="16"/>
            </w:rPr>
          </w:pPr>
          <w:r>
            <w:rPr>
              <w:b/>
              <w:caps/>
              <w:noProof/>
              <w:color w:val="000000" w:themeColor="text1"/>
              <w:sz w:val="96"/>
              <w:szCs w:val="96"/>
            </w:rPr>
            <w:drawing>
              <wp:inline distT="0" distB="0" distL="0" distR="0">
                <wp:extent cx="428624"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03" cy="305638"/>
                        </a:xfrm>
                        <a:prstGeom prst="rect">
                          <a:avLst/>
                        </a:prstGeom>
                        <a:noFill/>
                      </pic:spPr>
                    </pic:pic>
                  </a:graphicData>
                </a:graphic>
              </wp:inline>
            </w:drawing>
          </w:r>
          <w:r>
            <w:t xml:space="preserve">  </w:t>
          </w:r>
          <w:r w:rsidRPr="00613533">
            <w:rPr>
              <w:sz w:val="28"/>
              <w:szCs w:val="28"/>
            </w:rPr>
            <w:t>Вестник</w:t>
          </w:r>
        </w:p>
        <w:p w:rsidR="00062493" w:rsidRDefault="00062493">
          <w:pPr>
            <w:pStyle w:val="a7"/>
            <w:rPr>
              <w:sz w:val="28"/>
              <w:szCs w:val="28"/>
            </w:rPr>
          </w:pPr>
          <w:r w:rsidRPr="00613533">
            <w:rPr>
              <w:sz w:val="16"/>
              <w:szCs w:val="16"/>
            </w:rPr>
            <w:t>Чернореченского сельсовета</w:t>
          </w:r>
          <w:r w:rsidRPr="00613533">
            <w:rPr>
              <w:sz w:val="28"/>
              <w:szCs w:val="28"/>
            </w:rPr>
            <w:t xml:space="preserve">  </w:t>
          </w:r>
        </w:p>
      </w:tc>
      <w:tc>
        <w:tcPr>
          <w:tcW w:w="4382" w:type="dxa"/>
          <w:tcBorders>
            <w:left w:val="single" w:sz="4" w:space="0" w:color="auto"/>
            <w:right w:val="single" w:sz="4" w:space="0" w:color="auto"/>
          </w:tcBorders>
        </w:tcPr>
        <w:p w:rsidR="00062493" w:rsidRDefault="00062493" w:rsidP="00613533">
          <w:pPr>
            <w:pStyle w:val="a7"/>
            <w:rPr>
              <w:sz w:val="16"/>
              <w:szCs w:val="16"/>
            </w:rPr>
          </w:pPr>
          <w:r w:rsidRPr="00613533">
            <w:rPr>
              <w:sz w:val="16"/>
              <w:szCs w:val="16"/>
            </w:rPr>
            <w:t xml:space="preserve">Главный редактор: </w:t>
          </w:r>
          <w:r>
            <w:rPr>
              <w:sz w:val="16"/>
              <w:szCs w:val="16"/>
            </w:rPr>
            <w:t>Бояров Т.К.</w:t>
          </w:r>
          <w:r w:rsidRPr="00613533">
            <w:rPr>
              <w:sz w:val="16"/>
              <w:szCs w:val="16"/>
            </w:rPr>
            <w:t xml:space="preserve"> </w:t>
          </w:r>
        </w:p>
        <w:p w:rsidR="00062493" w:rsidRDefault="00062493" w:rsidP="00613533">
          <w:pPr>
            <w:pStyle w:val="a7"/>
            <w:rPr>
              <w:sz w:val="16"/>
              <w:szCs w:val="16"/>
            </w:rPr>
          </w:pPr>
          <w:r>
            <w:rPr>
              <w:sz w:val="16"/>
              <w:szCs w:val="16"/>
              <w:lang w:val="en-US"/>
            </w:rPr>
            <w:t>E</w:t>
          </w:r>
          <w:r w:rsidRPr="00497DC6">
            <w:rPr>
              <w:sz w:val="16"/>
              <w:szCs w:val="16"/>
              <w:lang w:val="en-US"/>
            </w:rPr>
            <w:t>-</w:t>
          </w:r>
          <w:r>
            <w:rPr>
              <w:sz w:val="16"/>
              <w:szCs w:val="16"/>
              <w:lang w:val="en-US"/>
            </w:rPr>
            <w:t>mail</w:t>
          </w:r>
          <w:r w:rsidRPr="00497DC6">
            <w:rPr>
              <w:sz w:val="16"/>
              <w:szCs w:val="16"/>
              <w:lang w:val="en-US"/>
            </w:rPr>
            <w:t xml:space="preserve">  </w:t>
          </w:r>
          <w:hyperlink r:id="rId2" w:history="1">
            <w:r w:rsidRPr="0080729A">
              <w:rPr>
                <w:rStyle w:val="ac"/>
                <w:sz w:val="16"/>
                <w:szCs w:val="16"/>
                <w:lang w:val="en-US"/>
              </w:rPr>
              <w:t>chernorechka</w:t>
            </w:r>
            <w:r w:rsidRPr="00497DC6">
              <w:rPr>
                <w:rStyle w:val="ac"/>
                <w:sz w:val="16"/>
                <w:szCs w:val="16"/>
                <w:lang w:val="en-US"/>
              </w:rPr>
              <w:t>-</w:t>
            </w:r>
            <w:r w:rsidRPr="0080729A">
              <w:rPr>
                <w:rStyle w:val="ac"/>
                <w:sz w:val="16"/>
                <w:szCs w:val="16"/>
                <w:lang w:val="en-US"/>
              </w:rPr>
              <w:t>s</w:t>
            </w:r>
            <w:r w:rsidRPr="00497DC6">
              <w:rPr>
                <w:rStyle w:val="ac"/>
                <w:sz w:val="16"/>
                <w:szCs w:val="16"/>
                <w:lang w:val="en-US"/>
              </w:rPr>
              <w:t>@</w:t>
            </w:r>
            <w:r w:rsidRPr="0080729A">
              <w:rPr>
                <w:rStyle w:val="ac"/>
                <w:sz w:val="16"/>
                <w:szCs w:val="16"/>
                <w:lang w:val="en-US"/>
              </w:rPr>
              <w:t>yandex</w:t>
            </w:r>
            <w:r w:rsidRPr="00497DC6">
              <w:rPr>
                <w:rStyle w:val="ac"/>
                <w:sz w:val="16"/>
                <w:szCs w:val="16"/>
                <w:lang w:val="en-US"/>
              </w:rPr>
              <w:t>.</w:t>
            </w:r>
            <w:r w:rsidRPr="0080729A">
              <w:rPr>
                <w:rStyle w:val="ac"/>
                <w:sz w:val="16"/>
                <w:szCs w:val="16"/>
                <w:lang w:val="en-US"/>
              </w:rPr>
              <w:t>ru</w:t>
            </w:r>
          </w:hyperlink>
          <w:r w:rsidRPr="00497DC6">
            <w:rPr>
              <w:sz w:val="16"/>
              <w:szCs w:val="16"/>
              <w:lang w:val="en-US"/>
            </w:rPr>
            <w:t xml:space="preserve">. </w:t>
          </w:r>
          <w:r>
            <w:rPr>
              <w:sz w:val="16"/>
              <w:szCs w:val="16"/>
            </w:rPr>
            <w:t>Тел. (838343)92-434</w:t>
          </w:r>
        </w:p>
        <w:p w:rsidR="00062493" w:rsidRPr="00613533" w:rsidRDefault="00062493" w:rsidP="00613533">
          <w:pPr>
            <w:pStyle w:val="a7"/>
            <w:rPr>
              <w:sz w:val="16"/>
              <w:szCs w:val="16"/>
            </w:rPr>
          </w:pPr>
          <w:r>
            <w:rPr>
              <w:sz w:val="16"/>
              <w:szCs w:val="16"/>
            </w:rPr>
            <w:t>Учредитель: администрация Чернореченского сельсовета, 633227,НСО, п. Чернореченский, ул. Школьная 2б</w:t>
          </w:r>
        </w:p>
      </w:tc>
      <w:tc>
        <w:tcPr>
          <w:tcW w:w="3380" w:type="dxa"/>
          <w:tcBorders>
            <w:left w:val="single" w:sz="4" w:space="0" w:color="auto"/>
          </w:tcBorders>
        </w:tcPr>
        <w:p w:rsidR="00062493" w:rsidRDefault="00062493">
          <w:pPr>
            <w:pStyle w:val="a7"/>
            <w:rPr>
              <w:sz w:val="16"/>
              <w:szCs w:val="16"/>
            </w:rPr>
          </w:pPr>
          <w:r w:rsidRPr="00613533">
            <w:rPr>
              <w:sz w:val="16"/>
              <w:szCs w:val="16"/>
            </w:rPr>
            <w:t>От</w:t>
          </w:r>
          <w:r>
            <w:rPr>
              <w:sz w:val="16"/>
              <w:szCs w:val="16"/>
            </w:rPr>
            <w:t xml:space="preserve">печатано в администрации  Чернореченского сельсовета, </w:t>
          </w:r>
        </w:p>
        <w:p w:rsidR="00062493" w:rsidRDefault="00062493" w:rsidP="00613533">
          <w:pPr>
            <w:pStyle w:val="a7"/>
            <w:rPr>
              <w:sz w:val="16"/>
              <w:szCs w:val="16"/>
            </w:rPr>
          </w:pPr>
          <w:r>
            <w:rPr>
              <w:sz w:val="16"/>
              <w:szCs w:val="16"/>
            </w:rPr>
            <w:t>633227, НСО, п. Чернореченский, ул. Школьная, 2б, тел. (838343)92-434</w:t>
          </w:r>
        </w:p>
        <w:p w:rsidR="00062493" w:rsidRPr="00613533" w:rsidRDefault="00062493" w:rsidP="0039050A">
          <w:pPr>
            <w:pStyle w:val="a7"/>
            <w:rPr>
              <w:sz w:val="16"/>
              <w:szCs w:val="16"/>
            </w:rPr>
          </w:pPr>
          <w:r>
            <w:rPr>
              <w:sz w:val="16"/>
              <w:szCs w:val="16"/>
            </w:rPr>
            <w:t>Тираж: 8 экз. Распространяется бесплатно</w:t>
          </w:r>
        </w:p>
      </w:tc>
    </w:tr>
  </w:tbl>
  <w:p w:rsidR="00062493" w:rsidRPr="00613533" w:rsidRDefault="00062493" w:rsidP="00123AAC">
    <w:pPr>
      <w:pStyle w:val="a7"/>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493" w:rsidRDefault="00062493" w:rsidP="009053EA">
      <w:pPr>
        <w:spacing w:after="0" w:line="240" w:lineRule="auto"/>
      </w:pPr>
      <w:r>
        <w:separator/>
      </w:r>
    </w:p>
  </w:footnote>
  <w:footnote w:type="continuationSeparator" w:id="0">
    <w:p w:rsidR="00062493" w:rsidRDefault="00062493" w:rsidP="0090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51641297"/>
      <w:docPartObj>
        <w:docPartGallery w:val="Page Numbers (Top of Page)"/>
        <w:docPartUnique/>
      </w:docPartObj>
    </w:sdtPr>
    <w:sdtEndPr>
      <w:rPr>
        <w:rFonts w:asciiTheme="minorHAnsi" w:hAnsiTheme="minorHAnsi" w:cstheme="minorBidi"/>
        <w:sz w:val="22"/>
        <w:szCs w:val="22"/>
      </w:rPr>
    </w:sdtEndPr>
    <w:sdtContent>
      <w:p w:rsidR="00062493" w:rsidRPr="00CA754E" w:rsidRDefault="0089459F" w:rsidP="00597A8F">
        <w:pPr>
          <w:pStyle w:val="a5"/>
          <w:jc w:val="right"/>
          <w:rPr>
            <w:rFonts w:ascii="Times New Roman" w:hAnsi="Times New Roman" w:cs="Times New Roman"/>
            <w:sz w:val="20"/>
            <w:szCs w:val="20"/>
          </w:rPr>
        </w:pPr>
        <w:r w:rsidRPr="00D21603">
          <w:rPr>
            <w:rFonts w:ascii="Times New Roman" w:hAnsi="Times New Roman" w:cs="Times New Roman"/>
            <w:sz w:val="20"/>
            <w:szCs w:val="20"/>
          </w:rPr>
          <w:fldChar w:fldCharType="begin"/>
        </w:r>
        <w:r w:rsidR="00062493" w:rsidRPr="00D21603">
          <w:rPr>
            <w:rFonts w:ascii="Times New Roman" w:hAnsi="Times New Roman" w:cs="Times New Roman"/>
            <w:sz w:val="20"/>
            <w:szCs w:val="20"/>
          </w:rPr>
          <w:instrText>PAGE   \* MERGEFORMAT</w:instrText>
        </w:r>
        <w:r w:rsidRPr="00D21603">
          <w:rPr>
            <w:rFonts w:ascii="Times New Roman" w:hAnsi="Times New Roman" w:cs="Times New Roman"/>
            <w:sz w:val="20"/>
            <w:szCs w:val="20"/>
          </w:rPr>
          <w:fldChar w:fldCharType="separate"/>
        </w:r>
        <w:r w:rsidR="00523519">
          <w:rPr>
            <w:rFonts w:ascii="Times New Roman" w:hAnsi="Times New Roman" w:cs="Times New Roman"/>
            <w:noProof/>
            <w:sz w:val="20"/>
            <w:szCs w:val="20"/>
          </w:rPr>
          <w:t>8</w:t>
        </w:r>
        <w:r w:rsidRPr="00D21603">
          <w:rPr>
            <w:rFonts w:ascii="Times New Roman" w:hAnsi="Times New Roman" w:cs="Times New Roman"/>
            <w:sz w:val="20"/>
            <w:szCs w:val="20"/>
          </w:rPr>
          <w:fldChar w:fldCharType="end"/>
        </w:r>
        <w:r w:rsidR="00062493" w:rsidRPr="00D21603">
          <w:rPr>
            <w:rFonts w:ascii="Times New Roman" w:hAnsi="Times New Roman" w:cs="Times New Roman"/>
            <w:sz w:val="20"/>
            <w:szCs w:val="20"/>
          </w:rPr>
          <w:t xml:space="preserve"> Вестник Чернореченского сельсовета                        </w:t>
        </w:r>
        <w:r w:rsidR="00062493">
          <w:rPr>
            <w:rFonts w:ascii="Times New Roman" w:hAnsi="Times New Roman" w:cs="Times New Roman"/>
            <w:sz w:val="20"/>
            <w:szCs w:val="20"/>
          </w:rPr>
          <w:t xml:space="preserve">                                                                  </w:t>
        </w:r>
        <w:r w:rsidR="00062493" w:rsidRPr="00CA754E">
          <w:rPr>
            <w:rFonts w:ascii="Times New Roman" w:hAnsi="Times New Roman" w:cs="Times New Roman"/>
            <w:sz w:val="20"/>
            <w:szCs w:val="20"/>
          </w:rPr>
          <w:t xml:space="preserve"> № </w:t>
        </w:r>
        <w:r w:rsidR="00062493">
          <w:rPr>
            <w:rFonts w:ascii="Times New Roman" w:hAnsi="Times New Roman" w:cs="Times New Roman"/>
            <w:sz w:val="20"/>
            <w:szCs w:val="20"/>
          </w:rPr>
          <w:t>2</w:t>
        </w:r>
        <w:r w:rsidR="00854650">
          <w:rPr>
            <w:rFonts w:ascii="Times New Roman" w:hAnsi="Times New Roman" w:cs="Times New Roman"/>
            <w:sz w:val="20"/>
            <w:szCs w:val="20"/>
          </w:rPr>
          <w:t>9</w:t>
        </w:r>
        <w:r w:rsidR="00062493">
          <w:rPr>
            <w:rFonts w:ascii="Times New Roman" w:hAnsi="Times New Roman" w:cs="Times New Roman"/>
            <w:sz w:val="20"/>
            <w:szCs w:val="20"/>
          </w:rPr>
          <w:t xml:space="preserve"> (</w:t>
        </w:r>
        <w:r w:rsidR="009C6EE4">
          <w:rPr>
            <w:rFonts w:ascii="Times New Roman" w:hAnsi="Times New Roman" w:cs="Times New Roman"/>
            <w:sz w:val="20"/>
            <w:szCs w:val="20"/>
          </w:rPr>
          <w:t>8</w:t>
        </w:r>
        <w:r w:rsidR="00854650">
          <w:rPr>
            <w:rFonts w:ascii="Times New Roman" w:hAnsi="Times New Roman" w:cs="Times New Roman"/>
            <w:sz w:val="20"/>
            <w:szCs w:val="20"/>
          </w:rPr>
          <w:t>2</w:t>
        </w:r>
        <w:r w:rsidR="00062493" w:rsidRPr="00CA754E">
          <w:rPr>
            <w:rFonts w:ascii="Times New Roman" w:hAnsi="Times New Roman" w:cs="Times New Roman"/>
            <w:sz w:val="20"/>
            <w:szCs w:val="20"/>
          </w:rPr>
          <w:t xml:space="preserve">) от </w:t>
        </w:r>
        <w:r w:rsidR="00854650">
          <w:rPr>
            <w:rFonts w:ascii="Times New Roman" w:hAnsi="Times New Roman" w:cs="Times New Roman"/>
            <w:sz w:val="20"/>
            <w:szCs w:val="20"/>
          </w:rPr>
          <w:t>24</w:t>
        </w:r>
        <w:r w:rsidR="00062493">
          <w:rPr>
            <w:rFonts w:ascii="Times New Roman" w:hAnsi="Times New Roman" w:cs="Times New Roman"/>
            <w:sz w:val="20"/>
            <w:szCs w:val="20"/>
          </w:rPr>
          <w:t xml:space="preserve"> </w:t>
        </w:r>
        <w:r w:rsidR="00023D0A">
          <w:rPr>
            <w:rFonts w:ascii="Times New Roman" w:hAnsi="Times New Roman" w:cs="Times New Roman"/>
            <w:sz w:val="20"/>
            <w:szCs w:val="20"/>
          </w:rPr>
          <w:t>сентября</w:t>
        </w:r>
        <w:r w:rsidR="00062493">
          <w:rPr>
            <w:rFonts w:ascii="Times New Roman" w:hAnsi="Times New Roman" w:cs="Times New Roman"/>
            <w:sz w:val="20"/>
            <w:szCs w:val="20"/>
          </w:rPr>
          <w:t xml:space="preserve"> </w:t>
        </w:r>
        <w:r w:rsidR="00062493" w:rsidRPr="00CA754E">
          <w:rPr>
            <w:rFonts w:ascii="Times New Roman" w:hAnsi="Times New Roman" w:cs="Times New Roman"/>
            <w:sz w:val="20"/>
            <w:szCs w:val="20"/>
          </w:rPr>
          <w:t>20</w:t>
        </w:r>
        <w:r w:rsidR="00062493">
          <w:rPr>
            <w:rFonts w:ascii="Times New Roman" w:hAnsi="Times New Roman" w:cs="Times New Roman"/>
            <w:sz w:val="20"/>
            <w:szCs w:val="20"/>
          </w:rPr>
          <w:t>21</w:t>
        </w:r>
        <w:r w:rsidR="00062493" w:rsidRPr="00CA754E">
          <w:rPr>
            <w:rFonts w:ascii="Times New Roman" w:hAnsi="Times New Roman" w:cs="Times New Roman"/>
            <w:sz w:val="20"/>
            <w:szCs w:val="20"/>
          </w:rPr>
          <w:t xml:space="preserve"> года</w:t>
        </w:r>
      </w:p>
      <w:p w:rsidR="00062493" w:rsidRPr="00EE0AC7" w:rsidRDefault="0035095B" w:rsidP="0035095B">
        <w:pPr>
          <w:pStyle w:val="a5"/>
          <w:tabs>
            <w:tab w:val="clear" w:pos="4677"/>
            <w:tab w:val="clear" w:pos="9355"/>
            <w:tab w:val="left" w:pos="6078"/>
          </w:tabs>
          <w:ind w:right="141"/>
          <w:rPr>
            <w:rFonts w:ascii="Times New Roman" w:hAnsi="Times New Roman" w:cs="Times New Roman"/>
            <w:sz w:val="20"/>
            <w:szCs w:val="20"/>
          </w:rPr>
        </w:pPr>
        <w:r>
          <w:rPr>
            <w:rFonts w:ascii="Times New Roman" w:hAnsi="Times New Roman" w:cs="Times New Roman"/>
            <w:sz w:val="20"/>
            <w:szCs w:val="20"/>
          </w:rPr>
          <w:tab/>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665382427"/>
      <w:docPartObj>
        <w:docPartGallery w:val="Page Numbers (Top of Page)"/>
        <w:docPartUnique/>
      </w:docPartObj>
    </w:sdtPr>
    <w:sdtEndPr/>
    <w:sdtContent>
      <w:p w:rsidR="00062493" w:rsidRPr="00E47A2B" w:rsidRDefault="0089459F" w:rsidP="00B85F16">
        <w:pPr>
          <w:spacing w:after="0"/>
          <w:rPr>
            <w:rFonts w:ascii="Times New Roman" w:hAnsi="Times New Roman" w:cs="Times New Roman"/>
            <w:sz w:val="20"/>
            <w:szCs w:val="20"/>
          </w:rPr>
        </w:pPr>
        <w:r w:rsidRPr="00E47A2B">
          <w:rPr>
            <w:rFonts w:ascii="Times New Roman" w:hAnsi="Times New Roman" w:cs="Times New Roman"/>
            <w:sz w:val="20"/>
            <w:szCs w:val="20"/>
          </w:rPr>
          <w:fldChar w:fldCharType="begin"/>
        </w:r>
        <w:r w:rsidR="00062493" w:rsidRPr="00E47A2B">
          <w:rPr>
            <w:rFonts w:ascii="Times New Roman" w:hAnsi="Times New Roman" w:cs="Times New Roman"/>
            <w:sz w:val="20"/>
            <w:szCs w:val="20"/>
          </w:rPr>
          <w:instrText>PAGE   \* MERGEFORMAT</w:instrText>
        </w:r>
        <w:r w:rsidRPr="00E47A2B">
          <w:rPr>
            <w:rFonts w:ascii="Times New Roman" w:hAnsi="Times New Roman" w:cs="Times New Roman"/>
            <w:sz w:val="20"/>
            <w:szCs w:val="20"/>
          </w:rPr>
          <w:fldChar w:fldCharType="separate"/>
        </w:r>
        <w:r w:rsidR="00523519">
          <w:rPr>
            <w:rFonts w:ascii="Times New Roman" w:hAnsi="Times New Roman" w:cs="Times New Roman"/>
            <w:noProof/>
            <w:sz w:val="20"/>
            <w:szCs w:val="20"/>
          </w:rPr>
          <w:t>7</w:t>
        </w:r>
        <w:r w:rsidRPr="00E47A2B">
          <w:rPr>
            <w:rFonts w:ascii="Times New Roman" w:hAnsi="Times New Roman" w:cs="Times New Roman"/>
            <w:sz w:val="20"/>
            <w:szCs w:val="20"/>
          </w:rPr>
          <w:fldChar w:fldCharType="end"/>
        </w:r>
        <w:r w:rsidR="00062493">
          <w:rPr>
            <w:rFonts w:ascii="Times New Roman" w:hAnsi="Times New Roman" w:cs="Times New Roman"/>
            <w:sz w:val="20"/>
            <w:szCs w:val="20"/>
          </w:rPr>
          <w:t xml:space="preserve"> </w:t>
        </w:r>
        <w:r w:rsidR="00062493" w:rsidRPr="00CA754E">
          <w:rPr>
            <w:rFonts w:ascii="Times New Roman" w:hAnsi="Times New Roman" w:cs="Times New Roman"/>
            <w:sz w:val="20"/>
            <w:szCs w:val="20"/>
          </w:rPr>
          <w:t xml:space="preserve">№ </w:t>
        </w:r>
        <w:r w:rsidR="00062493">
          <w:rPr>
            <w:rFonts w:ascii="Times New Roman" w:hAnsi="Times New Roman" w:cs="Times New Roman"/>
            <w:sz w:val="20"/>
            <w:szCs w:val="20"/>
          </w:rPr>
          <w:t>2</w:t>
        </w:r>
        <w:r w:rsidR="00854650">
          <w:rPr>
            <w:rFonts w:ascii="Times New Roman" w:hAnsi="Times New Roman" w:cs="Times New Roman"/>
            <w:sz w:val="20"/>
            <w:szCs w:val="20"/>
          </w:rPr>
          <w:t>9</w:t>
        </w:r>
        <w:r w:rsidR="00062493">
          <w:rPr>
            <w:rFonts w:ascii="Times New Roman" w:hAnsi="Times New Roman" w:cs="Times New Roman"/>
            <w:sz w:val="20"/>
            <w:szCs w:val="20"/>
          </w:rPr>
          <w:t xml:space="preserve"> (</w:t>
        </w:r>
        <w:r w:rsidR="009C6EE4">
          <w:rPr>
            <w:rFonts w:ascii="Times New Roman" w:hAnsi="Times New Roman" w:cs="Times New Roman"/>
            <w:sz w:val="20"/>
            <w:szCs w:val="20"/>
          </w:rPr>
          <w:t>8</w:t>
        </w:r>
        <w:r w:rsidR="00854650">
          <w:rPr>
            <w:rFonts w:ascii="Times New Roman" w:hAnsi="Times New Roman" w:cs="Times New Roman"/>
            <w:sz w:val="20"/>
            <w:szCs w:val="20"/>
          </w:rPr>
          <w:t>2</w:t>
        </w:r>
        <w:r w:rsidR="00062493" w:rsidRPr="00CA754E">
          <w:rPr>
            <w:rFonts w:ascii="Times New Roman" w:hAnsi="Times New Roman" w:cs="Times New Roman"/>
            <w:sz w:val="20"/>
            <w:szCs w:val="20"/>
          </w:rPr>
          <w:t xml:space="preserve">) от </w:t>
        </w:r>
        <w:r w:rsidR="00854650">
          <w:rPr>
            <w:rFonts w:ascii="Times New Roman" w:hAnsi="Times New Roman" w:cs="Times New Roman"/>
            <w:sz w:val="20"/>
            <w:szCs w:val="20"/>
          </w:rPr>
          <w:t>24</w:t>
        </w:r>
        <w:r w:rsidR="00062493">
          <w:rPr>
            <w:rFonts w:ascii="Times New Roman" w:hAnsi="Times New Roman" w:cs="Times New Roman"/>
            <w:sz w:val="20"/>
            <w:szCs w:val="20"/>
          </w:rPr>
          <w:t xml:space="preserve"> </w:t>
        </w:r>
        <w:r w:rsidR="00023D0A">
          <w:rPr>
            <w:rFonts w:ascii="Times New Roman" w:hAnsi="Times New Roman" w:cs="Times New Roman"/>
            <w:sz w:val="20"/>
            <w:szCs w:val="20"/>
          </w:rPr>
          <w:t>сентября</w:t>
        </w:r>
        <w:r w:rsidR="00062493">
          <w:rPr>
            <w:rFonts w:ascii="Times New Roman" w:hAnsi="Times New Roman" w:cs="Times New Roman"/>
            <w:sz w:val="20"/>
            <w:szCs w:val="20"/>
          </w:rPr>
          <w:t xml:space="preserve"> </w:t>
        </w:r>
        <w:r w:rsidR="00062493" w:rsidRPr="00CA754E">
          <w:rPr>
            <w:rFonts w:ascii="Times New Roman" w:hAnsi="Times New Roman" w:cs="Times New Roman"/>
            <w:sz w:val="20"/>
            <w:szCs w:val="20"/>
          </w:rPr>
          <w:t>20</w:t>
        </w:r>
        <w:r w:rsidR="00062493">
          <w:rPr>
            <w:rFonts w:ascii="Times New Roman" w:hAnsi="Times New Roman" w:cs="Times New Roman"/>
            <w:sz w:val="20"/>
            <w:szCs w:val="20"/>
          </w:rPr>
          <w:t>21</w:t>
        </w:r>
        <w:r w:rsidR="00062493" w:rsidRPr="00CA754E">
          <w:rPr>
            <w:rFonts w:ascii="Times New Roman" w:hAnsi="Times New Roman" w:cs="Times New Roman"/>
            <w:sz w:val="20"/>
            <w:szCs w:val="20"/>
          </w:rPr>
          <w:t xml:space="preserve"> года</w:t>
        </w:r>
        <w:r w:rsidR="00062493">
          <w:rPr>
            <w:rFonts w:ascii="Times New Roman" w:hAnsi="Times New Roman" w:cs="Times New Roman"/>
            <w:sz w:val="20"/>
            <w:szCs w:val="20"/>
          </w:rPr>
          <w:t xml:space="preserve">                                                                                              Вестник Чернореченского сельсовета</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93" w:rsidRPr="00CA754E" w:rsidRDefault="00062493" w:rsidP="00CA204C">
    <w:pPr>
      <w:pStyle w:val="a5"/>
      <w:jc w:val="right"/>
      <w:rPr>
        <w:rFonts w:ascii="Times New Roman" w:hAnsi="Times New Roman" w:cs="Times New Roman"/>
        <w:sz w:val="20"/>
        <w:szCs w:val="20"/>
      </w:rPr>
    </w:pPr>
    <w:r w:rsidRPr="00CA754E">
      <w:rPr>
        <w:rFonts w:ascii="Times New Roman" w:hAnsi="Times New Roman" w:cs="Times New Roman"/>
        <w:sz w:val="20"/>
        <w:szCs w:val="20"/>
      </w:rPr>
      <w:t xml:space="preserve"> № </w:t>
    </w:r>
    <w:r>
      <w:rPr>
        <w:rFonts w:ascii="Times New Roman" w:hAnsi="Times New Roman" w:cs="Times New Roman"/>
        <w:sz w:val="20"/>
        <w:szCs w:val="20"/>
      </w:rPr>
      <w:t>2</w:t>
    </w:r>
    <w:r w:rsidR="00854650">
      <w:rPr>
        <w:rFonts w:ascii="Times New Roman" w:hAnsi="Times New Roman" w:cs="Times New Roman"/>
        <w:sz w:val="20"/>
        <w:szCs w:val="20"/>
      </w:rPr>
      <w:t>9</w:t>
    </w:r>
    <w:r>
      <w:rPr>
        <w:rFonts w:ascii="Times New Roman" w:hAnsi="Times New Roman" w:cs="Times New Roman"/>
        <w:sz w:val="20"/>
        <w:szCs w:val="20"/>
      </w:rPr>
      <w:t xml:space="preserve"> (</w:t>
    </w:r>
    <w:r w:rsidR="0085696C">
      <w:rPr>
        <w:rFonts w:ascii="Times New Roman" w:hAnsi="Times New Roman" w:cs="Times New Roman"/>
        <w:sz w:val="20"/>
        <w:szCs w:val="20"/>
      </w:rPr>
      <w:t>8</w:t>
    </w:r>
    <w:r w:rsidR="00854650">
      <w:rPr>
        <w:rFonts w:ascii="Times New Roman" w:hAnsi="Times New Roman" w:cs="Times New Roman"/>
        <w:sz w:val="20"/>
        <w:szCs w:val="20"/>
      </w:rPr>
      <w:t>2</w:t>
    </w:r>
    <w:r w:rsidRPr="00CA754E">
      <w:rPr>
        <w:rFonts w:ascii="Times New Roman" w:hAnsi="Times New Roman" w:cs="Times New Roman"/>
        <w:sz w:val="20"/>
        <w:szCs w:val="20"/>
      </w:rPr>
      <w:t xml:space="preserve">) от </w:t>
    </w:r>
    <w:r w:rsidR="00854650">
      <w:rPr>
        <w:rFonts w:ascii="Times New Roman" w:hAnsi="Times New Roman" w:cs="Times New Roman"/>
        <w:sz w:val="20"/>
        <w:szCs w:val="20"/>
      </w:rPr>
      <w:t>24</w:t>
    </w:r>
    <w:r>
      <w:rPr>
        <w:rFonts w:ascii="Times New Roman" w:hAnsi="Times New Roman" w:cs="Times New Roman"/>
        <w:sz w:val="20"/>
        <w:szCs w:val="20"/>
      </w:rPr>
      <w:t xml:space="preserve"> </w:t>
    </w:r>
    <w:r w:rsidR="00B61117">
      <w:rPr>
        <w:rFonts w:ascii="Times New Roman" w:hAnsi="Times New Roman" w:cs="Times New Roman"/>
        <w:sz w:val="20"/>
        <w:szCs w:val="20"/>
      </w:rPr>
      <w:t>сентября</w:t>
    </w:r>
    <w:r>
      <w:rPr>
        <w:rFonts w:ascii="Times New Roman" w:hAnsi="Times New Roman" w:cs="Times New Roman"/>
        <w:sz w:val="20"/>
        <w:szCs w:val="20"/>
      </w:rPr>
      <w:t xml:space="preserve"> </w:t>
    </w:r>
    <w:r w:rsidRPr="00CA754E">
      <w:rPr>
        <w:rFonts w:ascii="Times New Roman" w:hAnsi="Times New Roman" w:cs="Times New Roman"/>
        <w:sz w:val="20"/>
        <w:szCs w:val="20"/>
      </w:rPr>
      <w:t>20</w:t>
    </w:r>
    <w:r>
      <w:rPr>
        <w:rFonts w:ascii="Times New Roman" w:hAnsi="Times New Roman" w:cs="Times New Roman"/>
        <w:sz w:val="20"/>
        <w:szCs w:val="20"/>
      </w:rPr>
      <w:t>21</w:t>
    </w:r>
    <w:r w:rsidRPr="00CA754E">
      <w:rPr>
        <w:rFonts w:ascii="Times New Roman" w:hAnsi="Times New Roman" w:cs="Times New Roman"/>
        <w:sz w:val="20"/>
        <w:szCs w:val="20"/>
      </w:rPr>
      <w:t xml:space="preserve"> года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260033DC"/>
    <w:name w:val="WW8Num2"/>
    <w:lvl w:ilvl="0">
      <w:start w:val="1"/>
      <w:numFmt w:val="decimal"/>
      <w:lvlText w:val="%1."/>
      <w:lvlJc w:val="left"/>
      <w:pPr>
        <w:tabs>
          <w:tab w:val="num" w:pos="704"/>
        </w:tabs>
        <w:ind w:left="704" w:hanging="278"/>
      </w:pPr>
      <w:rPr>
        <w:color w:val="000000"/>
        <w:sz w:val="20"/>
        <w:szCs w:val="20"/>
      </w:rPr>
    </w:lvl>
  </w:abstractNum>
  <w:abstractNum w:abstractNumId="1" w15:restartNumberingAfterBreak="0">
    <w:nsid w:val="089039D9"/>
    <w:multiLevelType w:val="hybridMultilevel"/>
    <w:tmpl w:val="440C0152"/>
    <w:lvl w:ilvl="0" w:tplc="2F8C96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914157"/>
    <w:multiLevelType w:val="singleLevel"/>
    <w:tmpl w:val="E4EAA984"/>
    <w:lvl w:ilvl="0">
      <w:start w:val="1"/>
      <w:numFmt w:val="decimal"/>
      <w:lvlText w:val="%1)"/>
      <w:legacy w:legacy="1" w:legacySpace="0" w:legacyIndent="446"/>
      <w:lvlJc w:val="left"/>
      <w:rPr>
        <w:rFonts w:ascii="Times New Roman" w:hAnsi="Times New Roman" w:cs="Times New Roman" w:hint="default"/>
      </w:rPr>
    </w:lvl>
  </w:abstractNum>
  <w:abstractNum w:abstractNumId="4" w15:restartNumberingAfterBreak="0">
    <w:nsid w:val="13EF6A0A"/>
    <w:multiLevelType w:val="multilevel"/>
    <w:tmpl w:val="E2267858"/>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5115"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5" w15:restartNumberingAfterBreak="0">
    <w:nsid w:val="155A5B5A"/>
    <w:multiLevelType w:val="hybridMultilevel"/>
    <w:tmpl w:val="13C008C8"/>
    <w:lvl w:ilvl="0" w:tplc="2408CBE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0348AB"/>
    <w:multiLevelType w:val="singleLevel"/>
    <w:tmpl w:val="299481E6"/>
    <w:lvl w:ilvl="0">
      <w:start w:val="14"/>
      <w:numFmt w:val="decimal"/>
      <w:lvlText w:val="%1."/>
      <w:legacy w:legacy="1" w:legacySpace="0" w:legacyIndent="447"/>
      <w:lvlJc w:val="left"/>
      <w:rPr>
        <w:rFonts w:ascii="Times New Roman" w:hAnsi="Times New Roman" w:cs="Times New Roman" w:hint="default"/>
      </w:rPr>
    </w:lvl>
  </w:abstractNum>
  <w:abstractNum w:abstractNumId="7" w15:restartNumberingAfterBreak="0">
    <w:nsid w:val="1C19190C"/>
    <w:multiLevelType w:val="singleLevel"/>
    <w:tmpl w:val="36B877AA"/>
    <w:lvl w:ilvl="0">
      <w:start w:val="1"/>
      <w:numFmt w:val="decimal"/>
      <w:lvlText w:val="%1."/>
      <w:legacy w:legacy="1" w:legacySpace="0" w:legacyIndent="447"/>
      <w:lvlJc w:val="left"/>
      <w:rPr>
        <w:rFonts w:ascii="Times New Roman" w:hAnsi="Times New Roman" w:cs="Times New Roman" w:hint="default"/>
      </w:rPr>
    </w:lvl>
  </w:abstractNum>
  <w:abstractNum w:abstractNumId="8" w15:restartNumberingAfterBreak="0">
    <w:nsid w:val="1F9D00BE"/>
    <w:multiLevelType w:val="hybridMultilevel"/>
    <w:tmpl w:val="51605D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CA53DE"/>
    <w:multiLevelType w:val="hybridMultilevel"/>
    <w:tmpl w:val="9B00C73E"/>
    <w:lvl w:ilvl="0" w:tplc="0419000B">
      <w:start w:val="1"/>
      <w:numFmt w:val="bullet"/>
      <w:lvlText w:val=""/>
      <w:lvlJc w:val="left"/>
      <w:pPr>
        <w:ind w:left="884" w:hanging="360"/>
      </w:pPr>
      <w:rPr>
        <w:rFonts w:ascii="Wingdings" w:hAnsi="Wingdings"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10" w15:restartNumberingAfterBreak="0">
    <w:nsid w:val="29931478"/>
    <w:multiLevelType w:val="multilevel"/>
    <w:tmpl w:val="2EEC9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BC5496"/>
    <w:multiLevelType w:val="multilevel"/>
    <w:tmpl w:val="AB7637EA"/>
    <w:lvl w:ilvl="0">
      <w:start w:val="1"/>
      <w:numFmt w:val="decimal"/>
      <w:lvlText w:val="%1."/>
      <w:lvlJc w:val="left"/>
      <w:pPr>
        <w:ind w:left="450" w:hanging="450"/>
      </w:pPr>
      <w:rPr>
        <w:rFonts w:hint="default"/>
        <w:b w:val="0"/>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2DC107D6"/>
    <w:multiLevelType w:val="singleLevel"/>
    <w:tmpl w:val="00F05314"/>
    <w:lvl w:ilvl="0">
      <w:start w:val="1"/>
      <w:numFmt w:val="decimal"/>
      <w:lvlText w:val="%1)"/>
      <w:legacy w:legacy="1" w:legacySpace="0" w:legacyIndent="461"/>
      <w:lvlJc w:val="left"/>
      <w:rPr>
        <w:rFonts w:ascii="Times New Roman" w:hAnsi="Times New Roman" w:cs="Times New Roman" w:hint="default"/>
      </w:rPr>
    </w:lvl>
  </w:abstractNum>
  <w:abstractNum w:abstractNumId="13" w15:restartNumberingAfterBreak="0">
    <w:nsid w:val="2DFE1D93"/>
    <w:multiLevelType w:val="hybridMultilevel"/>
    <w:tmpl w:val="45F2E0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9399F"/>
    <w:multiLevelType w:val="singleLevel"/>
    <w:tmpl w:val="B3B48518"/>
    <w:lvl w:ilvl="0">
      <w:start w:val="25"/>
      <w:numFmt w:val="decimal"/>
      <w:lvlText w:val="%1."/>
      <w:legacy w:legacy="1" w:legacySpace="0" w:legacyIndent="468"/>
      <w:lvlJc w:val="left"/>
      <w:rPr>
        <w:rFonts w:ascii="Times New Roman" w:hAnsi="Times New Roman" w:cs="Times New Roman" w:hint="default"/>
      </w:rPr>
    </w:lvl>
  </w:abstractNum>
  <w:abstractNum w:abstractNumId="15" w15:restartNumberingAfterBreak="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6" w15:restartNumberingAfterBreak="0">
    <w:nsid w:val="370E57F4"/>
    <w:multiLevelType w:val="hybridMultilevel"/>
    <w:tmpl w:val="49FEF046"/>
    <w:lvl w:ilvl="0" w:tplc="267CBB80">
      <w:start w:val="1"/>
      <w:numFmt w:val="upperRoman"/>
      <w:suff w:val="space"/>
      <w:lvlText w:val="%1."/>
      <w:lvlJc w:val="right"/>
      <w:pPr>
        <w:ind w:left="1353"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7160874"/>
    <w:multiLevelType w:val="singleLevel"/>
    <w:tmpl w:val="36B877AA"/>
    <w:lvl w:ilvl="0">
      <w:start w:val="1"/>
      <w:numFmt w:val="decimal"/>
      <w:lvlText w:val="%1."/>
      <w:legacy w:legacy="1" w:legacySpace="0" w:legacyIndent="447"/>
      <w:lvlJc w:val="left"/>
      <w:rPr>
        <w:rFonts w:ascii="Times New Roman" w:hAnsi="Times New Roman" w:cs="Times New Roman" w:hint="default"/>
      </w:rPr>
    </w:lvl>
  </w:abstractNum>
  <w:abstractNum w:abstractNumId="18" w15:restartNumberingAfterBreak="0">
    <w:nsid w:val="383349E0"/>
    <w:multiLevelType w:val="singleLevel"/>
    <w:tmpl w:val="A0EE3DFC"/>
    <w:lvl w:ilvl="0">
      <w:start w:val="28"/>
      <w:numFmt w:val="decimal"/>
      <w:lvlText w:val="%1."/>
      <w:legacy w:legacy="1" w:legacySpace="0" w:legacyIndent="461"/>
      <w:lvlJc w:val="left"/>
      <w:rPr>
        <w:rFonts w:ascii="Times New Roman" w:hAnsi="Times New Roman" w:cs="Times New Roman" w:hint="default"/>
      </w:rPr>
    </w:lvl>
  </w:abstractNum>
  <w:abstractNum w:abstractNumId="19" w15:restartNumberingAfterBreak="0">
    <w:nsid w:val="39C32651"/>
    <w:multiLevelType w:val="hybridMultilevel"/>
    <w:tmpl w:val="51BAA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655EC8"/>
    <w:multiLevelType w:val="hybridMultilevel"/>
    <w:tmpl w:val="6D90A934"/>
    <w:lvl w:ilvl="0" w:tplc="34E2089A">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BB133E7"/>
    <w:multiLevelType w:val="hybridMultilevel"/>
    <w:tmpl w:val="B7364BFA"/>
    <w:lvl w:ilvl="0" w:tplc="0419000B">
      <w:start w:val="1"/>
      <w:numFmt w:val="bullet"/>
      <w:lvlText w:val=""/>
      <w:lvlJc w:val="left"/>
      <w:pPr>
        <w:ind w:left="884" w:hanging="360"/>
      </w:pPr>
      <w:rPr>
        <w:rFonts w:ascii="Wingdings" w:hAnsi="Wingdings"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22" w15:restartNumberingAfterBreak="0">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3793CD1"/>
    <w:multiLevelType w:val="hybridMultilevel"/>
    <w:tmpl w:val="A81CAD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45A92FCA"/>
    <w:multiLevelType w:val="singleLevel"/>
    <w:tmpl w:val="4EF8DADC"/>
    <w:lvl w:ilvl="0">
      <w:start w:val="21"/>
      <w:numFmt w:val="decimal"/>
      <w:lvlText w:val="%1."/>
      <w:legacy w:legacy="1" w:legacySpace="0" w:legacyIndent="453"/>
      <w:lvlJc w:val="left"/>
      <w:rPr>
        <w:rFonts w:ascii="Times New Roman" w:hAnsi="Times New Roman" w:cs="Times New Roman" w:hint="default"/>
      </w:rPr>
    </w:lvl>
  </w:abstractNum>
  <w:abstractNum w:abstractNumId="25" w15:restartNumberingAfterBreak="0">
    <w:nsid w:val="47B06563"/>
    <w:multiLevelType w:val="multilevel"/>
    <w:tmpl w:val="12746908"/>
    <w:lvl w:ilvl="0">
      <w:start w:val="1"/>
      <w:numFmt w:val="decimal"/>
      <w:lvlText w:val="%1."/>
      <w:lvlJc w:val="left"/>
      <w:pPr>
        <w:ind w:left="1825" w:hanging="1116"/>
      </w:pPr>
      <w:rPr>
        <w:rFonts w:cs="Times New Roman"/>
      </w:rPr>
    </w:lvl>
    <w:lvl w:ilvl="1">
      <w:start w:val="1"/>
      <w:numFmt w:val="decimal"/>
      <w:isLgl/>
      <w:lvlText w:val="%1.%2."/>
      <w:lvlJc w:val="left"/>
      <w:pPr>
        <w:ind w:left="2545"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6253" w:hanging="1080"/>
      </w:pPr>
      <w:rPr>
        <w:rFonts w:cs="Times New Roman"/>
      </w:rPr>
    </w:lvl>
    <w:lvl w:ilvl="5">
      <w:start w:val="1"/>
      <w:numFmt w:val="decimal"/>
      <w:isLgl/>
      <w:lvlText w:val="%1.%2.%3.%4.%5.%6."/>
      <w:lvlJc w:val="left"/>
      <w:pPr>
        <w:ind w:left="7729" w:hanging="1440"/>
      </w:pPr>
      <w:rPr>
        <w:rFonts w:cs="Times New Roman"/>
      </w:rPr>
    </w:lvl>
    <w:lvl w:ilvl="6">
      <w:start w:val="1"/>
      <w:numFmt w:val="decimal"/>
      <w:isLgl/>
      <w:lvlText w:val="%1.%2.%3.%4.%5.%6.%7."/>
      <w:lvlJc w:val="left"/>
      <w:pPr>
        <w:ind w:left="9205" w:hanging="1800"/>
      </w:pPr>
      <w:rPr>
        <w:rFonts w:cs="Times New Roman"/>
      </w:rPr>
    </w:lvl>
    <w:lvl w:ilvl="7">
      <w:start w:val="1"/>
      <w:numFmt w:val="decimal"/>
      <w:isLgl/>
      <w:lvlText w:val="%1.%2.%3.%4.%5.%6.%7.%8."/>
      <w:lvlJc w:val="left"/>
      <w:pPr>
        <w:ind w:left="10321" w:hanging="1800"/>
      </w:pPr>
      <w:rPr>
        <w:rFonts w:cs="Times New Roman"/>
      </w:rPr>
    </w:lvl>
    <w:lvl w:ilvl="8">
      <w:start w:val="1"/>
      <w:numFmt w:val="decimal"/>
      <w:isLgl/>
      <w:lvlText w:val="%1.%2.%3.%4.%5.%6.%7.%8.%9."/>
      <w:lvlJc w:val="left"/>
      <w:pPr>
        <w:ind w:left="11797" w:hanging="2160"/>
      </w:pPr>
      <w:rPr>
        <w:rFonts w:cs="Times New Roman"/>
      </w:rPr>
    </w:lvl>
  </w:abstractNum>
  <w:abstractNum w:abstractNumId="26" w15:restartNumberingAfterBreak="0">
    <w:nsid w:val="491A3AB6"/>
    <w:multiLevelType w:val="singleLevel"/>
    <w:tmpl w:val="40D8239C"/>
    <w:lvl w:ilvl="0">
      <w:start w:val="2"/>
      <w:numFmt w:val="decimal"/>
      <w:lvlText w:val="%1)"/>
      <w:legacy w:legacy="1" w:legacySpace="0" w:legacyIndent="461"/>
      <w:lvlJc w:val="left"/>
      <w:rPr>
        <w:rFonts w:ascii="Times New Roman" w:hAnsi="Times New Roman" w:cs="Times New Roman" w:hint="default"/>
      </w:rPr>
    </w:lvl>
  </w:abstractNum>
  <w:abstractNum w:abstractNumId="27" w15:restartNumberingAfterBreak="0">
    <w:nsid w:val="491B4239"/>
    <w:multiLevelType w:val="hybridMultilevel"/>
    <w:tmpl w:val="440C0152"/>
    <w:lvl w:ilvl="0" w:tplc="2F8C96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B69465F"/>
    <w:multiLevelType w:val="singleLevel"/>
    <w:tmpl w:val="C4B01632"/>
    <w:lvl w:ilvl="0">
      <w:start w:val="5"/>
      <w:numFmt w:val="decimal"/>
      <w:lvlText w:val="%1."/>
      <w:legacy w:legacy="1" w:legacySpace="0" w:legacyIndent="446"/>
      <w:lvlJc w:val="left"/>
      <w:rPr>
        <w:rFonts w:ascii="Times New Roman" w:hAnsi="Times New Roman" w:cs="Times New Roman" w:hint="default"/>
      </w:rPr>
    </w:lvl>
  </w:abstractNum>
  <w:abstractNum w:abstractNumId="29" w15:restartNumberingAfterBreak="0">
    <w:nsid w:val="4E8803B7"/>
    <w:multiLevelType w:val="multilevel"/>
    <w:tmpl w:val="0419001F"/>
    <w:numStyleLink w:val="111111"/>
  </w:abstractNum>
  <w:abstractNum w:abstractNumId="30" w15:restartNumberingAfterBreak="0">
    <w:nsid w:val="529311C6"/>
    <w:multiLevelType w:val="singleLevel"/>
    <w:tmpl w:val="E4EAA984"/>
    <w:lvl w:ilvl="0">
      <w:start w:val="1"/>
      <w:numFmt w:val="decimal"/>
      <w:lvlText w:val="%1)"/>
      <w:legacy w:legacy="1" w:legacySpace="0" w:legacyIndent="446"/>
      <w:lvlJc w:val="left"/>
      <w:rPr>
        <w:rFonts w:ascii="Times New Roman" w:hAnsi="Times New Roman" w:cs="Times New Roman" w:hint="default"/>
      </w:rPr>
    </w:lvl>
  </w:abstractNum>
  <w:abstractNum w:abstractNumId="31" w15:restartNumberingAfterBreak="0">
    <w:nsid w:val="54795BE3"/>
    <w:multiLevelType w:val="multilevel"/>
    <w:tmpl w:val="CD7A6B3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5B1756EC"/>
    <w:multiLevelType w:val="hybridMultilevel"/>
    <w:tmpl w:val="07B401C8"/>
    <w:lvl w:ilvl="0" w:tplc="59E2C7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5BAF7FB3"/>
    <w:multiLevelType w:val="singleLevel"/>
    <w:tmpl w:val="7618E610"/>
    <w:lvl w:ilvl="0">
      <w:start w:val="18"/>
      <w:numFmt w:val="decimal"/>
      <w:lvlText w:val="%1."/>
      <w:legacy w:legacy="1" w:legacySpace="0" w:legacyIndent="453"/>
      <w:lvlJc w:val="left"/>
      <w:rPr>
        <w:rFonts w:ascii="Times New Roman" w:hAnsi="Times New Roman" w:cs="Times New Roman" w:hint="default"/>
      </w:rPr>
    </w:lvl>
  </w:abstractNum>
  <w:abstractNum w:abstractNumId="34" w15:restartNumberingAfterBreak="0">
    <w:nsid w:val="5C237BB7"/>
    <w:multiLevelType w:val="singleLevel"/>
    <w:tmpl w:val="0422F81E"/>
    <w:lvl w:ilvl="0">
      <w:start w:val="1"/>
      <w:numFmt w:val="decimal"/>
      <w:lvlText w:val="%1)"/>
      <w:legacy w:legacy="1" w:legacySpace="0" w:legacyIndent="454"/>
      <w:lvlJc w:val="left"/>
      <w:rPr>
        <w:rFonts w:ascii="Times New Roman" w:hAnsi="Times New Roman" w:cs="Times New Roman" w:hint="default"/>
      </w:rPr>
    </w:lvl>
  </w:abstractNum>
  <w:abstractNum w:abstractNumId="35" w15:restartNumberingAfterBreak="0">
    <w:nsid w:val="5E06674A"/>
    <w:multiLevelType w:val="multilevel"/>
    <w:tmpl w:val="0419001F"/>
    <w:styleLink w:val="111111"/>
    <w:lvl w:ilvl="0">
      <w:start w:val="1"/>
      <w:numFmt w:val="decimal"/>
      <w:lvlText w:val="%1."/>
      <w:lvlJc w:val="left"/>
      <w:pPr>
        <w:tabs>
          <w:tab w:val="num" w:pos="1353"/>
        </w:tabs>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37" w15:restartNumberingAfterBreak="0">
    <w:nsid w:val="63574C9C"/>
    <w:multiLevelType w:val="singleLevel"/>
    <w:tmpl w:val="60203F46"/>
    <w:lvl w:ilvl="0">
      <w:start w:val="1"/>
      <w:numFmt w:val="decimal"/>
      <w:lvlText w:val="%1)"/>
      <w:legacy w:legacy="1" w:legacySpace="0" w:legacyIndent="460"/>
      <w:lvlJc w:val="left"/>
      <w:rPr>
        <w:rFonts w:ascii="Times New Roman" w:hAnsi="Times New Roman" w:cs="Times New Roman" w:hint="default"/>
      </w:rPr>
    </w:lvl>
  </w:abstractNum>
  <w:abstractNum w:abstractNumId="38" w15:restartNumberingAfterBreak="0">
    <w:nsid w:val="6872367D"/>
    <w:multiLevelType w:val="multilevel"/>
    <w:tmpl w:val="38661816"/>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40" w15:restartNumberingAfterBreak="0">
    <w:nsid w:val="6B29617D"/>
    <w:multiLevelType w:val="singleLevel"/>
    <w:tmpl w:val="A2FC1624"/>
    <w:lvl w:ilvl="0">
      <w:start w:val="10"/>
      <w:numFmt w:val="decimal"/>
      <w:lvlText w:val="%1."/>
      <w:legacy w:legacy="1" w:legacySpace="0" w:legacyIndent="447"/>
      <w:lvlJc w:val="left"/>
      <w:rPr>
        <w:rFonts w:ascii="Times New Roman" w:hAnsi="Times New Roman" w:cs="Times New Roman" w:hint="default"/>
      </w:rPr>
    </w:lvl>
  </w:abstractNum>
  <w:abstractNum w:abstractNumId="41" w15:restartNumberingAfterBreak="0">
    <w:nsid w:val="6BB6758A"/>
    <w:multiLevelType w:val="singleLevel"/>
    <w:tmpl w:val="0422F81E"/>
    <w:lvl w:ilvl="0">
      <w:start w:val="1"/>
      <w:numFmt w:val="decimal"/>
      <w:lvlText w:val="%1)"/>
      <w:legacy w:legacy="1" w:legacySpace="0" w:legacyIndent="454"/>
      <w:lvlJc w:val="left"/>
      <w:rPr>
        <w:rFonts w:ascii="Times New Roman" w:hAnsi="Times New Roman" w:cs="Times New Roman" w:hint="default"/>
      </w:rPr>
    </w:lvl>
  </w:abstractNum>
  <w:abstractNum w:abstractNumId="42" w15:restartNumberingAfterBreak="0">
    <w:nsid w:val="6BC956B5"/>
    <w:multiLevelType w:val="multilevel"/>
    <w:tmpl w:val="E86297E6"/>
    <w:lvl w:ilvl="0">
      <w:start w:val="1"/>
      <w:numFmt w:val="decimal"/>
      <w:lvlText w:val="%1."/>
      <w:lvlJc w:val="left"/>
      <w:pPr>
        <w:ind w:left="899" w:hanging="360"/>
      </w:pPr>
      <w:rPr>
        <w:rFonts w:hint="default"/>
        <w:color w:val="000000"/>
      </w:rPr>
    </w:lvl>
    <w:lvl w:ilvl="1">
      <w:start w:val="1"/>
      <w:numFmt w:val="decimal"/>
      <w:isLgl/>
      <w:lvlText w:val="%1.%2."/>
      <w:lvlJc w:val="left"/>
      <w:pPr>
        <w:ind w:left="1609" w:hanging="900"/>
      </w:pPr>
      <w:rPr>
        <w:rFonts w:hint="default"/>
      </w:rPr>
    </w:lvl>
    <w:lvl w:ilvl="2">
      <w:start w:val="1"/>
      <w:numFmt w:val="decimal"/>
      <w:isLgl/>
      <w:lvlText w:val="%1.%2.%3."/>
      <w:lvlJc w:val="left"/>
      <w:pPr>
        <w:ind w:left="1779" w:hanging="90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43" w15:restartNumberingAfterBreak="0">
    <w:nsid w:val="6BE7385E"/>
    <w:multiLevelType w:val="hybridMultilevel"/>
    <w:tmpl w:val="6E5E9094"/>
    <w:lvl w:ilvl="0" w:tplc="6C2E9688">
      <w:start w:val="1"/>
      <w:numFmt w:val="decimal"/>
      <w:lvlText w:val="%1."/>
      <w:lvlJc w:val="left"/>
      <w:pPr>
        <w:ind w:left="1758" w:hanging="105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7252324"/>
    <w:multiLevelType w:val="hybridMultilevel"/>
    <w:tmpl w:val="AA88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9513FA"/>
    <w:multiLevelType w:val="singleLevel"/>
    <w:tmpl w:val="00F05314"/>
    <w:lvl w:ilvl="0">
      <w:start w:val="1"/>
      <w:numFmt w:val="decimal"/>
      <w:lvlText w:val="%1)"/>
      <w:legacy w:legacy="1" w:legacySpace="0" w:legacyIndent="461"/>
      <w:lvlJc w:val="left"/>
      <w:rPr>
        <w:rFonts w:ascii="Times New Roman" w:hAnsi="Times New Roman" w:cs="Times New Roman" w:hint="default"/>
      </w:rPr>
    </w:lvl>
  </w:abstractNum>
  <w:abstractNum w:abstractNumId="48" w15:restartNumberingAfterBreak="0">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8"/>
  </w:num>
  <w:num w:numId="2">
    <w:abstractNumId w:val="13"/>
  </w:num>
  <w:num w:numId="3">
    <w:abstractNumId w:val="29"/>
  </w:num>
  <w:num w:numId="4">
    <w:abstractNumId w:val="35"/>
  </w:num>
  <w:num w:numId="5">
    <w:abstractNumId w:val="19"/>
  </w:num>
  <w:num w:numId="6">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7"/>
  </w:num>
  <w:num w:numId="9">
    <w:abstractNumId w:val="22"/>
  </w:num>
  <w:num w:numId="10">
    <w:abstractNumId w:val="4"/>
  </w:num>
  <w:num w:numId="11">
    <w:abstractNumId w:val="31"/>
  </w:num>
  <w:num w:numId="12">
    <w:abstractNumId w:val="16"/>
  </w:num>
  <w:num w:numId="13">
    <w:abstractNumId w:val="42"/>
  </w:num>
  <w:num w:numId="14">
    <w:abstractNumId w:val="36"/>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15"/>
  </w:num>
  <w:num w:numId="19">
    <w:abstractNumId w:val="44"/>
  </w:num>
  <w:num w:numId="20">
    <w:abstractNumId w:val="2"/>
  </w:num>
  <w:num w:numId="21">
    <w:abstractNumId w:val="8"/>
  </w:num>
  <w:num w:numId="22">
    <w:abstractNumId w:val="46"/>
  </w:num>
  <w:num w:numId="23">
    <w:abstractNumId w:val="11"/>
  </w:num>
  <w:num w:numId="24">
    <w:abstractNumId w:val="0"/>
  </w:num>
  <w:num w:numId="25">
    <w:abstractNumId w:val="10"/>
  </w:num>
  <w:num w:numId="26">
    <w:abstractNumId w:val="21"/>
  </w:num>
  <w:num w:numId="27">
    <w:abstractNumId w:val="9"/>
  </w:num>
  <w:num w:numId="28">
    <w:abstractNumId w:val="20"/>
  </w:num>
  <w:num w:numId="29">
    <w:abstractNumId w:val="39"/>
  </w:num>
  <w:num w:numId="30">
    <w:abstractNumId w:val="43"/>
  </w:num>
  <w:num w:numId="31">
    <w:abstractNumId w:val="5"/>
  </w:num>
  <w:num w:numId="32">
    <w:abstractNumId w:val="32"/>
  </w:num>
  <w:num w:numId="33">
    <w:abstractNumId w:val="17"/>
  </w:num>
  <w:num w:numId="34">
    <w:abstractNumId w:val="7"/>
  </w:num>
  <w:num w:numId="35">
    <w:abstractNumId w:val="3"/>
  </w:num>
  <w:num w:numId="36">
    <w:abstractNumId w:val="28"/>
  </w:num>
  <w:num w:numId="37">
    <w:abstractNumId w:val="37"/>
  </w:num>
  <w:num w:numId="38">
    <w:abstractNumId w:val="40"/>
  </w:num>
  <w:num w:numId="39">
    <w:abstractNumId w:val="41"/>
  </w:num>
  <w:num w:numId="40">
    <w:abstractNumId w:val="6"/>
  </w:num>
  <w:num w:numId="41">
    <w:abstractNumId w:val="47"/>
  </w:num>
  <w:num w:numId="42">
    <w:abstractNumId w:val="26"/>
  </w:num>
  <w:num w:numId="43">
    <w:abstractNumId w:val="12"/>
  </w:num>
  <w:num w:numId="44">
    <w:abstractNumId w:val="33"/>
  </w:num>
  <w:num w:numId="45">
    <w:abstractNumId w:val="30"/>
  </w:num>
  <w:num w:numId="46">
    <w:abstractNumId w:val="24"/>
  </w:num>
  <w:num w:numId="47">
    <w:abstractNumId w:val="34"/>
  </w:num>
  <w:num w:numId="48">
    <w:abstractNumId w:val="14"/>
  </w:num>
  <w:num w:numId="49">
    <w:abstractNumId w:val="18"/>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evenAndOddHeaders/>
  <w:drawingGridHorizontalSpacing w:val="110"/>
  <w:displayHorizontalDrawingGridEvery w:val="2"/>
  <w:characterSpacingControl w:val="doNotCompress"/>
  <w:printTwoOnOne/>
  <w:hdrShapeDefaults>
    <o:shapedefaults v:ext="edit" spidmax="216065">
      <o:colormenu v:ext="edit" strokecolor="none [3212]"/>
    </o:shapedefaults>
  </w:hdrShapeDefaults>
  <w:footnotePr>
    <w:footnote w:id="-1"/>
    <w:footnote w:id="0"/>
  </w:footnotePr>
  <w:endnotePr>
    <w:endnote w:id="-1"/>
    <w:endnote w:id="0"/>
  </w:endnotePr>
  <w:compat>
    <w:useFELayout/>
    <w:compatSetting w:name="compatibilityMode" w:uri="http://schemas.microsoft.com/office/word" w:val="12"/>
  </w:compat>
  <w:rsids>
    <w:rsidRoot w:val="009053EA"/>
    <w:rsid w:val="000029C4"/>
    <w:rsid w:val="00002E2B"/>
    <w:rsid w:val="00007C6B"/>
    <w:rsid w:val="00023D0A"/>
    <w:rsid w:val="0002672E"/>
    <w:rsid w:val="00030514"/>
    <w:rsid w:val="000318F2"/>
    <w:rsid w:val="000327DC"/>
    <w:rsid w:val="00041999"/>
    <w:rsid w:val="00045215"/>
    <w:rsid w:val="0005543A"/>
    <w:rsid w:val="0006068A"/>
    <w:rsid w:val="000623FD"/>
    <w:rsid w:val="00062493"/>
    <w:rsid w:val="00066C02"/>
    <w:rsid w:val="00072DF5"/>
    <w:rsid w:val="00072F63"/>
    <w:rsid w:val="00076725"/>
    <w:rsid w:val="00080907"/>
    <w:rsid w:val="00083850"/>
    <w:rsid w:val="00084E57"/>
    <w:rsid w:val="00093BC0"/>
    <w:rsid w:val="000A6A9C"/>
    <w:rsid w:val="000B0ECD"/>
    <w:rsid w:val="000B0F85"/>
    <w:rsid w:val="000C5655"/>
    <w:rsid w:val="000D23D5"/>
    <w:rsid w:val="000D2EEF"/>
    <w:rsid w:val="000D6DFA"/>
    <w:rsid w:val="0010155A"/>
    <w:rsid w:val="001028C9"/>
    <w:rsid w:val="00103DA5"/>
    <w:rsid w:val="001137BF"/>
    <w:rsid w:val="001162FD"/>
    <w:rsid w:val="00123A4B"/>
    <w:rsid w:val="00123AAC"/>
    <w:rsid w:val="00124533"/>
    <w:rsid w:val="001269C5"/>
    <w:rsid w:val="00131EB3"/>
    <w:rsid w:val="001376F0"/>
    <w:rsid w:val="00140AA9"/>
    <w:rsid w:val="001412C5"/>
    <w:rsid w:val="00150492"/>
    <w:rsid w:val="001535D1"/>
    <w:rsid w:val="00155C36"/>
    <w:rsid w:val="00161549"/>
    <w:rsid w:val="00161B29"/>
    <w:rsid w:val="00170CAC"/>
    <w:rsid w:val="00182171"/>
    <w:rsid w:val="00182FEC"/>
    <w:rsid w:val="001849B1"/>
    <w:rsid w:val="001864A8"/>
    <w:rsid w:val="001904FE"/>
    <w:rsid w:val="00196EE7"/>
    <w:rsid w:val="001A0AE4"/>
    <w:rsid w:val="001A792F"/>
    <w:rsid w:val="001A7DB7"/>
    <w:rsid w:val="001B18F7"/>
    <w:rsid w:val="001B3EF6"/>
    <w:rsid w:val="001D06A3"/>
    <w:rsid w:val="001D21C0"/>
    <w:rsid w:val="001E1803"/>
    <w:rsid w:val="001E240D"/>
    <w:rsid w:val="001E4F3A"/>
    <w:rsid w:val="002143B3"/>
    <w:rsid w:val="00214E26"/>
    <w:rsid w:val="00220FC5"/>
    <w:rsid w:val="00221B41"/>
    <w:rsid w:val="00231872"/>
    <w:rsid w:val="00232360"/>
    <w:rsid w:val="00237DD4"/>
    <w:rsid w:val="00244CC3"/>
    <w:rsid w:val="00253EE9"/>
    <w:rsid w:val="002563FD"/>
    <w:rsid w:val="00262DEB"/>
    <w:rsid w:val="002665AF"/>
    <w:rsid w:val="00266C0C"/>
    <w:rsid w:val="0027441D"/>
    <w:rsid w:val="00277AA8"/>
    <w:rsid w:val="00277B07"/>
    <w:rsid w:val="00281FEC"/>
    <w:rsid w:val="002A2FB9"/>
    <w:rsid w:val="002B03B0"/>
    <w:rsid w:val="002B35FF"/>
    <w:rsid w:val="002B4F2A"/>
    <w:rsid w:val="002C087A"/>
    <w:rsid w:val="002C4167"/>
    <w:rsid w:val="002C4FB5"/>
    <w:rsid w:val="002D6B52"/>
    <w:rsid w:val="002D6C1A"/>
    <w:rsid w:val="002D6C2B"/>
    <w:rsid w:val="002E7146"/>
    <w:rsid w:val="002F6389"/>
    <w:rsid w:val="00302783"/>
    <w:rsid w:val="00310E8B"/>
    <w:rsid w:val="0031186E"/>
    <w:rsid w:val="003144E1"/>
    <w:rsid w:val="00322174"/>
    <w:rsid w:val="003227D4"/>
    <w:rsid w:val="00323DE5"/>
    <w:rsid w:val="00326577"/>
    <w:rsid w:val="0033768D"/>
    <w:rsid w:val="00345BD6"/>
    <w:rsid w:val="00345E1A"/>
    <w:rsid w:val="0034645C"/>
    <w:rsid w:val="00347F33"/>
    <w:rsid w:val="00350482"/>
    <w:rsid w:val="0035095B"/>
    <w:rsid w:val="00357BE0"/>
    <w:rsid w:val="003613D3"/>
    <w:rsid w:val="00361DBF"/>
    <w:rsid w:val="0036432C"/>
    <w:rsid w:val="003660D1"/>
    <w:rsid w:val="00366138"/>
    <w:rsid w:val="003667D7"/>
    <w:rsid w:val="00371E95"/>
    <w:rsid w:val="00373DF0"/>
    <w:rsid w:val="00385358"/>
    <w:rsid w:val="0039050A"/>
    <w:rsid w:val="0039690B"/>
    <w:rsid w:val="003B56AB"/>
    <w:rsid w:val="003C0923"/>
    <w:rsid w:val="003D1BD2"/>
    <w:rsid w:val="003D5EC1"/>
    <w:rsid w:val="003E171C"/>
    <w:rsid w:val="003E1C53"/>
    <w:rsid w:val="003E319C"/>
    <w:rsid w:val="003E63C9"/>
    <w:rsid w:val="003E6DC7"/>
    <w:rsid w:val="003E706C"/>
    <w:rsid w:val="003F6591"/>
    <w:rsid w:val="00400456"/>
    <w:rsid w:val="004047E9"/>
    <w:rsid w:val="00404C32"/>
    <w:rsid w:val="0041090E"/>
    <w:rsid w:val="00412F11"/>
    <w:rsid w:val="0042495B"/>
    <w:rsid w:val="00427B59"/>
    <w:rsid w:val="004331B8"/>
    <w:rsid w:val="004419D0"/>
    <w:rsid w:val="00443566"/>
    <w:rsid w:val="00444CA9"/>
    <w:rsid w:val="00447995"/>
    <w:rsid w:val="00450590"/>
    <w:rsid w:val="004555EC"/>
    <w:rsid w:val="004679F6"/>
    <w:rsid w:val="00467EFB"/>
    <w:rsid w:val="00474D11"/>
    <w:rsid w:val="00475A84"/>
    <w:rsid w:val="004868D8"/>
    <w:rsid w:val="00486B9E"/>
    <w:rsid w:val="00490666"/>
    <w:rsid w:val="0049222B"/>
    <w:rsid w:val="004922D7"/>
    <w:rsid w:val="00497DC6"/>
    <w:rsid w:val="004A4BE2"/>
    <w:rsid w:val="004B2C14"/>
    <w:rsid w:val="004B4556"/>
    <w:rsid w:val="004B4E2B"/>
    <w:rsid w:val="004B74A6"/>
    <w:rsid w:val="004C3247"/>
    <w:rsid w:val="004F4661"/>
    <w:rsid w:val="00502FCE"/>
    <w:rsid w:val="00507775"/>
    <w:rsid w:val="005125F2"/>
    <w:rsid w:val="005219D7"/>
    <w:rsid w:val="00521DC2"/>
    <w:rsid w:val="00523519"/>
    <w:rsid w:val="00530D36"/>
    <w:rsid w:val="00540290"/>
    <w:rsid w:val="005424E4"/>
    <w:rsid w:val="00551942"/>
    <w:rsid w:val="005551DC"/>
    <w:rsid w:val="00555557"/>
    <w:rsid w:val="00556A9F"/>
    <w:rsid w:val="00565878"/>
    <w:rsid w:val="005766E1"/>
    <w:rsid w:val="005832A3"/>
    <w:rsid w:val="005844AA"/>
    <w:rsid w:val="0058599B"/>
    <w:rsid w:val="00595F10"/>
    <w:rsid w:val="00596266"/>
    <w:rsid w:val="005978B2"/>
    <w:rsid w:val="00597A8F"/>
    <w:rsid w:val="005B00F4"/>
    <w:rsid w:val="005B55F9"/>
    <w:rsid w:val="005B5ECF"/>
    <w:rsid w:val="005B759B"/>
    <w:rsid w:val="005B7BE7"/>
    <w:rsid w:val="005C0072"/>
    <w:rsid w:val="005C5AF7"/>
    <w:rsid w:val="005C6CD3"/>
    <w:rsid w:val="005D03EF"/>
    <w:rsid w:val="005D1450"/>
    <w:rsid w:val="005D4EF4"/>
    <w:rsid w:val="005D5240"/>
    <w:rsid w:val="005D7690"/>
    <w:rsid w:val="00600ADA"/>
    <w:rsid w:val="00601EBD"/>
    <w:rsid w:val="00604AA0"/>
    <w:rsid w:val="00613533"/>
    <w:rsid w:val="006151BD"/>
    <w:rsid w:val="00617EFA"/>
    <w:rsid w:val="0062021B"/>
    <w:rsid w:val="00621796"/>
    <w:rsid w:val="00626260"/>
    <w:rsid w:val="0063228B"/>
    <w:rsid w:val="00632A2D"/>
    <w:rsid w:val="006346B9"/>
    <w:rsid w:val="00641CC3"/>
    <w:rsid w:val="00642A8E"/>
    <w:rsid w:val="006564B9"/>
    <w:rsid w:val="0066321A"/>
    <w:rsid w:val="006654C6"/>
    <w:rsid w:val="006721EA"/>
    <w:rsid w:val="00672EEB"/>
    <w:rsid w:val="00681C33"/>
    <w:rsid w:val="0068356E"/>
    <w:rsid w:val="006877D4"/>
    <w:rsid w:val="00690F77"/>
    <w:rsid w:val="006973E2"/>
    <w:rsid w:val="006A2BDA"/>
    <w:rsid w:val="006A6DCB"/>
    <w:rsid w:val="006A70B6"/>
    <w:rsid w:val="006B3554"/>
    <w:rsid w:val="006B5ECC"/>
    <w:rsid w:val="006C077D"/>
    <w:rsid w:val="006C25B0"/>
    <w:rsid w:val="006C5170"/>
    <w:rsid w:val="006D2AEE"/>
    <w:rsid w:val="006D3737"/>
    <w:rsid w:val="006D6B0D"/>
    <w:rsid w:val="006E0ACA"/>
    <w:rsid w:val="006E50C7"/>
    <w:rsid w:val="006E5331"/>
    <w:rsid w:val="006F7FB3"/>
    <w:rsid w:val="00701215"/>
    <w:rsid w:val="0070323E"/>
    <w:rsid w:val="007034AD"/>
    <w:rsid w:val="0070790E"/>
    <w:rsid w:val="0071324B"/>
    <w:rsid w:val="00713487"/>
    <w:rsid w:val="0071407D"/>
    <w:rsid w:val="0071573B"/>
    <w:rsid w:val="00716D3E"/>
    <w:rsid w:val="00734476"/>
    <w:rsid w:val="00740F17"/>
    <w:rsid w:val="00741474"/>
    <w:rsid w:val="0074294E"/>
    <w:rsid w:val="007449CB"/>
    <w:rsid w:val="00745FCB"/>
    <w:rsid w:val="00746F66"/>
    <w:rsid w:val="00750AE4"/>
    <w:rsid w:val="00750F08"/>
    <w:rsid w:val="00756994"/>
    <w:rsid w:val="00757220"/>
    <w:rsid w:val="00757FB0"/>
    <w:rsid w:val="0076087E"/>
    <w:rsid w:val="007637C8"/>
    <w:rsid w:val="00770D27"/>
    <w:rsid w:val="0077404E"/>
    <w:rsid w:val="007851DF"/>
    <w:rsid w:val="007A509C"/>
    <w:rsid w:val="007C0363"/>
    <w:rsid w:val="007D4BD2"/>
    <w:rsid w:val="007D5497"/>
    <w:rsid w:val="007D5ACF"/>
    <w:rsid w:val="007E24BE"/>
    <w:rsid w:val="007F6B28"/>
    <w:rsid w:val="007F782A"/>
    <w:rsid w:val="008022BF"/>
    <w:rsid w:val="0080230C"/>
    <w:rsid w:val="0080328A"/>
    <w:rsid w:val="00820B73"/>
    <w:rsid w:val="00832659"/>
    <w:rsid w:val="008464E6"/>
    <w:rsid w:val="00852CA6"/>
    <w:rsid w:val="008539C7"/>
    <w:rsid w:val="00853E1F"/>
    <w:rsid w:val="00854025"/>
    <w:rsid w:val="00854650"/>
    <w:rsid w:val="0085696C"/>
    <w:rsid w:val="008610EF"/>
    <w:rsid w:val="008638B7"/>
    <w:rsid w:val="0087014E"/>
    <w:rsid w:val="0089427A"/>
    <w:rsid w:val="0089459F"/>
    <w:rsid w:val="008A4ED0"/>
    <w:rsid w:val="008B3084"/>
    <w:rsid w:val="008C0337"/>
    <w:rsid w:val="008C1C6F"/>
    <w:rsid w:val="008D22E3"/>
    <w:rsid w:val="008D4523"/>
    <w:rsid w:val="008E5358"/>
    <w:rsid w:val="008E611E"/>
    <w:rsid w:val="008E776A"/>
    <w:rsid w:val="008F6F3A"/>
    <w:rsid w:val="00900C3B"/>
    <w:rsid w:val="00901B80"/>
    <w:rsid w:val="009021A9"/>
    <w:rsid w:val="009053EA"/>
    <w:rsid w:val="00915DB6"/>
    <w:rsid w:val="00922C3C"/>
    <w:rsid w:val="0093661B"/>
    <w:rsid w:val="00941246"/>
    <w:rsid w:val="00941295"/>
    <w:rsid w:val="00941ACA"/>
    <w:rsid w:val="009459FD"/>
    <w:rsid w:val="00947E7A"/>
    <w:rsid w:val="00951722"/>
    <w:rsid w:val="00954E6F"/>
    <w:rsid w:val="00956152"/>
    <w:rsid w:val="009622E2"/>
    <w:rsid w:val="00970888"/>
    <w:rsid w:val="00971DDC"/>
    <w:rsid w:val="009769C7"/>
    <w:rsid w:val="00980295"/>
    <w:rsid w:val="009874B0"/>
    <w:rsid w:val="00991384"/>
    <w:rsid w:val="009920C8"/>
    <w:rsid w:val="009A7618"/>
    <w:rsid w:val="009B0F92"/>
    <w:rsid w:val="009B256B"/>
    <w:rsid w:val="009B5A33"/>
    <w:rsid w:val="009B6BDA"/>
    <w:rsid w:val="009C0A87"/>
    <w:rsid w:val="009C3EEE"/>
    <w:rsid w:val="009C6EE4"/>
    <w:rsid w:val="009D5531"/>
    <w:rsid w:val="009D698C"/>
    <w:rsid w:val="009F24A4"/>
    <w:rsid w:val="009F474F"/>
    <w:rsid w:val="00A03670"/>
    <w:rsid w:val="00A115B0"/>
    <w:rsid w:val="00A2086B"/>
    <w:rsid w:val="00A217F9"/>
    <w:rsid w:val="00A24366"/>
    <w:rsid w:val="00A30A36"/>
    <w:rsid w:val="00A31121"/>
    <w:rsid w:val="00A318D5"/>
    <w:rsid w:val="00A41BE8"/>
    <w:rsid w:val="00A42855"/>
    <w:rsid w:val="00A43727"/>
    <w:rsid w:val="00A4770C"/>
    <w:rsid w:val="00A561C6"/>
    <w:rsid w:val="00A6091B"/>
    <w:rsid w:val="00A610AD"/>
    <w:rsid w:val="00A75EBC"/>
    <w:rsid w:val="00A77AB6"/>
    <w:rsid w:val="00A8269D"/>
    <w:rsid w:val="00A850BE"/>
    <w:rsid w:val="00A857B5"/>
    <w:rsid w:val="00A919C8"/>
    <w:rsid w:val="00A94A99"/>
    <w:rsid w:val="00A96AE9"/>
    <w:rsid w:val="00AA1BDF"/>
    <w:rsid w:val="00AA6A52"/>
    <w:rsid w:val="00AC309C"/>
    <w:rsid w:val="00AC6C7B"/>
    <w:rsid w:val="00AC7D5A"/>
    <w:rsid w:val="00AD4FBD"/>
    <w:rsid w:val="00AF1076"/>
    <w:rsid w:val="00B06BAE"/>
    <w:rsid w:val="00B07AE7"/>
    <w:rsid w:val="00B2046D"/>
    <w:rsid w:val="00B23846"/>
    <w:rsid w:val="00B31A07"/>
    <w:rsid w:val="00B4547D"/>
    <w:rsid w:val="00B45C0E"/>
    <w:rsid w:val="00B4757B"/>
    <w:rsid w:val="00B6069D"/>
    <w:rsid w:val="00B61117"/>
    <w:rsid w:val="00B81DBD"/>
    <w:rsid w:val="00B85DA6"/>
    <w:rsid w:val="00B85F16"/>
    <w:rsid w:val="00B913F5"/>
    <w:rsid w:val="00B92B1A"/>
    <w:rsid w:val="00B95D21"/>
    <w:rsid w:val="00B97AB6"/>
    <w:rsid w:val="00BA124E"/>
    <w:rsid w:val="00BA62D9"/>
    <w:rsid w:val="00BA7A80"/>
    <w:rsid w:val="00BB11DF"/>
    <w:rsid w:val="00BB3029"/>
    <w:rsid w:val="00BB48D1"/>
    <w:rsid w:val="00BB6949"/>
    <w:rsid w:val="00BB7929"/>
    <w:rsid w:val="00BB793B"/>
    <w:rsid w:val="00BC450C"/>
    <w:rsid w:val="00BC5CA0"/>
    <w:rsid w:val="00BD023C"/>
    <w:rsid w:val="00BE0031"/>
    <w:rsid w:val="00BE4837"/>
    <w:rsid w:val="00BE4B4A"/>
    <w:rsid w:val="00BF4B8B"/>
    <w:rsid w:val="00C046D4"/>
    <w:rsid w:val="00C27E68"/>
    <w:rsid w:val="00C3329C"/>
    <w:rsid w:val="00C4391C"/>
    <w:rsid w:val="00C62C00"/>
    <w:rsid w:val="00C64735"/>
    <w:rsid w:val="00C66412"/>
    <w:rsid w:val="00C66F82"/>
    <w:rsid w:val="00C67B39"/>
    <w:rsid w:val="00C73FCD"/>
    <w:rsid w:val="00C83CA9"/>
    <w:rsid w:val="00C84033"/>
    <w:rsid w:val="00C84B43"/>
    <w:rsid w:val="00C93F32"/>
    <w:rsid w:val="00C96267"/>
    <w:rsid w:val="00C976D5"/>
    <w:rsid w:val="00CA204C"/>
    <w:rsid w:val="00CA4375"/>
    <w:rsid w:val="00CA5A7E"/>
    <w:rsid w:val="00CA754E"/>
    <w:rsid w:val="00CD0D93"/>
    <w:rsid w:val="00CD0E9F"/>
    <w:rsid w:val="00CD38C7"/>
    <w:rsid w:val="00CD49C2"/>
    <w:rsid w:val="00CD55B6"/>
    <w:rsid w:val="00CE1E1B"/>
    <w:rsid w:val="00CE35C3"/>
    <w:rsid w:val="00CE70C7"/>
    <w:rsid w:val="00CF1685"/>
    <w:rsid w:val="00CF1D34"/>
    <w:rsid w:val="00CF2E01"/>
    <w:rsid w:val="00CF409C"/>
    <w:rsid w:val="00D003BD"/>
    <w:rsid w:val="00D03D1D"/>
    <w:rsid w:val="00D04CCF"/>
    <w:rsid w:val="00D04F05"/>
    <w:rsid w:val="00D06275"/>
    <w:rsid w:val="00D06D8C"/>
    <w:rsid w:val="00D1049F"/>
    <w:rsid w:val="00D21603"/>
    <w:rsid w:val="00D21C05"/>
    <w:rsid w:val="00D22804"/>
    <w:rsid w:val="00D23D17"/>
    <w:rsid w:val="00D30885"/>
    <w:rsid w:val="00D34DF3"/>
    <w:rsid w:val="00D37556"/>
    <w:rsid w:val="00D51D3C"/>
    <w:rsid w:val="00D52FD9"/>
    <w:rsid w:val="00D61656"/>
    <w:rsid w:val="00D62401"/>
    <w:rsid w:val="00D67026"/>
    <w:rsid w:val="00D72C1D"/>
    <w:rsid w:val="00D74B38"/>
    <w:rsid w:val="00D832AE"/>
    <w:rsid w:val="00D9128F"/>
    <w:rsid w:val="00D9301C"/>
    <w:rsid w:val="00D940BD"/>
    <w:rsid w:val="00DB3E83"/>
    <w:rsid w:val="00DD768C"/>
    <w:rsid w:val="00DF041E"/>
    <w:rsid w:val="00E00679"/>
    <w:rsid w:val="00E0211A"/>
    <w:rsid w:val="00E034F9"/>
    <w:rsid w:val="00E04DC6"/>
    <w:rsid w:val="00E122FF"/>
    <w:rsid w:val="00E3081E"/>
    <w:rsid w:val="00E30DF2"/>
    <w:rsid w:val="00E33272"/>
    <w:rsid w:val="00E34C0E"/>
    <w:rsid w:val="00E359CA"/>
    <w:rsid w:val="00E37CB7"/>
    <w:rsid w:val="00E408AA"/>
    <w:rsid w:val="00E4426B"/>
    <w:rsid w:val="00E463BA"/>
    <w:rsid w:val="00E477D6"/>
    <w:rsid w:val="00E47A2B"/>
    <w:rsid w:val="00E56003"/>
    <w:rsid w:val="00E62E91"/>
    <w:rsid w:val="00E630BF"/>
    <w:rsid w:val="00E659A9"/>
    <w:rsid w:val="00E677FA"/>
    <w:rsid w:val="00E70D3A"/>
    <w:rsid w:val="00E73E52"/>
    <w:rsid w:val="00E75A86"/>
    <w:rsid w:val="00E8143B"/>
    <w:rsid w:val="00E83189"/>
    <w:rsid w:val="00E853EC"/>
    <w:rsid w:val="00E87209"/>
    <w:rsid w:val="00E9330B"/>
    <w:rsid w:val="00E96B23"/>
    <w:rsid w:val="00EA3DD3"/>
    <w:rsid w:val="00EB4F7D"/>
    <w:rsid w:val="00EB67CC"/>
    <w:rsid w:val="00EB6D11"/>
    <w:rsid w:val="00EB76F2"/>
    <w:rsid w:val="00ED131B"/>
    <w:rsid w:val="00ED682C"/>
    <w:rsid w:val="00ED6F86"/>
    <w:rsid w:val="00ED7472"/>
    <w:rsid w:val="00ED785E"/>
    <w:rsid w:val="00EE0AC7"/>
    <w:rsid w:val="00EE104B"/>
    <w:rsid w:val="00EE146D"/>
    <w:rsid w:val="00EE1D56"/>
    <w:rsid w:val="00EE71B3"/>
    <w:rsid w:val="00EF0635"/>
    <w:rsid w:val="00EF418D"/>
    <w:rsid w:val="00EF5069"/>
    <w:rsid w:val="00EF70E8"/>
    <w:rsid w:val="00F06320"/>
    <w:rsid w:val="00F12A8E"/>
    <w:rsid w:val="00F12FC1"/>
    <w:rsid w:val="00F23A2A"/>
    <w:rsid w:val="00F23AF1"/>
    <w:rsid w:val="00F43EF8"/>
    <w:rsid w:val="00F4573D"/>
    <w:rsid w:val="00F51D36"/>
    <w:rsid w:val="00F538AA"/>
    <w:rsid w:val="00F53D31"/>
    <w:rsid w:val="00F64235"/>
    <w:rsid w:val="00F66C0D"/>
    <w:rsid w:val="00F7713C"/>
    <w:rsid w:val="00F77C26"/>
    <w:rsid w:val="00F87E4C"/>
    <w:rsid w:val="00F925A3"/>
    <w:rsid w:val="00F927B9"/>
    <w:rsid w:val="00F94C9E"/>
    <w:rsid w:val="00FA4CBD"/>
    <w:rsid w:val="00FB1FA0"/>
    <w:rsid w:val="00FB22C8"/>
    <w:rsid w:val="00FC6A45"/>
    <w:rsid w:val="00FD5E14"/>
    <w:rsid w:val="00FE7576"/>
    <w:rsid w:val="00FE78D9"/>
    <w:rsid w:val="00FF046C"/>
    <w:rsid w:val="00FF0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6065">
      <o:colormenu v:ext="edit" strokecolor="none [3212]"/>
    </o:shapedefaults>
    <o:shapelayout v:ext="edit">
      <o:idmap v:ext="edit" data="1"/>
    </o:shapelayout>
  </w:shapeDefaults>
  <w:decimalSymbol w:val=","/>
  <w:listSeparator w:val=";"/>
  <w14:docId w14:val="0F1D31A0"/>
  <w15:docId w15:val="{7732E395-0490-4A30-9588-A728155A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995"/>
  </w:style>
  <w:style w:type="paragraph" w:styleId="1">
    <w:name w:val="heading 1"/>
    <w:basedOn w:val="a"/>
    <w:next w:val="a"/>
    <w:link w:val="10"/>
    <w:qFormat/>
    <w:rsid w:val="00756994"/>
    <w:pPr>
      <w:keepNext/>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qFormat/>
    <w:rsid w:val="00CF1D34"/>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unhideWhenUsed/>
    <w:qFormat/>
    <w:rsid w:val="00750A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1D34"/>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CF1D34"/>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CF1D34"/>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CF1D34"/>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3EA"/>
    <w:rPr>
      <w:rFonts w:ascii="Tahoma" w:hAnsi="Tahoma" w:cs="Tahoma"/>
      <w:sz w:val="16"/>
      <w:szCs w:val="16"/>
    </w:rPr>
  </w:style>
  <w:style w:type="paragraph" w:styleId="a5">
    <w:name w:val="header"/>
    <w:basedOn w:val="a"/>
    <w:link w:val="a6"/>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table" w:styleId="a9">
    <w:name w:val="Table Grid"/>
    <w:basedOn w:val="a1"/>
    <w:uiPriority w:val="39"/>
    <w:rsid w:val="00C962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мой,ПАРАГРАФ,Абзац списка11,List Paragraph"/>
    <w:basedOn w:val="a"/>
    <w:link w:val="ab"/>
    <w:uiPriority w:val="34"/>
    <w:qFormat/>
    <w:rsid w:val="00C96267"/>
    <w:pPr>
      <w:ind w:left="720"/>
      <w:contextualSpacing/>
    </w:pPr>
  </w:style>
  <w:style w:type="character" w:styleId="ac">
    <w:name w:val="Hyperlink"/>
    <w:basedOn w:val="a0"/>
    <w:uiPriority w:val="99"/>
    <w:unhideWhenUsed/>
    <w:rsid w:val="00C96267"/>
    <w:rPr>
      <w:color w:val="0000FF" w:themeColor="hyperlink"/>
      <w:u w:val="single"/>
    </w:rPr>
  </w:style>
  <w:style w:type="paragraph" w:customStyle="1" w:styleId="11">
    <w:name w:val="Без интервала1"/>
    <w:link w:val="NoSpacingChar"/>
    <w:rsid w:val="00ED131B"/>
    <w:pPr>
      <w:spacing w:after="0" w:line="240" w:lineRule="auto"/>
    </w:pPr>
    <w:rPr>
      <w:rFonts w:ascii="Times New Roman" w:eastAsia="Calibri" w:hAnsi="Times New Roman" w:cs="Times New Roman"/>
      <w:sz w:val="28"/>
      <w:szCs w:val="20"/>
    </w:rPr>
  </w:style>
  <w:style w:type="character" w:customStyle="1" w:styleId="10">
    <w:name w:val="Заголовок 1 Знак"/>
    <w:basedOn w:val="a0"/>
    <w:link w:val="1"/>
    <w:rsid w:val="00756994"/>
    <w:rPr>
      <w:rFonts w:ascii="Times New Roman" w:eastAsia="Times New Roman" w:hAnsi="Times New Roman" w:cs="Times New Roman"/>
      <w:sz w:val="28"/>
      <w:szCs w:val="20"/>
    </w:rPr>
  </w:style>
  <w:style w:type="character" w:customStyle="1" w:styleId="apple-converted-space">
    <w:name w:val="apple-converted-space"/>
    <w:basedOn w:val="a0"/>
    <w:rsid w:val="00756994"/>
  </w:style>
  <w:style w:type="character" w:styleId="ad">
    <w:name w:val="Emphasis"/>
    <w:basedOn w:val="a0"/>
    <w:qFormat/>
    <w:rsid w:val="00756994"/>
    <w:rPr>
      <w:i/>
      <w:iCs/>
    </w:rPr>
  </w:style>
  <w:style w:type="paragraph" w:styleId="31">
    <w:name w:val="Body Text Indent 3"/>
    <w:basedOn w:val="a"/>
    <w:link w:val="32"/>
    <w:uiPriority w:val="99"/>
    <w:unhideWhenUsed/>
    <w:rsid w:val="0074147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741474"/>
    <w:rPr>
      <w:rFonts w:ascii="Times New Roman" w:eastAsia="Times New Roman" w:hAnsi="Times New Roman" w:cs="Times New Roman"/>
      <w:sz w:val="16"/>
      <w:szCs w:val="16"/>
    </w:rPr>
  </w:style>
  <w:style w:type="character" w:customStyle="1" w:styleId="NoSpacingChar">
    <w:name w:val="No Spacing Char"/>
    <w:link w:val="11"/>
    <w:locked/>
    <w:rsid w:val="00741474"/>
    <w:rPr>
      <w:rFonts w:ascii="Times New Roman" w:eastAsia="Calibri" w:hAnsi="Times New Roman" w:cs="Times New Roman"/>
      <w:sz w:val="28"/>
      <w:szCs w:val="20"/>
    </w:rPr>
  </w:style>
  <w:style w:type="paragraph" w:customStyle="1" w:styleId="ConsPlusNonformat">
    <w:name w:val="ConsPlusNonformat"/>
    <w:link w:val="ConsPlusNonformat0"/>
    <w:rsid w:val="00741474"/>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21">
    <w:name w:val="Без интервала2"/>
    <w:rsid w:val="00FE7576"/>
    <w:pPr>
      <w:spacing w:after="0" w:line="240" w:lineRule="auto"/>
    </w:pPr>
    <w:rPr>
      <w:rFonts w:ascii="Times New Roman" w:eastAsia="Calibri" w:hAnsi="Times New Roman" w:cs="Times New Roman"/>
      <w:sz w:val="28"/>
      <w:szCs w:val="20"/>
    </w:rPr>
  </w:style>
  <w:style w:type="paragraph" w:styleId="ae">
    <w:name w:val="footnote text"/>
    <w:basedOn w:val="a"/>
    <w:link w:val="af"/>
    <w:rsid w:val="00FF0AED"/>
    <w:rPr>
      <w:rFonts w:ascii="Calibri" w:eastAsia="Calibri" w:hAnsi="Calibri" w:cs="Times New Roman"/>
      <w:sz w:val="20"/>
      <w:szCs w:val="20"/>
      <w:lang w:eastAsia="en-US"/>
    </w:rPr>
  </w:style>
  <w:style w:type="character" w:customStyle="1" w:styleId="af">
    <w:name w:val="Текст сноски Знак"/>
    <w:basedOn w:val="a0"/>
    <w:link w:val="ae"/>
    <w:rsid w:val="00FF0AED"/>
    <w:rPr>
      <w:rFonts w:ascii="Calibri" w:eastAsia="Calibri" w:hAnsi="Calibri" w:cs="Times New Roman"/>
      <w:sz w:val="20"/>
      <w:szCs w:val="20"/>
      <w:lang w:eastAsia="en-US"/>
    </w:rPr>
  </w:style>
  <w:style w:type="character" w:styleId="af0">
    <w:name w:val="footnote reference"/>
    <w:uiPriority w:val="99"/>
    <w:rsid w:val="00FF0AED"/>
    <w:rPr>
      <w:vertAlign w:val="superscript"/>
    </w:rPr>
  </w:style>
  <w:style w:type="paragraph" w:styleId="af1">
    <w:name w:val="No Spacing"/>
    <w:link w:val="af2"/>
    <w:uiPriority w:val="1"/>
    <w:qFormat/>
    <w:rsid w:val="00FF0AED"/>
    <w:pPr>
      <w:spacing w:after="0" w:line="240" w:lineRule="auto"/>
    </w:pPr>
    <w:rPr>
      <w:rFonts w:ascii="Calibri" w:eastAsia="Times New Roman" w:hAnsi="Calibri" w:cs="Times New Roman"/>
      <w:lang w:eastAsia="en-US"/>
    </w:rPr>
  </w:style>
  <w:style w:type="paragraph" w:customStyle="1" w:styleId="ConsPlusNormal">
    <w:name w:val="ConsPlusNormal"/>
    <w:link w:val="ConsPlusNormal0"/>
    <w:qFormat/>
    <w:rsid w:val="00FF0AED"/>
    <w:pPr>
      <w:widowControl w:val="0"/>
      <w:autoSpaceDE w:val="0"/>
      <w:autoSpaceDN w:val="0"/>
      <w:spacing w:after="0" w:line="240" w:lineRule="auto"/>
    </w:pPr>
    <w:rPr>
      <w:rFonts w:ascii="Calibri" w:eastAsia="Times New Roman" w:hAnsi="Calibri" w:cs="Calibri"/>
      <w:szCs w:val="20"/>
    </w:rPr>
  </w:style>
  <w:style w:type="paragraph" w:customStyle="1" w:styleId="af3">
    <w:name w:val="Прижатый влево"/>
    <w:basedOn w:val="a"/>
    <w:next w:val="a"/>
    <w:rsid w:val="00FF0AED"/>
    <w:pPr>
      <w:autoSpaceDE w:val="0"/>
      <w:autoSpaceDN w:val="0"/>
      <w:adjustRightInd w:val="0"/>
      <w:spacing w:after="0" w:line="240" w:lineRule="auto"/>
    </w:pPr>
    <w:rPr>
      <w:rFonts w:ascii="Arial" w:eastAsia="Times New Roman" w:hAnsi="Arial" w:cs="Arial"/>
      <w:sz w:val="24"/>
      <w:szCs w:val="24"/>
    </w:rPr>
  </w:style>
  <w:style w:type="character" w:customStyle="1" w:styleId="30">
    <w:name w:val="Заголовок 3 Знак"/>
    <w:basedOn w:val="a0"/>
    <w:link w:val="3"/>
    <w:rsid w:val="00750AE4"/>
    <w:rPr>
      <w:rFonts w:asciiTheme="majorHAnsi" w:eastAsiaTheme="majorEastAsia" w:hAnsiTheme="majorHAnsi" w:cstheme="majorBidi"/>
      <w:b/>
      <w:bCs/>
      <w:color w:val="4F81BD" w:themeColor="accent1"/>
    </w:rPr>
  </w:style>
  <w:style w:type="paragraph" w:customStyle="1" w:styleId="ConsPlusTitle">
    <w:name w:val="ConsPlusTitle"/>
    <w:rsid w:val="00266C0C"/>
    <w:pPr>
      <w:widowControl w:val="0"/>
      <w:autoSpaceDE w:val="0"/>
      <w:autoSpaceDN w:val="0"/>
      <w:adjustRightInd w:val="0"/>
      <w:spacing w:after="0" w:line="240" w:lineRule="auto"/>
    </w:pPr>
    <w:rPr>
      <w:rFonts w:ascii="Calibri" w:eastAsia="Times New Roman" w:hAnsi="Calibri" w:cs="Calibri"/>
      <w:b/>
      <w:bCs/>
    </w:rPr>
  </w:style>
  <w:style w:type="paragraph" w:styleId="af4">
    <w:name w:val="Title"/>
    <w:basedOn w:val="a"/>
    <w:link w:val="af5"/>
    <w:qFormat/>
    <w:rsid w:val="00266C0C"/>
    <w:pPr>
      <w:spacing w:after="0" w:line="240" w:lineRule="auto"/>
      <w:jc w:val="center"/>
    </w:pPr>
    <w:rPr>
      <w:rFonts w:ascii="Times New Roman" w:eastAsia="Times New Roman" w:hAnsi="Times New Roman" w:cs="Times New Roman"/>
      <w:sz w:val="24"/>
      <w:szCs w:val="20"/>
    </w:rPr>
  </w:style>
  <w:style w:type="character" w:customStyle="1" w:styleId="af5">
    <w:name w:val="Заголовок Знак"/>
    <w:basedOn w:val="a0"/>
    <w:link w:val="af4"/>
    <w:rsid w:val="00266C0C"/>
    <w:rPr>
      <w:rFonts w:ascii="Times New Roman" w:eastAsia="Times New Roman" w:hAnsi="Times New Roman" w:cs="Times New Roman"/>
      <w:sz w:val="24"/>
      <w:szCs w:val="20"/>
    </w:rPr>
  </w:style>
  <w:style w:type="paragraph" w:styleId="af6">
    <w:name w:val="Normal (Web)"/>
    <w:basedOn w:val="a"/>
    <w:link w:val="af7"/>
    <w:unhideWhenUsed/>
    <w:rsid w:val="00266C0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w:basedOn w:val="a"/>
    <w:link w:val="af9"/>
    <w:unhideWhenUsed/>
    <w:rsid w:val="00266C0C"/>
    <w:pPr>
      <w:spacing w:after="120"/>
    </w:pPr>
    <w:rPr>
      <w:rFonts w:ascii="Calibri" w:eastAsia="Calibri" w:hAnsi="Calibri" w:cs="Times New Roman"/>
    </w:rPr>
  </w:style>
  <w:style w:type="character" w:customStyle="1" w:styleId="af9">
    <w:name w:val="Основной текст Знак"/>
    <w:basedOn w:val="a0"/>
    <w:link w:val="af8"/>
    <w:rsid w:val="00266C0C"/>
    <w:rPr>
      <w:rFonts w:ascii="Calibri" w:eastAsia="Calibri" w:hAnsi="Calibri" w:cs="Times New Roman"/>
    </w:rPr>
  </w:style>
  <w:style w:type="paragraph" w:styleId="22">
    <w:name w:val="Body Text Indent 2"/>
    <w:basedOn w:val="a"/>
    <w:link w:val="23"/>
    <w:uiPriority w:val="99"/>
    <w:unhideWhenUsed/>
    <w:rsid w:val="00266C0C"/>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rsid w:val="00266C0C"/>
    <w:rPr>
      <w:rFonts w:ascii="Calibri" w:eastAsia="Calibri" w:hAnsi="Calibri" w:cs="Times New Roman"/>
    </w:rPr>
  </w:style>
  <w:style w:type="paragraph" w:customStyle="1" w:styleId="12">
    <w:name w:val="Стиль1"/>
    <w:basedOn w:val="a"/>
    <w:link w:val="13"/>
    <w:qFormat/>
    <w:rsid w:val="001137BF"/>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13">
    <w:name w:val="Стиль1 Знак"/>
    <w:link w:val="12"/>
    <w:rsid w:val="001137BF"/>
    <w:rPr>
      <w:rFonts w:ascii="Times New Roman" w:eastAsia="Times New Roman" w:hAnsi="Times New Roman" w:cs="Times New Roman"/>
      <w:sz w:val="24"/>
      <w:szCs w:val="24"/>
    </w:rPr>
  </w:style>
  <w:style w:type="paragraph" w:customStyle="1" w:styleId="consplusnormal1">
    <w:name w:val="consplusnormal"/>
    <w:basedOn w:val="a"/>
    <w:rsid w:val="00113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F1D34"/>
    <w:rPr>
      <w:rFonts w:ascii="Times New Roman" w:eastAsia="Times New Roman" w:hAnsi="Times New Roman" w:cs="Times New Roman"/>
      <w:sz w:val="32"/>
      <w:szCs w:val="20"/>
    </w:rPr>
  </w:style>
  <w:style w:type="character" w:customStyle="1" w:styleId="40">
    <w:name w:val="Заголовок 4 Знак"/>
    <w:basedOn w:val="a0"/>
    <w:link w:val="4"/>
    <w:rsid w:val="00CF1D34"/>
    <w:rPr>
      <w:rFonts w:ascii="Times New Roman" w:eastAsia="Times New Roman" w:hAnsi="Times New Roman" w:cs="Times New Roman"/>
      <w:b/>
      <w:sz w:val="28"/>
      <w:szCs w:val="24"/>
    </w:rPr>
  </w:style>
  <w:style w:type="character" w:customStyle="1" w:styleId="50">
    <w:name w:val="Заголовок 5 Знак"/>
    <w:basedOn w:val="a0"/>
    <w:link w:val="5"/>
    <w:rsid w:val="00CF1D34"/>
    <w:rPr>
      <w:rFonts w:ascii="Times New Roman" w:eastAsia="Times New Roman" w:hAnsi="Times New Roman" w:cs="Times New Roman"/>
      <w:sz w:val="28"/>
      <w:szCs w:val="24"/>
    </w:rPr>
  </w:style>
  <w:style w:type="character" w:customStyle="1" w:styleId="60">
    <w:name w:val="Заголовок 6 Знак"/>
    <w:basedOn w:val="a0"/>
    <w:link w:val="6"/>
    <w:rsid w:val="00CF1D34"/>
    <w:rPr>
      <w:rFonts w:ascii="Times New Roman" w:eastAsia="Times New Roman" w:hAnsi="Times New Roman" w:cs="Times New Roman"/>
      <w:b/>
      <w:sz w:val="28"/>
      <w:szCs w:val="24"/>
    </w:rPr>
  </w:style>
  <w:style w:type="character" w:customStyle="1" w:styleId="70">
    <w:name w:val="Заголовок 7 Знак"/>
    <w:basedOn w:val="a0"/>
    <w:link w:val="7"/>
    <w:rsid w:val="00CF1D34"/>
    <w:rPr>
      <w:rFonts w:ascii="Times New Roman" w:eastAsia="Times New Roman" w:hAnsi="Times New Roman" w:cs="Times New Roman"/>
      <w:b/>
      <w:sz w:val="26"/>
      <w:szCs w:val="24"/>
    </w:rPr>
  </w:style>
  <w:style w:type="numbering" w:customStyle="1" w:styleId="14">
    <w:name w:val="Нет списка1"/>
    <w:next w:val="a2"/>
    <w:uiPriority w:val="99"/>
    <w:semiHidden/>
    <w:unhideWhenUsed/>
    <w:rsid w:val="00CF1D34"/>
  </w:style>
  <w:style w:type="paragraph" w:styleId="afa">
    <w:name w:val="Body Text Indent"/>
    <w:aliases w:val="Надин стиль,Основной текст 1,Нумерованный список !!,Iniiaiie oaeno 1,Ioia?iaaiiue nienie !!,Iaaei noeeu"/>
    <w:basedOn w:val="a"/>
    <w:link w:val="afb"/>
    <w:rsid w:val="00CF1D34"/>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b">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a"/>
    <w:rsid w:val="00CF1D34"/>
    <w:rPr>
      <w:rFonts w:ascii="Times New Roman" w:eastAsia="Times New Roman" w:hAnsi="Times New Roman" w:cs="Times New Roman"/>
      <w:sz w:val="28"/>
      <w:szCs w:val="24"/>
    </w:rPr>
  </w:style>
  <w:style w:type="character" w:styleId="afc">
    <w:name w:val="page number"/>
    <w:basedOn w:val="a0"/>
    <w:rsid w:val="00CF1D34"/>
  </w:style>
  <w:style w:type="paragraph" w:customStyle="1" w:styleId="ConsNormal">
    <w:name w:val="ConsNormal"/>
    <w:rsid w:val="00CF1D34"/>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CF1D34"/>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CF1D34"/>
    <w:pPr>
      <w:spacing w:after="0" w:line="240" w:lineRule="auto"/>
      <w:ind w:right="19772"/>
    </w:pPr>
    <w:rPr>
      <w:rFonts w:ascii="Arial" w:eastAsia="Times New Roman" w:hAnsi="Arial" w:cs="Times New Roman"/>
      <w:b/>
      <w:snapToGrid w:val="0"/>
      <w:sz w:val="16"/>
      <w:szCs w:val="20"/>
    </w:rPr>
  </w:style>
  <w:style w:type="paragraph" w:styleId="24">
    <w:name w:val="Body Text 2"/>
    <w:basedOn w:val="a"/>
    <w:link w:val="25"/>
    <w:rsid w:val="00CF1D34"/>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CF1D34"/>
    <w:rPr>
      <w:rFonts w:ascii="Times New Roman" w:eastAsia="Times New Roman" w:hAnsi="Times New Roman" w:cs="Times New Roman"/>
      <w:sz w:val="28"/>
      <w:szCs w:val="24"/>
    </w:rPr>
  </w:style>
  <w:style w:type="character" w:customStyle="1" w:styleId="FontStyle33">
    <w:name w:val="Font Style33"/>
    <w:rsid w:val="00CF1D34"/>
    <w:rPr>
      <w:rFonts w:ascii="Times New Roman" w:hAnsi="Times New Roman" w:cs="Times New Roman"/>
      <w:sz w:val="24"/>
      <w:szCs w:val="24"/>
    </w:rPr>
  </w:style>
  <w:style w:type="character" w:customStyle="1" w:styleId="FontStyle35">
    <w:name w:val="Font Style35"/>
    <w:rsid w:val="00CF1D34"/>
    <w:rPr>
      <w:rFonts w:ascii="Times New Roman" w:hAnsi="Times New Roman" w:cs="Times New Roman"/>
      <w:b/>
      <w:bCs/>
      <w:i/>
      <w:iCs/>
      <w:sz w:val="24"/>
      <w:szCs w:val="24"/>
    </w:rPr>
  </w:style>
  <w:style w:type="paragraph" w:styleId="afd">
    <w:name w:val="endnote text"/>
    <w:basedOn w:val="a"/>
    <w:link w:val="afe"/>
    <w:rsid w:val="00CF1D34"/>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CF1D34"/>
    <w:rPr>
      <w:rFonts w:ascii="Times New Roman" w:eastAsia="Times New Roman" w:hAnsi="Times New Roman" w:cs="Times New Roman"/>
      <w:sz w:val="20"/>
      <w:szCs w:val="20"/>
    </w:rPr>
  </w:style>
  <w:style w:type="character" w:styleId="aff">
    <w:name w:val="endnote reference"/>
    <w:rsid w:val="00CF1D34"/>
    <w:rPr>
      <w:vertAlign w:val="superscript"/>
    </w:rPr>
  </w:style>
  <w:style w:type="paragraph" w:customStyle="1" w:styleId="aff0">
    <w:name w:val="Знак Знак Знак Знак"/>
    <w:basedOn w:val="a"/>
    <w:uiPriority w:val="99"/>
    <w:rsid w:val="00CF1D34"/>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CF1D34"/>
    <w:pPr>
      <w:spacing w:after="0" w:line="240" w:lineRule="auto"/>
      <w:ind w:firstLine="567"/>
      <w:jc w:val="both"/>
    </w:pPr>
    <w:rPr>
      <w:rFonts w:ascii="Arial" w:eastAsia="Times New Roman" w:hAnsi="Arial" w:cs="Arial"/>
      <w:sz w:val="24"/>
      <w:szCs w:val="24"/>
    </w:rPr>
  </w:style>
  <w:style w:type="character" w:customStyle="1" w:styleId="aff1">
    <w:name w:val="Гипертекстовая ссылка"/>
    <w:uiPriority w:val="99"/>
    <w:rsid w:val="00CF1D34"/>
    <w:rPr>
      <w:color w:val="106BBE"/>
    </w:rPr>
  </w:style>
  <w:style w:type="character" w:styleId="aff2">
    <w:name w:val="line number"/>
    <w:rsid w:val="00045215"/>
  </w:style>
  <w:style w:type="paragraph" w:customStyle="1" w:styleId="15">
    <w:name w:val="Абзац списка1"/>
    <w:basedOn w:val="a"/>
    <w:rsid w:val="0080328A"/>
    <w:pPr>
      <w:ind w:left="720"/>
      <w:contextualSpacing/>
    </w:pPr>
    <w:rPr>
      <w:rFonts w:ascii="Calibri" w:eastAsia="Times New Roman" w:hAnsi="Calibri" w:cs="Times New Roman"/>
      <w:lang w:eastAsia="en-US"/>
    </w:rPr>
  </w:style>
  <w:style w:type="paragraph" w:customStyle="1" w:styleId="Title">
    <w:name w:val="Title!Название НПА"/>
    <w:basedOn w:val="a"/>
    <w:rsid w:val="009459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aff3">
    <w:name w:val="Normal Indent"/>
    <w:basedOn w:val="a"/>
    <w:link w:val="aff4"/>
    <w:rsid w:val="004419D0"/>
    <w:pPr>
      <w:spacing w:after="0" w:line="240" w:lineRule="auto"/>
      <w:ind w:left="708"/>
    </w:pPr>
    <w:rPr>
      <w:rFonts w:ascii="Times New Roman" w:eastAsia="Times New Roman" w:hAnsi="Times New Roman" w:cs="Times New Roman"/>
      <w:sz w:val="24"/>
      <w:szCs w:val="24"/>
    </w:rPr>
  </w:style>
  <w:style w:type="character" w:customStyle="1" w:styleId="aff4">
    <w:name w:val="Обычный отступ Знак"/>
    <w:basedOn w:val="a0"/>
    <w:link w:val="aff3"/>
    <w:rsid w:val="004419D0"/>
    <w:rPr>
      <w:rFonts w:ascii="Times New Roman" w:eastAsia="Times New Roman" w:hAnsi="Times New Roman" w:cs="Times New Roman"/>
      <w:sz w:val="24"/>
      <w:szCs w:val="24"/>
    </w:rPr>
  </w:style>
  <w:style w:type="paragraph" w:customStyle="1" w:styleId="110">
    <w:name w:val="Табличный_боковик_11"/>
    <w:link w:val="111"/>
    <w:qFormat/>
    <w:rsid w:val="004419D0"/>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4419D0"/>
    <w:rPr>
      <w:rFonts w:ascii="Times New Roman" w:eastAsia="Times New Roman" w:hAnsi="Times New Roman" w:cs="Times New Roman"/>
      <w:szCs w:val="24"/>
    </w:rPr>
  </w:style>
  <w:style w:type="character" w:customStyle="1" w:styleId="ab">
    <w:name w:val="Абзац списка Знак"/>
    <w:aliases w:val="мой Знак,ПАРАГРАФ Знак,Абзац списка11 Знак,List Paragraph Знак"/>
    <w:link w:val="aa"/>
    <w:uiPriority w:val="1"/>
    <w:locked/>
    <w:rsid w:val="004419D0"/>
  </w:style>
  <w:style w:type="paragraph" w:customStyle="1" w:styleId="msonospacing0">
    <w:name w:val="msonospacing"/>
    <w:basedOn w:val="a"/>
    <w:rsid w:val="007449CB"/>
    <w:pPr>
      <w:spacing w:before="100" w:beforeAutospacing="1" w:after="100" w:afterAutospacing="1" w:line="240" w:lineRule="auto"/>
    </w:pPr>
    <w:rPr>
      <w:rFonts w:ascii="Times New Roman" w:eastAsia="Calibri" w:hAnsi="Times New Roman" w:cs="Times New Roman"/>
      <w:sz w:val="24"/>
      <w:szCs w:val="24"/>
    </w:rPr>
  </w:style>
  <w:style w:type="character" w:styleId="aff5">
    <w:name w:val="Strong"/>
    <w:qFormat/>
    <w:rsid w:val="007449CB"/>
    <w:rPr>
      <w:b/>
      <w:bCs/>
    </w:rPr>
  </w:style>
  <w:style w:type="character" w:customStyle="1" w:styleId="ConsPlusNormal0">
    <w:name w:val="ConsPlusNormal Знак"/>
    <w:link w:val="ConsPlusNormal"/>
    <w:locked/>
    <w:rsid w:val="007449CB"/>
    <w:rPr>
      <w:rFonts w:ascii="Calibri" w:eastAsia="Times New Roman" w:hAnsi="Calibri" w:cs="Calibri"/>
      <w:szCs w:val="20"/>
    </w:rPr>
  </w:style>
  <w:style w:type="character" w:customStyle="1" w:styleId="16">
    <w:name w:val="Гиперссылка1"/>
    <w:basedOn w:val="a0"/>
    <w:rsid w:val="007449CB"/>
  </w:style>
  <w:style w:type="paragraph" w:customStyle="1" w:styleId="s1">
    <w:name w:val="s_1"/>
    <w:basedOn w:val="a"/>
    <w:rsid w:val="007449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Без интервала3"/>
    <w:rsid w:val="0005543A"/>
    <w:pPr>
      <w:spacing w:after="0" w:line="240" w:lineRule="auto"/>
    </w:pPr>
    <w:rPr>
      <w:rFonts w:ascii="Times New Roman" w:eastAsia="Calibri" w:hAnsi="Times New Roman" w:cs="Times New Roman"/>
      <w:sz w:val="28"/>
      <w:szCs w:val="20"/>
    </w:rPr>
  </w:style>
  <w:style w:type="paragraph" w:customStyle="1" w:styleId="aff6">
    <w:name w:val="Заголовок к тексту"/>
    <w:basedOn w:val="a"/>
    <w:next w:val="af8"/>
    <w:rsid w:val="00551942"/>
    <w:pPr>
      <w:suppressAutoHyphens/>
      <w:spacing w:after="480" w:line="240" w:lineRule="exact"/>
    </w:pPr>
    <w:rPr>
      <w:rFonts w:ascii="Times New Roman" w:eastAsia="Times New Roman" w:hAnsi="Times New Roman" w:cs="Times New Roman"/>
      <w:b/>
      <w:sz w:val="28"/>
      <w:szCs w:val="20"/>
    </w:rPr>
  </w:style>
  <w:style w:type="character" w:customStyle="1" w:styleId="af7">
    <w:name w:val="Обычный (веб) Знак"/>
    <w:link w:val="af6"/>
    <w:uiPriority w:val="99"/>
    <w:locked/>
    <w:rsid w:val="005D5240"/>
    <w:rPr>
      <w:rFonts w:ascii="Times New Roman" w:eastAsia="Times New Roman" w:hAnsi="Times New Roman" w:cs="Times New Roman"/>
      <w:sz w:val="24"/>
      <w:szCs w:val="24"/>
    </w:rPr>
  </w:style>
  <w:style w:type="paragraph" w:customStyle="1" w:styleId="formattext">
    <w:name w:val="formattext"/>
    <w:basedOn w:val="a"/>
    <w:rsid w:val="005D5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1B18F7"/>
    <w:rPr>
      <w:rFonts w:ascii="Times New Roman" w:hAnsi="Times New Roman"/>
      <w:sz w:val="26"/>
    </w:rPr>
  </w:style>
  <w:style w:type="paragraph" w:customStyle="1" w:styleId="headertexttopleveltextcentertext">
    <w:name w:val="headertext topleveltext centertext"/>
    <w:basedOn w:val="a"/>
    <w:rsid w:val="005C6CD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western">
    <w:name w:val="western"/>
    <w:basedOn w:val="a"/>
    <w:rsid w:val="004B7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Без интервала4"/>
    <w:basedOn w:val="a"/>
    <w:rsid w:val="004B74A6"/>
    <w:pPr>
      <w:spacing w:after="0" w:line="240" w:lineRule="auto"/>
    </w:pPr>
    <w:rPr>
      <w:rFonts w:ascii="Calibri" w:eastAsia="Times New Roman" w:hAnsi="Calibri" w:cs="Calibri"/>
      <w:lang w:val="en-US" w:eastAsia="en-US"/>
    </w:rPr>
  </w:style>
  <w:style w:type="paragraph" w:customStyle="1" w:styleId="aff7">
    <w:name w:val="Знак Знак Знак Знак Знак Знак Знак"/>
    <w:basedOn w:val="a"/>
    <w:uiPriority w:val="99"/>
    <w:rsid w:val="00C66412"/>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af2">
    <w:name w:val="Без интервала Знак"/>
    <w:link w:val="af1"/>
    <w:uiPriority w:val="1"/>
    <w:locked/>
    <w:rsid w:val="00C66412"/>
    <w:rPr>
      <w:rFonts w:ascii="Calibri" w:eastAsia="Times New Roman" w:hAnsi="Calibri" w:cs="Times New Roman"/>
      <w:lang w:eastAsia="en-US"/>
    </w:rPr>
  </w:style>
  <w:style w:type="paragraph" w:customStyle="1" w:styleId="17">
    <w:name w:val="Обычный1"/>
    <w:rsid w:val="00E33272"/>
    <w:pPr>
      <w:spacing w:before="60" w:after="0" w:line="240" w:lineRule="auto"/>
      <w:ind w:firstLine="720"/>
      <w:jc w:val="both"/>
    </w:pPr>
    <w:rPr>
      <w:rFonts w:ascii="Arial" w:eastAsia="Times New Roman" w:hAnsi="Arial" w:cs="Times New Roman"/>
      <w:snapToGrid w:val="0"/>
      <w:sz w:val="24"/>
      <w:szCs w:val="20"/>
    </w:rPr>
  </w:style>
  <w:style w:type="paragraph" w:customStyle="1" w:styleId="p3">
    <w:name w:val="p3"/>
    <w:basedOn w:val="a"/>
    <w:rsid w:val="00A47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A4770C"/>
  </w:style>
  <w:style w:type="table" w:customStyle="1" w:styleId="18">
    <w:name w:val="Сетка таблицы1"/>
    <w:basedOn w:val="a1"/>
    <w:next w:val="a9"/>
    <w:uiPriority w:val="59"/>
    <w:rsid w:val="002B4F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Без интервала5"/>
    <w:basedOn w:val="a"/>
    <w:rsid w:val="00D67026"/>
    <w:pPr>
      <w:spacing w:after="0" w:line="240" w:lineRule="auto"/>
    </w:pPr>
    <w:rPr>
      <w:rFonts w:ascii="Calibri" w:eastAsia="Times New Roman" w:hAnsi="Calibri" w:cs="Calibri"/>
      <w:lang w:val="en-US" w:eastAsia="en-US"/>
    </w:rPr>
  </w:style>
  <w:style w:type="paragraph" w:customStyle="1" w:styleId="headertext">
    <w:name w:val="headertext"/>
    <w:basedOn w:val="a"/>
    <w:rsid w:val="00E37C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444CA9"/>
    <w:pPr>
      <w:spacing w:before="100" w:beforeAutospacing="1" w:after="100" w:afterAutospacing="1" w:line="240" w:lineRule="auto"/>
    </w:pPr>
    <w:rPr>
      <w:rFonts w:ascii="Calibri" w:eastAsia="Times New Roman" w:hAnsi="Calibri" w:cs="Times New Roman"/>
      <w:sz w:val="24"/>
      <w:szCs w:val="24"/>
    </w:rPr>
  </w:style>
  <w:style w:type="character" w:customStyle="1" w:styleId="26">
    <w:name w:val="Основной текст (2)_"/>
    <w:link w:val="27"/>
    <w:rsid w:val="00444CA9"/>
    <w:rPr>
      <w:rFonts w:ascii="Bookman Old Style" w:eastAsia="Bookman Old Style" w:hAnsi="Bookman Old Style" w:cs="Bookman Old Style"/>
      <w:sz w:val="15"/>
      <w:szCs w:val="15"/>
      <w:shd w:val="clear" w:color="auto" w:fill="FFFFFF"/>
    </w:rPr>
  </w:style>
  <w:style w:type="paragraph" w:customStyle="1" w:styleId="27">
    <w:name w:val="Основной текст (2)"/>
    <w:basedOn w:val="a"/>
    <w:link w:val="26"/>
    <w:rsid w:val="00444CA9"/>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customStyle="1" w:styleId="61">
    <w:name w:val="Без интервала6"/>
    <w:rsid w:val="005B759B"/>
    <w:pPr>
      <w:spacing w:after="0" w:line="240" w:lineRule="auto"/>
    </w:pPr>
    <w:rPr>
      <w:rFonts w:ascii="Times New Roman" w:eastAsia="Calibri" w:hAnsi="Times New Roman" w:cs="Times New Roman"/>
      <w:sz w:val="28"/>
      <w:szCs w:val="20"/>
    </w:rPr>
  </w:style>
  <w:style w:type="character" w:customStyle="1" w:styleId="blk">
    <w:name w:val="blk"/>
    <w:basedOn w:val="a0"/>
    <w:rsid w:val="004A4BE2"/>
  </w:style>
  <w:style w:type="paragraph" w:customStyle="1" w:styleId="aff8">
    <w:name w:val="Арсенал"/>
    <w:basedOn w:val="a"/>
    <w:rsid w:val="009F474F"/>
    <w:pPr>
      <w:widowControl w:val="0"/>
      <w:spacing w:after="0" w:line="240" w:lineRule="auto"/>
      <w:jc w:val="both"/>
    </w:pPr>
    <w:rPr>
      <w:rFonts w:ascii="Times New Roman" w:eastAsia="Times New Roman" w:hAnsi="Times New Roman" w:cs="Times New Roman"/>
      <w:bCs/>
      <w:snapToGrid w:val="0"/>
      <w:sz w:val="24"/>
      <w:szCs w:val="20"/>
    </w:rPr>
  </w:style>
  <w:style w:type="paragraph" w:customStyle="1" w:styleId="bodytext">
    <w:name w:val="bodytext"/>
    <w:basedOn w:val="a"/>
    <w:rsid w:val="009B5A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Без интервала7"/>
    <w:rsid w:val="00970888"/>
    <w:pPr>
      <w:spacing w:after="0" w:line="240" w:lineRule="auto"/>
    </w:pPr>
    <w:rPr>
      <w:rFonts w:ascii="Times New Roman" w:eastAsia="Calibri" w:hAnsi="Times New Roman" w:cs="Times New Roman"/>
      <w:sz w:val="28"/>
      <w:szCs w:val="20"/>
    </w:rPr>
  </w:style>
  <w:style w:type="paragraph" w:customStyle="1" w:styleId="8">
    <w:name w:val="Без интервала8"/>
    <w:rsid w:val="00565878"/>
    <w:pPr>
      <w:spacing w:after="0" w:line="240" w:lineRule="auto"/>
    </w:pPr>
    <w:rPr>
      <w:rFonts w:ascii="Times New Roman" w:eastAsia="Calibri" w:hAnsi="Times New Roman" w:cs="Times New Roman"/>
      <w:sz w:val="28"/>
      <w:szCs w:val="20"/>
    </w:rPr>
  </w:style>
  <w:style w:type="paragraph" w:customStyle="1" w:styleId="140">
    <w:name w:val="Обычный + 14 пт"/>
    <w:basedOn w:val="a"/>
    <w:rsid w:val="00C046D4"/>
    <w:pPr>
      <w:widowControl w:val="0"/>
      <w:shd w:val="clear" w:color="auto" w:fill="FFFFFF"/>
      <w:autoSpaceDE w:val="0"/>
      <w:autoSpaceDN w:val="0"/>
      <w:adjustRightInd w:val="0"/>
      <w:spacing w:after="0" w:line="326" w:lineRule="exact"/>
      <w:ind w:left="10" w:right="34" w:firstLine="706"/>
      <w:jc w:val="both"/>
    </w:pPr>
    <w:rPr>
      <w:rFonts w:ascii="Times New Roman" w:eastAsia="Times New Roman" w:hAnsi="Times New Roman" w:cs="Times New Roman"/>
      <w:sz w:val="28"/>
      <w:szCs w:val="28"/>
    </w:rPr>
  </w:style>
  <w:style w:type="paragraph" w:customStyle="1" w:styleId="aff9">
    <w:name w:val="Заголовок статьи"/>
    <w:basedOn w:val="a"/>
    <w:next w:val="a"/>
    <w:rsid w:val="00C046D4"/>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28">
    <w:name w:val="Абзац списка2"/>
    <w:basedOn w:val="a"/>
    <w:rsid w:val="00C046D4"/>
    <w:pPr>
      <w:spacing w:after="0" w:line="240" w:lineRule="auto"/>
      <w:ind w:left="720"/>
    </w:pPr>
    <w:rPr>
      <w:rFonts w:ascii="Times New Roman" w:eastAsia="Calibri" w:hAnsi="Times New Roman" w:cs="Times New Roman"/>
      <w:sz w:val="24"/>
      <w:szCs w:val="24"/>
    </w:rPr>
  </w:style>
  <w:style w:type="paragraph" w:customStyle="1" w:styleId="affa">
    <w:name w:val="Знак"/>
    <w:basedOn w:val="a"/>
    <w:rsid w:val="00C046D4"/>
    <w:pPr>
      <w:widowControl w:val="0"/>
      <w:adjustRightInd w:val="0"/>
      <w:spacing w:after="160" w:line="240" w:lineRule="exact"/>
      <w:jc w:val="right"/>
    </w:pPr>
    <w:rPr>
      <w:rFonts w:ascii="Times New Roman" w:eastAsia="Times New Roman" w:hAnsi="Times New Roman" w:cs="Times New Roman"/>
      <w:sz w:val="20"/>
      <w:szCs w:val="20"/>
    </w:rPr>
  </w:style>
  <w:style w:type="paragraph" w:customStyle="1" w:styleId="affb">
    <w:name w:val="Знак Знак Знак Знак Знак Знак Знак Знак Знак Знак Знак Знак Знак Знак Знак Знак"/>
    <w:basedOn w:val="a"/>
    <w:rsid w:val="00C046D4"/>
    <w:pPr>
      <w:spacing w:after="160" w:line="240" w:lineRule="exact"/>
    </w:pPr>
    <w:rPr>
      <w:rFonts w:ascii="Verdana" w:eastAsia="Times New Roman" w:hAnsi="Verdan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w:basedOn w:val="a"/>
    <w:rsid w:val="00C046D4"/>
    <w:pPr>
      <w:spacing w:after="160" w:line="240" w:lineRule="exact"/>
    </w:pPr>
    <w:rPr>
      <w:rFonts w:ascii="Verdana" w:eastAsia="Times New Roman" w:hAnsi="Verdana" w:cs="Times New Roman"/>
      <w:sz w:val="20"/>
      <w:szCs w:val="20"/>
      <w:lang w:val="en-US" w:eastAsia="en-US"/>
    </w:rPr>
  </w:style>
  <w:style w:type="paragraph" w:styleId="34">
    <w:name w:val="Body Text 3"/>
    <w:basedOn w:val="a"/>
    <w:link w:val="35"/>
    <w:rsid w:val="00C046D4"/>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C046D4"/>
    <w:rPr>
      <w:rFonts w:ascii="Times New Roman" w:eastAsia="Times New Roman" w:hAnsi="Times New Roman" w:cs="Times New Roman"/>
      <w:sz w:val="16"/>
      <w:szCs w:val="16"/>
    </w:rPr>
  </w:style>
  <w:style w:type="numbering" w:styleId="111111">
    <w:name w:val="Outline List 2"/>
    <w:basedOn w:val="a2"/>
    <w:rsid w:val="00C046D4"/>
    <w:pPr>
      <w:numPr>
        <w:numId w:val="4"/>
      </w:numPr>
    </w:pPr>
  </w:style>
  <w:style w:type="character" w:customStyle="1" w:styleId="docuntyped-name">
    <w:name w:val="doc__untyped-name"/>
    <w:basedOn w:val="a0"/>
    <w:rsid w:val="00C046D4"/>
  </w:style>
  <w:style w:type="paragraph" w:customStyle="1" w:styleId="copyright-info">
    <w:name w:val="copyright-info"/>
    <w:basedOn w:val="a"/>
    <w:rsid w:val="00C046D4"/>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FollowedHyperlink"/>
    <w:basedOn w:val="a0"/>
    <w:uiPriority w:val="99"/>
    <w:semiHidden/>
    <w:unhideWhenUsed/>
    <w:rsid w:val="00D9128F"/>
    <w:rPr>
      <w:color w:val="800080"/>
      <w:u w:val="single"/>
    </w:rPr>
  </w:style>
  <w:style w:type="paragraph" w:customStyle="1" w:styleId="msonormal0">
    <w:name w:val="msonormal"/>
    <w:basedOn w:val="a"/>
    <w:rsid w:val="00D91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D9128F"/>
    <w:pPr>
      <w:spacing w:before="100" w:beforeAutospacing="1" w:after="100" w:afterAutospacing="1" w:line="240" w:lineRule="auto"/>
    </w:pPr>
    <w:rPr>
      <w:rFonts w:ascii="Calibri" w:eastAsia="Times New Roman" w:hAnsi="Calibri" w:cs="Times New Roman"/>
      <w:color w:val="000000"/>
    </w:rPr>
  </w:style>
  <w:style w:type="paragraph" w:customStyle="1" w:styleId="xl67">
    <w:name w:val="xl67"/>
    <w:basedOn w:val="a"/>
    <w:rsid w:val="00D9128F"/>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D9128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a"/>
    <w:rsid w:val="00D9128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
    <w:rsid w:val="00D912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D9128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D912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D9128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D912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D9128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D912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D912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D912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D912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D912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
    <w:name w:val="xl87"/>
    <w:basedOn w:val="a"/>
    <w:rsid w:val="00D9128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D912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D912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D9128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D912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D9128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D912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D9128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D9128F"/>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D9128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D9128F"/>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00">
    <w:name w:val="xl100"/>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rsid w:val="00D912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
    <w:rsid w:val="00D9128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
    <w:rsid w:val="00D912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D9128F"/>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5">
    <w:name w:val="xl105"/>
    <w:basedOn w:val="a"/>
    <w:rsid w:val="00D912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D9128F"/>
    <w:pPr>
      <w:spacing w:before="100" w:beforeAutospacing="1" w:after="100" w:afterAutospacing="1" w:line="240" w:lineRule="auto"/>
    </w:pPr>
    <w:rPr>
      <w:rFonts w:ascii="Arial" w:eastAsia="Times New Roman" w:hAnsi="Arial" w:cs="Arial"/>
      <w:b/>
      <w:bCs/>
      <w:sz w:val="20"/>
      <w:szCs w:val="20"/>
    </w:rPr>
  </w:style>
  <w:style w:type="paragraph" w:customStyle="1" w:styleId="xl107">
    <w:name w:val="xl107"/>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D9128F"/>
    <w:pP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D9128F"/>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0">
    <w:name w:val="xl110"/>
    <w:basedOn w:val="a"/>
    <w:rsid w:val="00D9128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D9128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2">
    <w:name w:val="xl112"/>
    <w:basedOn w:val="a"/>
    <w:rsid w:val="00D9128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3">
    <w:name w:val="xl113"/>
    <w:basedOn w:val="a"/>
    <w:rsid w:val="00D9128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4">
    <w:name w:val="xl114"/>
    <w:basedOn w:val="a"/>
    <w:rsid w:val="00D9128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D9128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6">
    <w:name w:val="xl116"/>
    <w:basedOn w:val="a"/>
    <w:rsid w:val="00D9128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7">
    <w:name w:val="xl117"/>
    <w:basedOn w:val="a"/>
    <w:rsid w:val="00D9128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D9128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9">
    <w:name w:val="xl119"/>
    <w:basedOn w:val="a"/>
    <w:rsid w:val="00D9128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0">
    <w:name w:val="xl120"/>
    <w:basedOn w:val="a"/>
    <w:rsid w:val="00D9128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1">
    <w:name w:val="xl121"/>
    <w:basedOn w:val="a"/>
    <w:rsid w:val="00D9128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2">
    <w:name w:val="xl122"/>
    <w:basedOn w:val="a"/>
    <w:rsid w:val="00D9128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3">
    <w:name w:val="xl123"/>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4">
    <w:name w:val="xl124"/>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5">
    <w:name w:val="xl125"/>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D9128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D9128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D9128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9">
    <w:name w:val="xl129"/>
    <w:basedOn w:val="a"/>
    <w:rsid w:val="00D9128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0">
    <w:name w:val="xl130"/>
    <w:basedOn w:val="a"/>
    <w:rsid w:val="00D9128F"/>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2">
    <w:name w:val="xl132"/>
    <w:basedOn w:val="a"/>
    <w:rsid w:val="00D9128F"/>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33">
    <w:name w:val="xl133"/>
    <w:basedOn w:val="a"/>
    <w:rsid w:val="00D9128F"/>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4">
    <w:name w:val="xl134"/>
    <w:basedOn w:val="a"/>
    <w:rsid w:val="00D9128F"/>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35">
    <w:name w:val="xl135"/>
    <w:basedOn w:val="a"/>
    <w:rsid w:val="00D9128F"/>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6">
    <w:name w:val="xl136"/>
    <w:basedOn w:val="a"/>
    <w:rsid w:val="00D9128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a"/>
    <w:rsid w:val="00D9128F"/>
    <w:pPr>
      <w:pBdr>
        <w:top w:val="single" w:sz="4" w:space="0" w:color="auto"/>
        <w:lef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8">
    <w:name w:val="xl138"/>
    <w:basedOn w:val="a"/>
    <w:rsid w:val="00D9128F"/>
    <w:pPr>
      <w:pBdr>
        <w:top w:val="single" w:sz="4" w:space="0" w:color="auto"/>
        <w:lef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D9128F"/>
    <w:pPr>
      <w:pBdr>
        <w:top w:val="single" w:sz="4" w:space="0" w:color="auto"/>
        <w:left w:val="single" w:sz="4" w:space="0" w:color="auto"/>
        <w:bottom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D9128F"/>
    <w:pPr>
      <w:pBdr>
        <w:top w:val="single" w:sz="4" w:space="0" w:color="auto"/>
        <w:left w:val="single" w:sz="4" w:space="0" w:color="auto"/>
        <w:bottom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
    <w:rsid w:val="00D9128F"/>
    <w:pPr>
      <w:pBdr>
        <w:top w:val="single" w:sz="4" w:space="0" w:color="auto"/>
        <w:left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
    <w:rsid w:val="00D9128F"/>
    <w:pPr>
      <w:pBdr>
        <w:top w:val="single" w:sz="4" w:space="0" w:color="auto"/>
        <w:left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3">
    <w:name w:val="xl143"/>
    <w:basedOn w:val="a"/>
    <w:rsid w:val="00D9128F"/>
    <w:pPr>
      <w:pBdr>
        <w:top w:val="single" w:sz="4" w:space="0" w:color="auto"/>
        <w:left w:val="single" w:sz="4" w:space="0" w:color="auto"/>
        <w:bottom w:val="single" w:sz="4" w:space="0" w:color="auto"/>
        <w:right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
    <w:rsid w:val="00D9128F"/>
    <w:pPr>
      <w:pBdr>
        <w:top w:val="single" w:sz="4" w:space="0" w:color="auto"/>
        <w:left w:val="single" w:sz="4" w:space="0" w:color="auto"/>
        <w:bottom w:val="single" w:sz="4" w:space="0" w:color="auto"/>
        <w:right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5">
    <w:name w:val="xl145"/>
    <w:basedOn w:val="a"/>
    <w:rsid w:val="00D91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6">
    <w:name w:val="xl146"/>
    <w:basedOn w:val="a"/>
    <w:rsid w:val="00D91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7">
    <w:name w:val="xl147"/>
    <w:basedOn w:val="a"/>
    <w:rsid w:val="00D9128F"/>
    <w:pPr>
      <w:pBdr>
        <w:top w:val="single" w:sz="4" w:space="0" w:color="auto"/>
        <w:left w:val="single" w:sz="4" w:space="0" w:color="auto"/>
        <w:bottom w:val="single" w:sz="4" w:space="0" w:color="auto"/>
        <w:right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8">
    <w:name w:val="xl148"/>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D9128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D9128F"/>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51">
    <w:name w:val="xl151"/>
    <w:basedOn w:val="a"/>
    <w:rsid w:val="00D9128F"/>
    <w:pPr>
      <w:spacing w:before="100" w:beforeAutospacing="1" w:after="100" w:afterAutospacing="1" w:line="240" w:lineRule="auto"/>
      <w:jc w:val="center"/>
      <w:textAlignment w:val="top"/>
    </w:pPr>
    <w:rPr>
      <w:rFonts w:ascii="Times New Roman" w:eastAsia="Times New Roman" w:hAnsi="Times New Roman" w:cs="Times New Roman"/>
      <w:b/>
      <w:bCs/>
      <w:sz w:val="21"/>
      <w:szCs w:val="21"/>
    </w:rPr>
  </w:style>
  <w:style w:type="paragraph" w:customStyle="1" w:styleId="xl152">
    <w:name w:val="xl152"/>
    <w:basedOn w:val="a"/>
    <w:rsid w:val="00D912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D912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D912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
    <w:rsid w:val="00D912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
    <w:rsid w:val="00D912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D912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D912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D9128F"/>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0">
    <w:name w:val="xl160"/>
    <w:basedOn w:val="a"/>
    <w:rsid w:val="00D912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D912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ConsPlusNonformat0">
    <w:name w:val="ConsPlusNonformat Знак"/>
    <w:link w:val="ConsPlusNonformat"/>
    <w:locked/>
    <w:rsid w:val="00A77AB6"/>
    <w:rPr>
      <w:rFonts w:ascii="Courier New" w:eastAsia="Calibri" w:hAnsi="Courier New" w:cs="Courier New"/>
      <w:sz w:val="20"/>
      <w:szCs w:val="20"/>
    </w:rPr>
  </w:style>
  <w:style w:type="character" w:customStyle="1" w:styleId="29">
    <w:name w:val="Гиперссылка2"/>
    <w:basedOn w:val="a0"/>
    <w:rsid w:val="00C67B39"/>
  </w:style>
  <w:style w:type="paragraph" w:customStyle="1" w:styleId="xl162">
    <w:name w:val="xl162"/>
    <w:basedOn w:val="a"/>
    <w:rsid w:val="00427B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427B5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427B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a"/>
    <w:rsid w:val="00427B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aragraph">
    <w:name w:val="paragraph"/>
    <w:basedOn w:val="a"/>
    <w:rsid w:val="00161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161549"/>
  </w:style>
  <w:style w:type="character" w:customStyle="1" w:styleId="normaltextrun">
    <w:name w:val="normaltextrun"/>
    <w:basedOn w:val="a0"/>
    <w:rsid w:val="00161549"/>
  </w:style>
  <w:style w:type="character" w:customStyle="1" w:styleId="spellingerror">
    <w:name w:val="spellingerror"/>
    <w:basedOn w:val="a0"/>
    <w:rsid w:val="00161549"/>
  </w:style>
  <w:style w:type="character" w:customStyle="1" w:styleId="contextualspellingandgrammarerror">
    <w:name w:val="contextualspellingandgrammarerror"/>
    <w:basedOn w:val="a0"/>
    <w:rsid w:val="00161549"/>
  </w:style>
  <w:style w:type="paragraph" w:customStyle="1" w:styleId="formattexttopleveltext">
    <w:name w:val="formattext topleveltext"/>
    <w:basedOn w:val="a"/>
    <w:rsid w:val="00346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62493"/>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06249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6">
    <w:name w:val="xl166"/>
    <w:basedOn w:val="a"/>
    <w:rsid w:val="0006249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7">
    <w:name w:val="xl167"/>
    <w:basedOn w:val="a"/>
    <w:rsid w:val="0006249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
    <w:rsid w:val="00062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
    <w:rsid w:val="00062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062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0624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72">
    <w:name w:val="xl172"/>
    <w:basedOn w:val="a"/>
    <w:rsid w:val="00062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
    <w:rsid w:val="00062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9">
    <w:name w:val="Без интервала9"/>
    <w:rsid w:val="00B61117"/>
    <w:pPr>
      <w:suppressAutoHyphens/>
      <w:spacing w:after="0" w:line="240" w:lineRule="auto"/>
    </w:pPr>
    <w:rPr>
      <w:rFonts w:ascii="Times New Roman" w:eastAsia="Calibri" w:hAnsi="Times New Roman" w:cs="Calibri"/>
      <w:sz w:val="24"/>
      <w:szCs w:val="24"/>
      <w:lang w:eastAsia="ar-SA"/>
    </w:rPr>
  </w:style>
  <w:style w:type="paragraph" w:customStyle="1" w:styleId="font7">
    <w:name w:val="font_7"/>
    <w:basedOn w:val="a"/>
    <w:rsid w:val="00B611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179">
      <w:bodyDiv w:val="1"/>
      <w:marLeft w:val="0"/>
      <w:marRight w:val="0"/>
      <w:marTop w:val="0"/>
      <w:marBottom w:val="0"/>
      <w:divBdr>
        <w:top w:val="none" w:sz="0" w:space="0" w:color="auto"/>
        <w:left w:val="none" w:sz="0" w:space="0" w:color="auto"/>
        <w:bottom w:val="none" w:sz="0" w:space="0" w:color="auto"/>
        <w:right w:val="none" w:sz="0" w:space="0" w:color="auto"/>
      </w:divBdr>
    </w:div>
    <w:div w:id="84377168">
      <w:bodyDiv w:val="1"/>
      <w:marLeft w:val="0"/>
      <w:marRight w:val="0"/>
      <w:marTop w:val="0"/>
      <w:marBottom w:val="0"/>
      <w:divBdr>
        <w:top w:val="none" w:sz="0" w:space="0" w:color="auto"/>
        <w:left w:val="none" w:sz="0" w:space="0" w:color="auto"/>
        <w:bottom w:val="none" w:sz="0" w:space="0" w:color="auto"/>
        <w:right w:val="none" w:sz="0" w:space="0" w:color="auto"/>
      </w:divBdr>
    </w:div>
    <w:div w:id="88015238">
      <w:bodyDiv w:val="1"/>
      <w:marLeft w:val="0"/>
      <w:marRight w:val="0"/>
      <w:marTop w:val="0"/>
      <w:marBottom w:val="0"/>
      <w:divBdr>
        <w:top w:val="none" w:sz="0" w:space="0" w:color="auto"/>
        <w:left w:val="none" w:sz="0" w:space="0" w:color="auto"/>
        <w:bottom w:val="none" w:sz="0" w:space="0" w:color="auto"/>
        <w:right w:val="none" w:sz="0" w:space="0" w:color="auto"/>
      </w:divBdr>
    </w:div>
    <w:div w:id="154036523">
      <w:bodyDiv w:val="1"/>
      <w:marLeft w:val="0"/>
      <w:marRight w:val="0"/>
      <w:marTop w:val="0"/>
      <w:marBottom w:val="0"/>
      <w:divBdr>
        <w:top w:val="none" w:sz="0" w:space="0" w:color="auto"/>
        <w:left w:val="none" w:sz="0" w:space="0" w:color="auto"/>
        <w:bottom w:val="none" w:sz="0" w:space="0" w:color="auto"/>
        <w:right w:val="none" w:sz="0" w:space="0" w:color="auto"/>
      </w:divBdr>
    </w:div>
    <w:div w:id="156269315">
      <w:bodyDiv w:val="1"/>
      <w:marLeft w:val="0"/>
      <w:marRight w:val="0"/>
      <w:marTop w:val="0"/>
      <w:marBottom w:val="0"/>
      <w:divBdr>
        <w:top w:val="none" w:sz="0" w:space="0" w:color="auto"/>
        <w:left w:val="none" w:sz="0" w:space="0" w:color="auto"/>
        <w:bottom w:val="none" w:sz="0" w:space="0" w:color="auto"/>
        <w:right w:val="none" w:sz="0" w:space="0" w:color="auto"/>
      </w:divBdr>
      <w:divsChild>
        <w:div w:id="242226329">
          <w:marLeft w:val="0"/>
          <w:marRight w:val="0"/>
          <w:marTop w:val="0"/>
          <w:marBottom w:val="0"/>
          <w:divBdr>
            <w:top w:val="none" w:sz="0" w:space="0" w:color="auto"/>
            <w:left w:val="none" w:sz="0" w:space="0" w:color="auto"/>
            <w:bottom w:val="none" w:sz="0" w:space="0" w:color="auto"/>
            <w:right w:val="none" w:sz="0" w:space="0" w:color="auto"/>
          </w:divBdr>
        </w:div>
        <w:div w:id="792754610">
          <w:marLeft w:val="0"/>
          <w:marRight w:val="0"/>
          <w:marTop w:val="0"/>
          <w:marBottom w:val="0"/>
          <w:divBdr>
            <w:top w:val="none" w:sz="0" w:space="0" w:color="auto"/>
            <w:left w:val="none" w:sz="0" w:space="0" w:color="auto"/>
            <w:bottom w:val="none" w:sz="0" w:space="0" w:color="auto"/>
            <w:right w:val="none" w:sz="0" w:space="0" w:color="auto"/>
          </w:divBdr>
        </w:div>
        <w:div w:id="1464150675">
          <w:marLeft w:val="0"/>
          <w:marRight w:val="0"/>
          <w:marTop w:val="0"/>
          <w:marBottom w:val="0"/>
          <w:divBdr>
            <w:top w:val="none" w:sz="0" w:space="0" w:color="auto"/>
            <w:left w:val="none" w:sz="0" w:space="0" w:color="auto"/>
            <w:bottom w:val="none" w:sz="0" w:space="0" w:color="auto"/>
            <w:right w:val="none" w:sz="0" w:space="0" w:color="auto"/>
          </w:divBdr>
        </w:div>
        <w:div w:id="1827936161">
          <w:marLeft w:val="0"/>
          <w:marRight w:val="0"/>
          <w:marTop w:val="0"/>
          <w:marBottom w:val="0"/>
          <w:divBdr>
            <w:top w:val="none" w:sz="0" w:space="0" w:color="auto"/>
            <w:left w:val="none" w:sz="0" w:space="0" w:color="auto"/>
            <w:bottom w:val="none" w:sz="0" w:space="0" w:color="auto"/>
            <w:right w:val="none" w:sz="0" w:space="0" w:color="auto"/>
          </w:divBdr>
        </w:div>
        <w:div w:id="420179078">
          <w:marLeft w:val="0"/>
          <w:marRight w:val="0"/>
          <w:marTop w:val="0"/>
          <w:marBottom w:val="0"/>
          <w:divBdr>
            <w:top w:val="none" w:sz="0" w:space="0" w:color="auto"/>
            <w:left w:val="none" w:sz="0" w:space="0" w:color="auto"/>
            <w:bottom w:val="none" w:sz="0" w:space="0" w:color="auto"/>
            <w:right w:val="none" w:sz="0" w:space="0" w:color="auto"/>
          </w:divBdr>
        </w:div>
        <w:div w:id="1960914529">
          <w:marLeft w:val="0"/>
          <w:marRight w:val="0"/>
          <w:marTop w:val="0"/>
          <w:marBottom w:val="0"/>
          <w:divBdr>
            <w:top w:val="none" w:sz="0" w:space="0" w:color="auto"/>
            <w:left w:val="none" w:sz="0" w:space="0" w:color="auto"/>
            <w:bottom w:val="none" w:sz="0" w:space="0" w:color="auto"/>
            <w:right w:val="none" w:sz="0" w:space="0" w:color="auto"/>
          </w:divBdr>
        </w:div>
        <w:div w:id="1245185463">
          <w:marLeft w:val="0"/>
          <w:marRight w:val="0"/>
          <w:marTop w:val="0"/>
          <w:marBottom w:val="0"/>
          <w:divBdr>
            <w:top w:val="none" w:sz="0" w:space="0" w:color="auto"/>
            <w:left w:val="none" w:sz="0" w:space="0" w:color="auto"/>
            <w:bottom w:val="none" w:sz="0" w:space="0" w:color="auto"/>
            <w:right w:val="none" w:sz="0" w:space="0" w:color="auto"/>
          </w:divBdr>
        </w:div>
        <w:div w:id="1146505472">
          <w:marLeft w:val="0"/>
          <w:marRight w:val="0"/>
          <w:marTop w:val="0"/>
          <w:marBottom w:val="0"/>
          <w:divBdr>
            <w:top w:val="none" w:sz="0" w:space="0" w:color="auto"/>
            <w:left w:val="none" w:sz="0" w:space="0" w:color="auto"/>
            <w:bottom w:val="none" w:sz="0" w:space="0" w:color="auto"/>
            <w:right w:val="none" w:sz="0" w:space="0" w:color="auto"/>
          </w:divBdr>
        </w:div>
        <w:div w:id="851141971">
          <w:marLeft w:val="0"/>
          <w:marRight w:val="0"/>
          <w:marTop w:val="0"/>
          <w:marBottom w:val="0"/>
          <w:divBdr>
            <w:top w:val="none" w:sz="0" w:space="0" w:color="auto"/>
            <w:left w:val="none" w:sz="0" w:space="0" w:color="auto"/>
            <w:bottom w:val="none" w:sz="0" w:space="0" w:color="auto"/>
            <w:right w:val="none" w:sz="0" w:space="0" w:color="auto"/>
          </w:divBdr>
        </w:div>
        <w:div w:id="989558423">
          <w:marLeft w:val="0"/>
          <w:marRight w:val="0"/>
          <w:marTop w:val="0"/>
          <w:marBottom w:val="0"/>
          <w:divBdr>
            <w:top w:val="none" w:sz="0" w:space="0" w:color="auto"/>
            <w:left w:val="none" w:sz="0" w:space="0" w:color="auto"/>
            <w:bottom w:val="none" w:sz="0" w:space="0" w:color="auto"/>
            <w:right w:val="none" w:sz="0" w:space="0" w:color="auto"/>
          </w:divBdr>
        </w:div>
        <w:div w:id="984046961">
          <w:marLeft w:val="0"/>
          <w:marRight w:val="0"/>
          <w:marTop w:val="0"/>
          <w:marBottom w:val="0"/>
          <w:divBdr>
            <w:top w:val="none" w:sz="0" w:space="0" w:color="auto"/>
            <w:left w:val="none" w:sz="0" w:space="0" w:color="auto"/>
            <w:bottom w:val="none" w:sz="0" w:space="0" w:color="auto"/>
            <w:right w:val="none" w:sz="0" w:space="0" w:color="auto"/>
          </w:divBdr>
        </w:div>
        <w:div w:id="1694846234">
          <w:marLeft w:val="0"/>
          <w:marRight w:val="0"/>
          <w:marTop w:val="0"/>
          <w:marBottom w:val="0"/>
          <w:divBdr>
            <w:top w:val="none" w:sz="0" w:space="0" w:color="auto"/>
            <w:left w:val="none" w:sz="0" w:space="0" w:color="auto"/>
            <w:bottom w:val="none" w:sz="0" w:space="0" w:color="auto"/>
            <w:right w:val="none" w:sz="0" w:space="0" w:color="auto"/>
          </w:divBdr>
        </w:div>
      </w:divsChild>
    </w:div>
    <w:div w:id="276762244">
      <w:bodyDiv w:val="1"/>
      <w:marLeft w:val="0"/>
      <w:marRight w:val="0"/>
      <w:marTop w:val="0"/>
      <w:marBottom w:val="0"/>
      <w:divBdr>
        <w:top w:val="none" w:sz="0" w:space="0" w:color="auto"/>
        <w:left w:val="none" w:sz="0" w:space="0" w:color="auto"/>
        <w:bottom w:val="none" w:sz="0" w:space="0" w:color="auto"/>
        <w:right w:val="none" w:sz="0" w:space="0" w:color="auto"/>
      </w:divBdr>
    </w:div>
    <w:div w:id="307561199">
      <w:bodyDiv w:val="1"/>
      <w:marLeft w:val="0"/>
      <w:marRight w:val="0"/>
      <w:marTop w:val="0"/>
      <w:marBottom w:val="0"/>
      <w:divBdr>
        <w:top w:val="none" w:sz="0" w:space="0" w:color="auto"/>
        <w:left w:val="none" w:sz="0" w:space="0" w:color="auto"/>
        <w:bottom w:val="none" w:sz="0" w:space="0" w:color="auto"/>
        <w:right w:val="none" w:sz="0" w:space="0" w:color="auto"/>
      </w:divBdr>
    </w:div>
    <w:div w:id="428476150">
      <w:bodyDiv w:val="1"/>
      <w:marLeft w:val="0"/>
      <w:marRight w:val="0"/>
      <w:marTop w:val="0"/>
      <w:marBottom w:val="0"/>
      <w:divBdr>
        <w:top w:val="none" w:sz="0" w:space="0" w:color="auto"/>
        <w:left w:val="none" w:sz="0" w:space="0" w:color="auto"/>
        <w:bottom w:val="none" w:sz="0" w:space="0" w:color="auto"/>
        <w:right w:val="none" w:sz="0" w:space="0" w:color="auto"/>
      </w:divBdr>
    </w:div>
    <w:div w:id="444161258">
      <w:bodyDiv w:val="1"/>
      <w:marLeft w:val="0"/>
      <w:marRight w:val="0"/>
      <w:marTop w:val="0"/>
      <w:marBottom w:val="0"/>
      <w:divBdr>
        <w:top w:val="none" w:sz="0" w:space="0" w:color="auto"/>
        <w:left w:val="none" w:sz="0" w:space="0" w:color="auto"/>
        <w:bottom w:val="none" w:sz="0" w:space="0" w:color="auto"/>
        <w:right w:val="none" w:sz="0" w:space="0" w:color="auto"/>
      </w:divBdr>
    </w:div>
    <w:div w:id="466819598">
      <w:bodyDiv w:val="1"/>
      <w:marLeft w:val="0"/>
      <w:marRight w:val="0"/>
      <w:marTop w:val="0"/>
      <w:marBottom w:val="0"/>
      <w:divBdr>
        <w:top w:val="none" w:sz="0" w:space="0" w:color="auto"/>
        <w:left w:val="none" w:sz="0" w:space="0" w:color="auto"/>
        <w:bottom w:val="none" w:sz="0" w:space="0" w:color="auto"/>
        <w:right w:val="none" w:sz="0" w:space="0" w:color="auto"/>
      </w:divBdr>
    </w:div>
    <w:div w:id="479932444">
      <w:bodyDiv w:val="1"/>
      <w:marLeft w:val="0"/>
      <w:marRight w:val="0"/>
      <w:marTop w:val="0"/>
      <w:marBottom w:val="0"/>
      <w:divBdr>
        <w:top w:val="none" w:sz="0" w:space="0" w:color="auto"/>
        <w:left w:val="none" w:sz="0" w:space="0" w:color="auto"/>
        <w:bottom w:val="none" w:sz="0" w:space="0" w:color="auto"/>
        <w:right w:val="none" w:sz="0" w:space="0" w:color="auto"/>
      </w:divBdr>
      <w:divsChild>
        <w:div w:id="1801796905">
          <w:marLeft w:val="0"/>
          <w:marRight w:val="0"/>
          <w:marTop w:val="0"/>
          <w:marBottom w:val="0"/>
          <w:divBdr>
            <w:top w:val="none" w:sz="0" w:space="0" w:color="auto"/>
            <w:left w:val="none" w:sz="0" w:space="0" w:color="auto"/>
            <w:bottom w:val="none" w:sz="0" w:space="0" w:color="auto"/>
            <w:right w:val="none" w:sz="0" w:space="0" w:color="auto"/>
          </w:divBdr>
        </w:div>
        <w:div w:id="1756583491">
          <w:marLeft w:val="0"/>
          <w:marRight w:val="0"/>
          <w:marTop w:val="0"/>
          <w:marBottom w:val="0"/>
          <w:divBdr>
            <w:top w:val="none" w:sz="0" w:space="0" w:color="auto"/>
            <w:left w:val="none" w:sz="0" w:space="0" w:color="auto"/>
            <w:bottom w:val="none" w:sz="0" w:space="0" w:color="auto"/>
            <w:right w:val="none" w:sz="0" w:space="0" w:color="auto"/>
          </w:divBdr>
        </w:div>
        <w:div w:id="2087413018">
          <w:marLeft w:val="0"/>
          <w:marRight w:val="0"/>
          <w:marTop w:val="0"/>
          <w:marBottom w:val="0"/>
          <w:divBdr>
            <w:top w:val="none" w:sz="0" w:space="0" w:color="auto"/>
            <w:left w:val="none" w:sz="0" w:space="0" w:color="auto"/>
            <w:bottom w:val="none" w:sz="0" w:space="0" w:color="auto"/>
            <w:right w:val="none" w:sz="0" w:space="0" w:color="auto"/>
          </w:divBdr>
        </w:div>
        <w:div w:id="1003044643">
          <w:marLeft w:val="0"/>
          <w:marRight w:val="0"/>
          <w:marTop w:val="0"/>
          <w:marBottom w:val="0"/>
          <w:divBdr>
            <w:top w:val="none" w:sz="0" w:space="0" w:color="auto"/>
            <w:left w:val="none" w:sz="0" w:space="0" w:color="auto"/>
            <w:bottom w:val="none" w:sz="0" w:space="0" w:color="auto"/>
            <w:right w:val="none" w:sz="0" w:space="0" w:color="auto"/>
          </w:divBdr>
        </w:div>
        <w:div w:id="1243611597">
          <w:marLeft w:val="0"/>
          <w:marRight w:val="0"/>
          <w:marTop w:val="0"/>
          <w:marBottom w:val="0"/>
          <w:divBdr>
            <w:top w:val="none" w:sz="0" w:space="0" w:color="auto"/>
            <w:left w:val="none" w:sz="0" w:space="0" w:color="auto"/>
            <w:bottom w:val="none" w:sz="0" w:space="0" w:color="auto"/>
            <w:right w:val="none" w:sz="0" w:space="0" w:color="auto"/>
          </w:divBdr>
        </w:div>
        <w:div w:id="742458274">
          <w:marLeft w:val="0"/>
          <w:marRight w:val="0"/>
          <w:marTop w:val="0"/>
          <w:marBottom w:val="0"/>
          <w:divBdr>
            <w:top w:val="none" w:sz="0" w:space="0" w:color="auto"/>
            <w:left w:val="none" w:sz="0" w:space="0" w:color="auto"/>
            <w:bottom w:val="none" w:sz="0" w:space="0" w:color="auto"/>
            <w:right w:val="none" w:sz="0" w:space="0" w:color="auto"/>
          </w:divBdr>
        </w:div>
        <w:div w:id="1714693596">
          <w:marLeft w:val="0"/>
          <w:marRight w:val="0"/>
          <w:marTop w:val="0"/>
          <w:marBottom w:val="0"/>
          <w:divBdr>
            <w:top w:val="none" w:sz="0" w:space="0" w:color="auto"/>
            <w:left w:val="none" w:sz="0" w:space="0" w:color="auto"/>
            <w:bottom w:val="none" w:sz="0" w:space="0" w:color="auto"/>
            <w:right w:val="none" w:sz="0" w:space="0" w:color="auto"/>
          </w:divBdr>
        </w:div>
        <w:div w:id="1944805386">
          <w:marLeft w:val="0"/>
          <w:marRight w:val="0"/>
          <w:marTop w:val="0"/>
          <w:marBottom w:val="0"/>
          <w:divBdr>
            <w:top w:val="none" w:sz="0" w:space="0" w:color="auto"/>
            <w:left w:val="none" w:sz="0" w:space="0" w:color="auto"/>
            <w:bottom w:val="none" w:sz="0" w:space="0" w:color="auto"/>
            <w:right w:val="none" w:sz="0" w:space="0" w:color="auto"/>
          </w:divBdr>
        </w:div>
        <w:div w:id="1994865905">
          <w:marLeft w:val="0"/>
          <w:marRight w:val="0"/>
          <w:marTop w:val="0"/>
          <w:marBottom w:val="0"/>
          <w:divBdr>
            <w:top w:val="none" w:sz="0" w:space="0" w:color="auto"/>
            <w:left w:val="none" w:sz="0" w:space="0" w:color="auto"/>
            <w:bottom w:val="none" w:sz="0" w:space="0" w:color="auto"/>
            <w:right w:val="none" w:sz="0" w:space="0" w:color="auto"/>
          </w:divBdr>
        </w:div>
        <w:div w:id="24404730">
          <w:marLeft w:val="0"/>
          <w:marRight w:val="0"/>
          <w:marTop w:val="0"/>
          <w:marBottom w:val="0"/>
          <w:divBdr>
            <w:top w:val="none" w:sz="0" w:space="0" w:color="auto"/>
            <w:left w:val="none" w:sz="0" w:space="0" w:color="auto"/>
            <w:bottom w:val="none" w:sz="0" w:space="0" w:color="auto"/>
            <w:right w:val="none" w:sz="0" w:space="0" w:color="auto"/>
          </w:divBdr>
        </w:div>
        <w:div w:id="974022199">
          <w:marLeft w:val="0"/>
          <w:marRight w:val="0"/>
          <w:marTop w:val="0"/>
          <w:marBottom w:val="0"/>
          <w:divBdr>
            <w:top w:val="none" w:sz="0" w:space="0" w:color="auto"/>
            <w:left w:val="none" w:sz="0" w:space="0" w:color="auto"/>
            <w:bottom w:val="none" w:sz="0" w:space="0" w:color="auto"/>
            <w:right w:val="none" w:sz="0" w:space="0" w:color="auto"/>
          </w:divBdr>
        </w:div>
        <w:div w:id="1648392832">
          <w:marLeft w:val="0"/>
          <w:marRight w:val="0"/>
          <w:marTop w:val="0"/>
          <w:marBottom w:val="0"/>
          <w:divBdr>
            <w:top w:val="none" w:sz="0" w:space="0" w:color="auto"/>
            <w:left w:val="none" w:sz="0" w:space="0" w:color="auto"/>
            <w:bottom w:val="none" w:sz="0" w:space="0" w:color="auto"/>
            <w:right w:val="none" w:sz="0" w:space="0" w:color="auto"/>
          </w:divBdr>
        </w:div>
      </w:divsChild>
    </w:div>
    <w:div w:id="497228446">
      <w:bodyDiv w:val="1"/>
      <w:marLeft w:val="0"/>
      <w:marRight w:val="0"/>
      <w:marTop w:val="0"/>
      <w:marBottom w:val="0"/>
      <w:divBdr>
        <w:top w:val="none" w:sz="0" w:space="0" w:color="auto"/>
        <w:left w:val="none" w:sz="0" w:space="0" w:color="auto"/>
        <w:bottom w:val="none" w:sz="0" w:space="0" w:color="auto"/>
        <w:right w:val="none" w:sz="0" w:space="0" w:color="auto"/>
      </w:divBdr>
    </w:div>
    <w:div w:id="686565412">
      <w:bodyDiv w:val="1"/>
      <w:marLeft w:val="0"/>
      <w:marRight w:val="0"/>
      <w:marTop w:val="0"/>
      <w:marBottom w:val="0"/>
      <w:divBdr>
        <w:top w:val="none" w:sz="0" w:space="0" w:color="auto"/>
        <w:left w:val="none" w:sz="0" w:space="0" w:color="auto"/>
        <w:bottom w:val="none" w:sz="0" w:space="0" w:color="auto"/>
        <w:right w:val="none" w:sz="0" w:space="0" w:color="auto"/>
      </w:divBdr>
    </w:div>
    <w:div w:id="715129551">
      <w:bodyDiv w:val="1"/>
      <w:marLeft w:val="0"/>
      <w:marRight w:val="0"/>
      <w:marTop w:val="0"/>
      <w:marBottom w:val="0"/>
      <w:divBdr>
        <w:top w:val="none" w:sz="0" w:space="0" w:color="auto"/>
        <w:left w:val="none" w:sz="0" w:space="0" w:color="auto"/>
        <w:bottom w:val="none" w:sz="0" w:space="0" w:color="auto"/>
        <w:right w:val="none" w:sz="0" w:space="0" w:color="auto"/>
      </w:divBdr>
    </w:div>
    <w:div w:id="744841915">
      <w:bodyDiv w:val="1"/>
      <w:marLeft w:val="0"/>
      <w:marRight w:val="0"/>
      <w:marTop w:val="0"/>
      <w:marBottom w:val="0"/>
      <w:divBdr>
        <w:top w:val="none" w:sz="0" w:space="0" w:color="auto"/>
        <w:left w:val="none" w:sz="0" w:space="0" w:color="auto"/>
        <w:bottom w:val="none" w:sz="0" w:space="0" w:color="auto"/>
        <w:right w:val="none" w:sz="0" w:space="0" w:color="auto"/>
      </w:divBdr>
      <w:divsChild>
        <w:div w:id="1074547148">
          <w:marLeft w:val="0"/>
          <w:marRight w:val="0"/>
          <w:marTop w:val="0"/>
          <w:marBottom w:val="0"/>
          <w:divBdr>
            <w:top w:val="none" w:sz="0" w:space="0" w:color="auto"/>
            <w:left w:val="none" w:sz="0" w:space="0" w:color="auto"/>
            <w:bottom w:val="none" w:sz="0" w:space="0" w:color="auto"/>
            <w:right w:val="none" w:sz="0" w:space="0" w:color="auto"/>
          </w:divBdr>
        </w:div>
        <w:div w:id="719785536">
          <w:marLeft w:val="0"/>
          <w:marRight w:val="0"/>
          <w:marTop w:val="0"/>
          <w:marBottom w:val="0"/>
          <w:divBdr>
            <w:top w:val="none" w:sz="0" w:space="0" w:color="auto"/>
            <w:left w:val="none" w:sz="0" w:space="0" w:color="auto"/>
            <w:bottom w:val="none" w:sz="0" w:space="0" w:color="auto"/>
            <w:right w:val="none" w:sz="0" w:space="0" w:color="auto"/>
          </w:divBdr>
        </w:div>
        <w:div w:id="1064792052">
          <w:marLeft w:val="0"/>
          <w:marRight w:val="0"/>
          <w:marTop w:val="0"/>
          <w:marBottom w:val="0"/>
          <w:divBdr>
            <w:top w:val="none" w:sz="0" w:space="0" w:color="auto"/>
            <w:left w:val="none" w:sz="0" w:space="0" w:color="auto"/>
            <w:bottom w:val="none" w:sz="0" w:space="0" w:color="auto"/>
            <w:right w:val="none" w:sz="0" w:space="0" w:color="auto"/>
          </w:divBdr>
        </w:div>
        <w:div w:id="235012688">
          <w:marLeft w:val="0"/>
          <w:marRight w:val="0"/>
          <w:marTop w:val="0"/>
          <w:marBottom w:val="0"/>
          <w:divBdr>
            <w:top w:val="none" w:sz="0" w:space="0" w:color="auto"/>
            <w:left w:val="none" w:sz="0" w:space="0" w:color="auto"/>
            <w:bottom w:val="none" w:sz="0" w:space="0" w:color="auto"/>
            <w:right w:val="none" w:sz="0" w:space="0" w:color="auto"/>
          </w:divBdr>
        </w:div>
        <w:div w:id="995843403">
          <w:marLeft w:val="0"/>
          <w:marRight w:val="0"/>
          <w:marTop w:val="0"/>
          <w:marBottom w:val="0"/>
          <w:divBdr>
            <w:top w:val="none" w:sz="0" w:space="0" w:color="auto"/>
            <w:left w:val="none" w:sz="0" w:space="0" w:color="auto"/>
            <w:bottom w:val="none" w:sz="0" w:space="0" w:color="auto"/>
            <w:right w:val="none" w:sz="0" w:space="0" w:color="auto"/>
          </w:divBdr>
        </w:div>
        <w:div w:id="699428919">
          <w:marLeft w:val="0"/>
          <w:marRight w:val="0"/>
          <w:marTop w:val="0"/>
          <w:marBottom w:val="0"/>
          <w:divBdr>
            <w:top w:val="none" w:sz="0" w:space="0" w:color="auto"/>
            <w:left w:val="none" w:sz="0" w:space="0" w:color="auto"/>
            <w:bottom w:val="none" w:sz="0" w:space="0" w:color="auto"/>
            <w:right w:val="none" w:sz="0" w:space="0" w:color="auto"/>
          </w:divBdr>
        </w:div>
        <w:div w:id="115999304">
          <w:marLeft w:val="0"/>
          <w:marRight w:val="0"/>
          <w:marTop w:val="0"/>
          <w:marBottom w:val="0"/>
          <w:divBdr>
            <w:top w:val="none" w:sz="0" w:space="0" w:color="auto"/>
            <w:left w:val="none" w:sz="0" w:space="0" w:color="auto"/>
            <w:bottom w:val="none" w:sz="0" w:space="0" w:color="auto"/>
            <w:right w:val="none" w:sz="0" w:space="0" w:color="auto"/>
          </w:divBdr>
        </w:div>
        <w:div w:id="229463824">
          <w:marLeft w:val="0"/>
          <w:marRight w:val="0"/>
          <w:marTop w:val="0"/>
          <w:marBottom w:val="0"/>
          <w:divBdr>
            <w:top w:val="none" w:sz="0" w:space="0" w:color="auto"/>
            <w:left w:val="none" w:sz="0" w:space="0" w:color="auto"/>
            <w:bottom w:val="none" w:sz="0" w:space="0" w:color="auto"/>
            <w:right w:val="none" w:sz="0" w:space="0" w:color="auto"/>
          </w:divBdr>
        </w:div>
        <w:div w:id="633290012">
          <w:marLeft w:val="0"/>
          <w:marRight w:val="0"/>
          <w:marTop w:val="0"/>
          <w:marBottom w:val="0"/>
          <w:divBdr>
            <w:top w:val="none" w:sz="0" w:space="0" w:color="auto"/>
            <w:left w:val="none" w:sz="0" w:space="0" w:color="auto"/>
            <w:bottom w:val="none" w:sz="0" w:space="0" w:color="auto"/>
            <w:right w:val="none" w:sz="0" w:space="0" w:color="auto"/>
          </w:divBdr>
        </w:div>
        <w:div w:id="1854487687">
          <w:marLeft w:val="0"/>
          <w:marRight w:val="0"/>
          <w:marTop w:val="0"/>
          <w:marBottom w:val="0"/>
          <w:divBdr>
            <w:top w:val="none" w:sz="0" w:space="0" w:color="auto"/>
            <w:left w:val="none" w:sz="0" w:space="0" w:color="auto"/>
            <w:bottom w:val="none" w:sz="0" w:space="0" w:color="auto"/>
            <w:right w:val="none" w:sz="0" w:space="0" w:color="auto"/>
          </w:divBdr>
        </w:div>
        <w:div w:id="742606369">
          <w:marLeft w:val="0"/>
          <w:marRight w:val="0"/>
          <w:marTop w:val="0"/>
          <w:marBottom w:val="0"/>
          <w:divBdr>
            <w:top w:val="none" w:sz="0" w:space="0" w:color="auto"/>
            <w:left w:val="none" w:sz="0" w:space="0" w:color="auto"/>
            <w:bottom w:val="none" w:sz="0" w:space="0" w:color="auto"/>
            <w:right w:val="none" w:sz="0" w:space="0" w:color="auto"/>
          </w:divBdr>
        </w:div>
        <w:div w:id="41684293">
          <w:marLeft w:val="0"/>
          <w:marRight w:val="0"/>
          <w:marTop w:val="0"/>
          <w:marBottom w:val="0"/>
          <w:divBdr>
            <w:top w:val="none" w:sz="0" w:space="0" w:color="auto"/>
            <w:left w:val="none" w:sz="0" w:space="0" w:color="auto"/>
            <w:bottom w:val="none" w:sz="0" w:space="0" w:color="auto"/>
            <w:right w:val="none" w:sz="0" w:space="0" w:color="auto"/>
          </w:divBdr>
        </w:div>
      </w:divsChild>
    </w:div>
    <w:div w:id="757554077">
      <w:bodyDiv w:val="1"/>
      <w:marLeft w:val="0"/>
      <w:marRight w:val="0"/>
      <w:marTop w:val="0"/>
      <w:marBottom w:val="0"/>
      <w:divBdr>
        <w:top w:val="none" w:sz="0" w:space="0" w:color="auto"/>
        <w:left w:val="none" w:sz="0" w:space="0" w:color="auto"/>
        <w:bottom w:val="none" w:sz="0" w:space="0" w:color="auto"/>
        <w:right w:val="none" w:sz="0" w:space="0" w:color="auto"/>
      </w:divBdr>
      <w:divsChild>
        <w:div w:id="192307883">
          <w:marLeft w:val="0"/>
          <w:marRight w:val="0"/>
          <w:marTop w:val="0"/>
          <w:marBottom w:val="0"/>
          <w:divBdr>
            <w:top w:val="none" w:sz="0" w:space="0" w:color="auto"/>
            <w:left w:val="none" w:sz="0" w:space="0" w:color="auto"/>
            <w:bottom w:val="none" w:sz="0" w:space="0" w:color="auto"/>
            <w:right w:val="none" w:sz="0" w:space="0" w:color="auto"/>
          </w:divBdr>
        </w:div>
        <w:div w:id="1389694237">
          <w:marLeft w:val="0"/>
          <w:marRight w:val="0"/>
          <w:marTop w:val="0"/>
          <w:marBottom w:val="0"/>
          <w:divBdr>
            <w:top w:val="none" w:sz="0" w:space="0" w:color="auto"/>
            <w:left w:val="none" w:sz="0" w:space="0" w:color="auto"/>
            <w:bottom w:val="none" w:sz="0" w:space="0" w:color="auto"/>
            <w:right w:val="none" w:sz="0" w:space="0" w:color="auto"/>
          </w:divBdr>
        </w:div>
        <w:div w:id="428739349">
          <w:marLeft w:val="0"/>
          <w:marRight w:val="0"/>
          <w:marTop w:val="0"/>
          <w:marBottom w:val="0"/>
          <w:divBdr>
            <w:top w:val="none" w:sz="0" w:space="0" w:color="auto"/>
            <w:left w:val="none" w:sz="0" w:space="0" w:color="auto"/>
            <w:bottom w:val="none" w:sz="0" w:space="0" w:color="auto"/>
            <w:right w:val="none" w:sz="0" w:space="0" w:color="auto"/>
          </w:divBdr>
        </w:div>
        <w:div w:id="609630015">
          <w:marLeft w:val="0"/>
          <w:marRight w:val="0"/>
          <w:marTop w:val="0"/>
          <w:marBottom w:val="0"/>
          <w:divBdr>
            <w:top w:val="none" w:sz="0" w:space="0" w:color="auto"/>
            <w:left w:val="none" w:sz="0" w:space="0" w:color="auto"/>
            <w:bottom w:val="none" w:sz="0" w:space="0" w:color="auto"/>
            <w:right w:val="none" w:sz="0" w:space="0" w:color="auto"/>
          </w:divBdr>
        </w:div>
        <w:div w:id="224218802">
          <w:marLeft w:val="0"/>
          <w:marRight w:val="0"/>
          <w:marTop w:val="0"/>
          <w:marBottom w:val="0"/>
          <w:divBdr>
            <w:top w:val="none" w:sz="0" w:space="0" w:color="auto"/>
            <w:left w:val="none" w:sz="0" w:space="0" w:color="auto"/>
            <w:bottom w:val="none" w:sz="0" w:space="0" w:color="auto"/>
            <w:right w:val="none" w:sz="0" w:space="0" w:color="auto"/>
          </w:divBdr>
        </w:div>
        <w:div w:id="409733710">
          <w:marLeft w:val="0"/>
          <w:marRight w:val="0"/>
          <w:marTop w:val="0"/>
          <w:marBottom w:val="0"/>
          <w:divBdr>
            <w:top w:val="none" w:sz="0" w:space="0" w:color="auto"/>
            <w:left w:val="none" w:sz="0" w:space="0" w:color="auto"/>
            <w:bottom w:val="none" w:sz="0" w:space="0" w:color="auto"/>
            <w:right w:val="none" w:sz="0" w:space="0" w:color="auto"/>
          </w:divBdr>
        </w:div>
        <w:div w:id="1658681708">
          <w:marLeft w:val="0"/>
          <w:marRight w:val="0"/>
          <w:marTop w:val="0"/>
          <w:marBottom w:val="0"/>
          <w:divBdr>
            <w:top w:val="none" w:sz="0" w:space="0" w:color="auto"/>
            <w:left w:val="none" w:sz="0" w:space="0" w:color="auto"/>
            <w:bottom w:val="none" w:sz="0" w:space="0" w:color="auto"/>
            <w:right w:val="none" w:sz="0" w:space="0" w:color="auto"/>
          </w:divBdr>
        </w:div>
        <w:div w:id="1210219869">
          <w:marLeft w:val="0"/>
          <w:marRight w:val="0"/>
          <w:marTop w:val="0"/>
          <w:marBottom w:val="0"/>
          <w:divBdr>
            <w:top w:val="none" w:sz="0" w:space="0" w:color="auto"/>
            <w:left w:val="none" w:sz="0" w:space="0" w:color="auto"/>
            <w:bottom w:val="none" w:sz="0" w:space="0" w:color="auto"/>
            <w:right w:val="none" w:sz="0" w:space="0" w:color="auto"/>
          </w:divBdr>
        </w:div>
        <w:div w:id="411008537">
          <w:marLeft w:val="0"/>
          <w:marRight w:val="0"/>
          <w:marTop w:val="0"/>
          <w:marBottom w:val="0"/>
          <w:divBdr>
            <w:top w:val="none" w:sz="0" w:space="0" w:color="auto"/>
            <w:left w:val="none" w:sz="0" w:space="0" w:color="auto"/>
            <w:bottom w:val="none" w:sz="0" w:space="0" w:color="auto"/>
            <w:right w:val="none" w:sz="0" w:space="0" w:color="auto"/>
          </w:divBdr>
        </w:div>
        <w:div w:id="1151141399">
          <w:marLeft w:val="0"/>
          <w:marRight w:val="0"/>
          <w:marTop w:val="0"/>
          <w:marBottom w:val="0"/>
          <w:divBdr>
            <w:top w:val="none" w:sz="0" w:space="0" w:color="auto"/>
            <w:left w:val="none" w:sz="0" w:space="0" w:color="auto"/>
            <w:bottom w:val="none" w:sz="0" w:space="0" w:color="auto"/>
            <w:right w:val="none" w:sz="0" w:space="0" w:color="auto"/>
          </w:divBdr>
        </w:div>
        <w:div w:id="680353614">
          <w:marLeft w:val="0"/>
          <w:marRight w:val="0"/>
          <w:marTop w:val="0"/>
          <w:marBottom w:val="0"/>
          <w:divBdr>
            <w:top w:val="none" w:sz="0" w:space="0" w:color="auto"/>
            <w:left w:val="none" w:sz="0" w:space="0" w:color="auto"/>
            <w:bottom w:val="none" w:sz="0" w:space="0" w:color="auto"/>
            <w:right w:val="none" w:sz="0" w:space="0" w:color="auto"/>
          </w:divBdr>
        </w:div>
        <w:div w:id="1573193641">
          <w:marLeft w:val="0"/>
          <w:marRight w:val="0"/>
          <w:marTop w:val="0"/>
          <w:marBottom w:val="0"/>
          <w:divBdr>
            <w:top w:val="none" w:sz="0" w:space="0" w:color="auto"/>
            <w:left w:val="none" w:sz="0" w:space="0" w:color="auto"/>
            <w:bottom w:val="none" w:sz="0" w:space="0" w:color="auto"/>
            <w:right w:val="none" w:sz="0" w:space="0" w:color="auto"/>
          </w:divBdr>
        </w:div>
        <w:div w:id="1822960813">
          <w:marLeft w:val="0"/>
          <w:marRight w:val="0"/>
          <w:marTop w:val="0"/>
          <w:marBottom w:val="0"/>
          <w:divBdr>
            <w:top w:val="none" w:sz="0" w:space="0" w:color="auto"/>
            <w:left w:val="none" w:sz="0" w:space="0" w:color="auto"/>
            <w:bottom w:val="none" w:sz="0" w:space="0" w:color="auto"/>
            <w:right w:val="none" w:sz="0" w:space="0" w:color="auto"/>
          </w:divBdr>
        </w:div>
        <w:div w:id="2097093690">
          <w:marLeft w:val="0"/>
          <w:marRight w:val="0"/>
          <w:marTop w:val="0"/>
          <w:marBottom w:val="0"/>
          <w:divBdr>
            <w:top w:val="none" w:sz="0" w:space="0" w:color="auto"/>
            <w:left w:val="none" w:sz="0" w:space="0" w:color="auto"/>
            <w:bottom w:val="none" w:sz="0" w:space="0" w:color="auto"/>
            <w:right w:val="none" w:sz="0" w:space="0" w:color="auto"/>
          </w:divBdr>
        </w:div>
        <w:div w:id="1618171934">
          <w:marLeft w:val="0"/>
          <w:marRight w:val="0"/>
          <w:marTop w:val="0"/>
          <w:marBottom w:val="0"/>
          <w:divBdr>
            <w:top w:val="none" w:sz="0" w:space="0" w:color="auto"/>
            <w:left w:val="none" w:sz="0" w:space="0" w:color="auto"/>
            <w:bottom w:val="none" w:sz="0" w:space="0" w:color="auto"/>
            <w:right w:val="none" w:sz="0" w:space="0" w:color="auto"/>
          </w:divBdr>
        </w:div>
        <w:div w:id="395589891">
          <w:marLeft w:val="0"/>
          <w:marRight w:val="0"/>
          <w:marTop w:val="0"/>
          <w:marBottom w:val="0"/>
          <w:divBdr>
            <w:top w:val="none" w:sz="0" w:space="0" w:color="auto"/>
            <w:left w:val="none" w:sz="0" w:space="0" w:color="auto"/>
            <w:bottom w:val="none" w:sz="0" w:space="0" w:color="auto"/>
            <w:right w:val="none" w:sz="0" w:space="0" w:color="auto"/>
          </w:divBdr>
        </w:div>
        <w:div w:id="965544685">
          <w:marLeft w:val="0"/>
          <w:marRight w:val="0"/>
          <w:marTop w:val="0"/>
          <w:marBottom w:val="0"/>
          <w:divBdr>
            <w:top w:val="none" w:sz="0" w:space="0" w:color="auto"/>
            <w:left w:val="none" w:sz="0" w:space="0" w:color="auto"/>
            <w:bottom w:val="none" w:sz="0" w:space="0" w:color="auto"/>
            <w:right w:val="none" w:sz="0" w:space="0" w:color="auto"/>
          </w:divBdr>
        </w:div>
        <w:div w:id="949628360">
          <w:marLeft w:val="0"/>
          <w:marRight w:val="0"/>
          <w:marTop w:val="0"/>
          <w:marBottom w:val="0"/>
          <w:divBdr>
            <w:top w:val="none" w:sz="0" w:space="0" w:color="auto"/>
            <w:left w:val="none" w:sz="0" w:space="0" w:color="auto"/>
            <w:bottom w:val="none" w:sz="0" w:space="0" w:color="auto"/>
            <w:right w:val="none" w:sz="0" w:space="0" w:color="auto"/>
          </w:divBdr>
        </w:div>
        <w:div w:id="1885289948">
          <w:marLeft w:val="0"/>
          <w:marRight w:val="0"/>
          <w:marTop w:val="0"/>
          <w:marBottom w:val="0"/>
          <w:divBdr>
            <w:top w:val="none" w:sz="0" w:space="0" w:color="auto"/>
            <w:left w:val="none" w:sz="0" w:space="0" w:color="auto"/>
            <w:bottom w:val="none" w:sz="0" w:space="0" w:color="auto"/>
            <w:right w:val="none" w:sz="0" w:space="0" w:color="auto"/>
          </w:divBdr>
        </w:div>
        <w:div w:id="804351960">
          <w:marLeft w:val="0"/>
          <w:marRight w:val="0"/>
          <w:marTop w:val="0"/>
          <w:marBottom w:val="0"/>
          <w:divBdr>
            <w:top w:val="none" w:sz="0" w:space="0" w:color="auto"/>
            <w:left w:val="none" w:sz="0" w:space="0" w:color="auto"/>
            <w:bottom w:val="none" w:sz="0" w:space="0" w:color="auto"/>
            <w:right w:val="none" w:sz="0" w:space="0" w:color="auto"/>
          </w:divBdr>
        </w:div>
        <w:div w:id="1314529877">
          <w:marLeft w:val="0"/>
          <w:marRight w:val="0"/>
          <w:marTop w:val="0"/>
          <w:marBottom w:val="0"/>
          <w:divBdr>
            <w:top w:val="none" w:sz="0" w:space="0" w:color="auto"/>
            <w:left w:val="none" w:sz="0" w:space="0" w:color="auto"/>
            <w:bottom w:val="none" w:sz="0" w:space="0" w:color="auto"/>
            <w:right w:val="none" w:sz="0" w:space="0" w:color="auto"/>
          </w:divBdr>
        </w:div>
        <w:div w:id="519466114">
          <w:marLeft w:val="0"/>
          <w:marRight w:val="0"/>
          <w:marTop w:val="0"/>
          <w:marBottom w:val="0"/>
          <w:divBdr>
            <w:top w:val="none" w:sz="0" w:space="0" w:color="auto"/>
            <w:left w:val="none" w:sz="0" w:space="0" w:color="auto"/>
            <w:bottom w:val="none" w:sz="0" w:space="0" w:color="auto"/>
            <w:right w:val="none" w:sz="0" w:space="0" w:color="auto"/>
          </w:divBdr>
        </w:div>
        <w:div w:id="1565143716">
          <w:marLeft w:val="0"/>
          <w:marRight w:val="0"/>
          <w:marTop w:val="0"/>
          <w:marBottom w:val="0"/>
          <w:divBdr>
            <w:top w:val="none" w:sz="0" w:space="0" w:color="auto"/>
            <w:left w:val="none" w:sz="0" w:space="0" w:color="auto"/>
            <w:bottom w:val="none" w:sz="0" w:space="0" w:color="auto"/>
            <w:right w:val="none" w:sz="0" w:space="0" w:color="auto"/>
          </w:divBdr>
        </w:div>
        <w:div w:id="1584296951">
          <w:marLeft w:val="0"/>
          <w:marRight w:val="0"/>
          <w:marTop w:val="0"/>
          <w:marBottom w:val="0"/>
          <w:divBdr>
            <w:top w:val="none" w:sz="0" w:space="0" w:color="auto"/>
            <w:left w:val="none" w:sz="0" w:space="0" w:color="auto"/>
            <w:bottom w:val="none" w:sz="0" w:space="0" w:color="auto"/>
            <w:right w:val="none" w:sz="0" w:space="0" w:color="auto"/>
          </w:divBdr>
        </w:div>
        <w:div w:id="1812092134">
          <w:marLeft w:val="0"/>
          <w:marRight w:val="0"/>
          <w:marTop w:val="0"/>
          <w:marBottom w:val="0"/>
          <w:divBdr>
            <w:top w:val="none" w:sz="0" w:space="0" w:color="auto"/>
            <w:left w:val="none" w:sz="0" w:space="0" w:color="auto"/>
            <w:bottom w:val="none" w:sz="0" w:space="0" w:color="auto"/>
            <w:right w:val="none" w:sz="0" w:space="0" w:color="auto"/>
          </w:divBdr>
        </w:div>
        <w:div w:id="405811362">
          <w:marLeft w:val="0"/>
          <w:marRight w:val="0"/>
          <w:marTop w:val="0"/>
          <w:marBottom w:val="0"/>
          <w:divBdr>
            <w:top w:val="none" w:sz="0" w:space="0" w:color="auto"/>
            <w:left w:val="none" w:sz="0" w:space="0" w:color="auto"/>
            <w:bottom w:val="none" w:sz="0" w:space="0" w:color="auto"/>
            <w:right w:val="none" w:sz="0" w:space="0" w:color="auto"/>
          </w:divBdr>
        </w:div>
        <w:div w:id="1437556637">
          <w:marLeft w:val="0"/>
          <w:marRight w:val="0"/>
          <w:marTop w:val="0"/>
          <w:marBottom w:val="0"/>
          <w:divBdr>
            <w:top w:val="none" w:sz="0" w:space="0" w:color="auto"/>
            <w:left w:val="none" w:sz="0" w:space="0" w:color="auto"/>
            <w:bottom w:val="none" w:sz="0" w:space="0" w:color="auto"/>
            <w:right w:val="none" w:sz="0" w:space="0" w:color="auto"/>
          </w:divBdr>
        </w:div>
      </w:divsChild>
    </w:div>
    <w:div w:id="781848701">
      <w:bodyDiv w:val="1"/>
      <w:marLeft w:val="0"/>
      <w:marRight w:val="0"/>
      <w:marTop w:val="0"/>
      <w:marBottom w:val="0"/>
      <w:divBdr>
        <w:top w:val="none" w:sz="0" w:space="0" w:color="auto"/>
        <w:left w:val="none" w:sz="0" w:space="0" w:color="auto"/>
        <w:bottom w:val="none" w:sz="0" w:space="0" w:color="auto"/>
        <w:right w:val="none" w:sz="0" w:space="0" w:color="auto"/>
      </w:divBdr>
    </w:div>
    <w:div w:id="789275355">
      <w:bodyDiv w:val="1"/>
      <w:marLeft w:val="0"/>
      <w:marRight w:val="0"/>
      <w:marTop w:val="0"/>
      <w:marBottom w:val="0"/>
      <w:divBdr>
        <w:top w:val="none" w:sz="0" w:space="0" w:color="auto"/>
        <w:left w:val="none" w:sz="0" w:space="0" w:color="auto"/>
        <w:bottom w:val="none" w:sz="0" w:space="0" w:color="auto"/>
        <w:right w:val="none" w:sz="0" w:space="0" w:color="auto"/>
      </w:divBdr>
    </w:div>
    <w:div w:id="811025525">
      <w:bodyDiv w:val="1"/>
      <w:marLeft w:val="0"/>
      <w:marRight w:val="0"/>
      <w:marTop w:val="0"/>
      <w:marBottom w:val="0"/>
      <w:divBdr>
        <w:top w:val="none" w:sz="0" w:space="0" w:color="auto"/>
        <w:left w:val="none" w:sz="0" w:space="0" w:color="auto"/>
        <w:bottom w:val="none" w:sz="0" w:space="0" w:color="auto"/>
        <w:right w:val="none" w:sz="0" w:space="0" w:color="auto"/>
      </w:divBdr>
      <w:divsChild>
        <w:div w:id="158859512">
          <w:marLeft w:val="0"/>
          <w:marRight w:val="0"/>
          <w:marTop w:val="0"/>
          <w:marBottom w:val="0"/>
          <w:divBdr>
            <w:top w:val="none" w:sz="0" w:space="0" w:color="auto"/>
            <w:left w:val="none" w:sz="0" w:space="0" w:color="auto"/>
            <w:bottom w:val="none" w:sz="0" w:space="0" w:color="auto"/>
            <w:right w:val="none" w:sz="0" w:space="0" w:color="auto"/>
          </w:divBdr>
        </w:div>
        <w:div w:id="628825432">
          <w:marLeft w:val="0"/>
          <w:marRight w:val="0"/>
          <w:marTop w:val="0"/>
          <w:marBottom w:val="0"/>
          <w:divBdr>
            <w:top w:val="none" w:sz="0" w:space="0" w:color="auto"/>
            <w:left w:val="none" w:sz="0" w:space="0" w:color="auto"/>
            <w:bottom w:val="none" w:sz="0" w:space="0" w:color="auto"/>
            <w:right w:val="none" w:sz="0" w:space="0" w:color="auto"/>
          </w:divBdr>
        </w:div>
        <w:div w:id="990523041">
          <w:marLeft w:val="0"/>
          <w:marRight w:val="0"/>
          <w:marTop w:val="0"/>
          <w:marBottom w:val="0"/>
          <w:divBdr>
            <w:top w:val="none" w:sz="0" w:space="0" w:color="auto"/>
            <w:left w:val="none" w:sz="0" w:space="0" w:color="auto"/>
            <w:bottom w:val="none" w:sz="0" w:space="0" w:color="auto"/>
            <w:right w:val="none" w:sz="0" w:space="0" w:color="auto"/>
          </w:divBdr>
        </w:div>
        <w:div w:id="1987316425">
          <w:marLeft w:val="0"/>
          <w:marRight w:val="0"/>
          <w:marTop w:val="0"/>
          <w:marBottom w:val="0"/>
          <w:divBdr>
            <w:top w:val="none" w:sz="0" w:space="0" w:color="auto"/>
            <w:left w:val="none" w:sz="0" w:space="0" w:color="auto"/>
            <w:bottom w:val="none" w:sz="0" w:space="0" w:color="auto"/>
            <w:right w:val="none" w:sz="0" w:space="0" w:color="auto"/>
          </w:divBdr>
        </w:div>
        <w:div w:id="1090656773">
          <w:marLeft w:val="0"/>
          <w:marRight w:val="0"/>
          <w:marTop w:val="0"/>
          <w:marBottom w:val="0"/>
          <w:divBdr>
            <w:top w:val="none" w:sz="0" w:space="0" w:color="auto"/>
            <w:left w:val="none" w:sz="0" w:space="0" w:color="auto"/>
            <w:bottom w:val="none" w:sz="0" w:space="0" w:color="auto"/>
            <w:right w:val="none" w:sz="0" w:space="0" w:color="auto"/>
          </w:divBdr>
        </w:div>
        <w:div w:id="1355688556">
          <w:marLeft w:val="0"/>
          <w:marRight w:val="0"/>
          <w:marTop w:val="0"/>
          <w:marBottom w:val="0"/>
          <w:divBdr>
            <w:top w:val="none" w:sz="0" w:space="0" w:color="auto"/>
            <w:left w:val="none" w:sz="0" w:space="0" w:color="auto"/>
            <w:bottom w:val="none" w:sz="0" w:space="0" w:color="auto"/>
            <w:right w:val="none" w:sz="0" w:space="0" w:color="auto"/>
          </w:divBdr>
        </w:div>
        <w:div w:id="106892496">
          <w:marLeft w:val="0"/>
          <w:marRight w:val="0"/>
          <w:marTop w:val="0"/>
          <w:marBottom w:val="0"/>
          <w:divBdr>
            <w:top w:val="none" w:sz="0" w:space="0" w:color="auto"/>
            <w:left w:val="none" w:sz="0" w:space="0" w:color="auto"/>
            <w:bottom w:val="none" w:sz="0" w:space="0" w:color="auto"/>
            <w:right w:val="none" w:sz="0" w:space="0" w:color="auto"/>
          </w:divBdr>
        </w:div>
        <w:div w:id="383526608">
          <w:marLeft w:val="0"/>
          <w:marRight w:val="0"/>
          <w:marTop w:val="0"/>
          <w:marBottom w:val="0"/>
          <w:divBdr>
            <w:top w:val="none" w:sz="0" w:space="0" w:color="auto"/>
            <w:left w:val="none" w:sz="0" w:space="0" w:color="auto"/>
            <w:bottom w:val="none" w:sz="0" w:space="0" w:color="auto"/>
            <w:right w:val="none" w:sz="0" w:space="0" w:color="auto"/>
          </w:divBdr>
        </w:div>
        <w:div w:id="442461588">
          <w:marLeft w:val="0"/>
          <w:marRight w:val="0"/>
          <w:marTop w:val="0"/>
          <w:marBottom w:val="0"/>
          <w:divBdr>
            <w:top w:val="none" w:sz="0" w:space="0" w:color="auto"/>
            <w:left w:val="none" w:sz="0" w:space="0" w:color="auto"/>
            <w:bottom w:val="none" w:sz="0" w:space="0" w:color="auto"/>
            <w:right w:val="none" w:sz="0" w:space="0" w:color="auto"/>
          </w:divBdr>
        </w:div>
        <w:div w:id="2043508679">
          <w:marLeft w:val="0"/>
          <w:marRight w:val="0"/>
          <w:marTop w:val="0"/>
          <w:marBottom w:val="0"/>
          <w:divBdr>
            <w:top w:val="none" w:sz="0" w:space="0" w:color="auto"/>
            <w:left w:val="none" w:sz="0" w:space="0" w:color="auto"/>
            <w:bottom w:val="none" w:sz="0" w:space="0" w:color="auto"/>
            <w:right w:val="none" w:sz="0" w:space="0" w:color="auto"/>
          </w:divBdr>
        </w:div>
        <w:div w:id="918751456">
          <w:marLeft w:val="0"/>
          <w:marRight w:val="0"/>
          <w:marTop w:val="0"/>
          <w:marBottom w:val="0"/>
          <w:divBdr>
            <w:top w:val="none" w:sz="0" w:space="0" w:color="auto"/>
            <w:left w:val="none" w:sz="0" w:space="0" w:color="auto"/>
            <w:bottom w:val="none" w:sz="0" w:space="0" w:color="auto"/>
            <w:right w:val="none" w:sz="0" w:space="0" w:color="auto"/>
          </w:divBdr>
        </w:div>
        <w:div w:id="2123499688">
          <w:marLeft w:val="0"/>
          <w:marRight w:val="0"/>
          <w:marTop w:val="0"/>
          <w:marBottom w:val="0"/>
          <w:divBdr>
            <w:top w:val="none" w:sz="0" w:space="0" w:color="auto"/>
            <w:left w:val="none" w:sz="0" w:space="0" w:color="auto"/>
            <w:bottom w:val="none" w:sz="0" w:space="0" w:color="auto"/>
            <w:right w:val="none" w:sz="0" w:space="0" w:color="auto"/>
          </w:divBdr>
        </w:div>
      </w:divsChild>
    </w:div>
    <w:div w:id="827747668">
      <w:bodyDiv w:val="1"/>
      <w:marLeft w:val="0"/>
      <w:marRight w:val="0"/>
      <w:marTop w:val="0"/>
      <w:marBottom w:val="0"/>
      <w:divBdr>
        <w:top w:val="none" w:sz="0" w:space="0" w:color="auto"/>
        <w:left w:val="none" w:sz="0" w:space="0" w:color="auto"/>
        <w:bottom w:val="none" w:sz="0" w:space="0" w:color="auto"/>
        <w:right w:val="none" w:sz="0" w:space="0" w:color="auto"/>
      </w:divBdr>
    </w:div>
    <w:div w:id="873006812">
      <w:bodyDiv w:val="1"/>
      <w:marLeft w:val="0"/>
      <w:marRight w:val="0"/>
      <w:marTop w:val="0"/>
      <w:marBottom w:val="0"/>
      <w:divBdr>
        <w:top w:val="none" w:sz="0" w:space="0" w:color="auto"/>
        <w:left w:val="none" w:sz="0" w:space="0" w:color="auto"/>
        <w:bottom w:val="none" w:sz="0" w:space="0" w:color="auto"/>
        <w:right w:val="none" w:sz="0" w:space="0" w:color="auto"/>
      </w:divBdr>
    </w:div>
    <w:div w:id="918445462">
      <w:bodyDiv w:val="1"/>
      <w:marLeft w:val="0"/>
      <w:marRight w:val="0"/>
      <w:marTop w:val="0"/>
      <w:marBottom w:val="0"/>
      <w:divBdr>
        <w:top w:val="none" w:sz="0" w:space="0" w:color="auto"/>
        <w:left w:val="none" w:sz="0" w:space="0" w:color="auto"/>
        <w:bottom w:val="none" w:sz="0" w:space="0" w:color="auto"/>
        <w:right w:val="none" w:sz="0" w:space="0" w:color="auto"/>
      </w:divBdr>
    </w:div>
    <w:div w:id="944574647">
      <w:bodyDiv w:val="1"/>
      <w:marLeft w:val="0"/>
      <w:marRight w:val="0"/>
      <w:marTop w:val="0"/>
      <w:marBottom w:val="0"/>
      <w:divBdr>
        <w:top w:val="none" w:sz="0" w:space="0" w:color="auto"/>
        <w:left w:val="none" w:sz="0" w:space="0" w:color="auto"/>
        <w:bottom w:val="none" w:sz="0" w:space="0" w:color="auto"/>
        <w:right w:val="none" w:sz="0" w:space="0" w:color="auto"/>
      </w:divBdr>
    </w:div>
    <w:div w:id="957683330">
      <w:bodyDiv w:val="1"/>
      <w:marLeft w:val="0"/>
      <w:marRight w:val="0"/>
      <w:marTop w:val="0"/>
      <w:marBottom w:val="0"/>
      <w:divBdr>
        <w:top w:val="none" w:sz="0" w:space="0" w:color="auto"/>
        <w:left w:val="none" w:sz="0" w:space="0" w:color="auto"/>
        <w:bottom w:val="none" w:sz="0" w:space="0" w:color="auto"/>
        <w:right w:val="none" w:sz="0" w:space="0" w:color="auto"/>
      </w:divBdr>
    </w:div>
    <w:div w:id="991297630">
      <w:bodyDiv w:val="1"/>
      <w:marLeft w:val="0"/>
      <w:marRight w:val="0"/>
      <w:marTop w:val="0"/>
      <w:marBottom w:val="0"/>
      <w:divBdr>
        <w:top w:val="none" w:sz="0" w:space="0" w:color="auto"/>
        <w:left w:val="none" w:sz="0" w:space="0" w:color="auto"/>
        <w:bottom w:val="none" w:sz="0" w:space="0" w:color="auto"/>
        <w:right w:val="none" w:sz="0" w:space="0" w:color="auto"/>
      </w:divBdr>
    </w:div>
    <w:div w:id="1027952025">
      <w:bodyDiv w:val="1"/>
      <w:marLeft w:val="0"/>
      <w:marRight w:val="0"/>
      <w:marTop w:val="0"/>
      <w:marBottom w:val="0"/>
      <w:divBdr>
        <w:top w:val="none" w:sz="0" w:space="0" w:color="auto"/>
        <w:left w:val="none" w:sz="0" w:space="0" w:color="auto"/>
        <w:bottom w:val="none" w:sz="0" w:space="0" w:color="auto"/>
        <w:right w:val="none" w:sz="0" w:space="0" w:color="auto"/>
      </w:divBdr>
    </w:div>
    <w:div w:id="1037853166">
      <w:bodyDiv w:val="1"/>
      <w:marLeft w:val="0"/>
      <w:marRight w:val="0"/>
      <w:marTop w:val="0"/>
      <w:marBottom w:val="0"/>
      <w:divBdr>
        <w:top w:val="none" w:sz="0" w:space="0" w:color="auto"/>
        <w:left w:val="none" w:sz="0" w:space="0" w:color="auto"/>
        <w:bottom w:val="none" w:sz="0" w:space="0" w:color="auto"/>
        <w:right w:val="none" w:sz="0" w:space="0" w:color="auto"/>
      </w:divBdr>
      <w:divsChild>
        <w:div w:id="975338349">
          <w:marLeft w:val="0"/>
          <w:marRight w:val="0"/>
          <w:marTop w:val="0"/>
          <w:marBottom w:val="0"/>
          <w:divBdr>
            <w:top w:val="none" w:sz="0" w:space="0" w:color="auto"/>
            <w:left w:val="none" w:sz="0" w:space="0" w:color="auto"/>
            <w:bottom w:val="none" w:sz="0" w:space="0" w:color="auto"/>
            <w:right w:val="none" w:sz="0" w:space="0" w:color="auto"/>
          </w:divBdr>
        </w:div>
        <w:div w:id="742293384">
          <w:marLeft w:val="0"/>
          <w:marRight w:val="0"/>
          <w:marTop w:val="0"/>
          <w:marBottom w:val="0"/>
          <w:divBdr>
            <w:top w:val="none" w:sz="0" w:space="0" w:color="auto"/>
            <w:left w:val="none" w:sz="0" w:space="0" w:color="auto"/>
            <w:bottom w:val="none" w:sz="0" w:space="0" w:color="auto"/>
            <w:right w:val="none" w:sz="0" w:space="0" w:color="auto"/>
          </w:divBdr>
        </w:div>
        <w:div w:id="869535461">
          <w:marLeft w:val="0"/>
          <w:marRight w:val="0"/>
          <w:marTop w:val="0"/>
          <w:marBottom w:val="0"/>
          <w:divBdr>
            <w:top w:val="none" w:sz="0" w:space="0" w:color="auto"/>
            <w:left w:val="none" w:sz="0" w:space="0" w:color="auto"/>
            <w:bottom w:val="none" w:sz="0" w:space="0" w:color="auto"/>
            <w:right w:val="none" w:sz="0" w:space="0" w:color="auto"/>
          </w:divBdr>
        </w:div>
        <w:div w:id="1786726649">
          <w:marLeft w:val="0"/>
          <w:marRight w:val="0"/>
          <w:marTop w:val="0"/>
          <w:marBottom w:val="0"/>
          <w:divBdr>
            <w:top w:val="none" w:sz="0" w:space="0" w:color="auto"/>
            <w:left w:val="none" w:sz="0" w:space="0" w:color="auto"/>
            <w:bottom w:val="none" w:sz="0" w:space="0" w:color="auto"/>
            <w:right w:val="none" w:sz="0" w:space="0" w:color="auto"/>
          </w:divBdr>
        </w:div>
        <w:div w:id="618999734">
          <w:marLeft w:val="0"/>
          <w:marRight w:val="0"/>
          <w:marTop w:val="0"/>
          <w:marBottom w:val="0"/>
          <w:divBdr>
            <w:top w:val="none" w:sz="0" w:space="0" w:color="auto"/>
            <w:left w:val="none" w:sz="0" w:space="0" w:color="auto"/>
            <w:bottom w:val="none" w:sz="0" w:space="0" w:color="auto"/>
            <w:right w:val="none" w:sz="0" w:space="0" w:color="auto"/>
          </w:divBdr>
        </w:div>
        <w:div w:id="1914852214">
          <w:marLeft w:val="0"/>
          <w:marRight w:val="0"/>
          <w:marTop w:val="0"/>
          <w:marBottom w:val="0"/>
          <w:divBdr>
            <w:top w:val="none" w:sz="0" w:space="0" w:color="auto"/>
            <w:left w:val="none" w:sz="0" w:space="0" w:color="auto"/>
            <w:bottom w:val="none" w:sz="0" w:space="0" w:color="auto"/>
            <w:right w:val="none" w:sz="0" w:space="0" w:color="auto"/>
          </w:divBdr>
        </w:div>
        <w:div w:id="1926107912">
          <w:marLeft w:val="0"/>
          <w:marRight w:val="0"/>
          <w:marTop w:val="0"/>
          <w:marBottom w:val="0"/>
          <w:divBdr>
            <w:top w:val="none" w:sz="0" w:space="0" w:color="auto"/>
            <w:left w:val="none" w:sz="0" w:space="0" w:color="auto"/>
            <w:bottom w:val="none" w:sz="0" w:space="0" w:color="auto"/>
            <w:right w:val="none" w:sz="0" w:space="0" w:color="auto"/>
          </w:divBdr>
        </w:div>
        <w:div w:id="943809179">
          <w:marLeft w:val="0"/>
          <w:marRight w:val="0"/>
          <w:marTop w:val="0"/>
          <w:marBottom w:val="0"/>
          <w:divBdr>
            <w:top w:val="none" w:sz="0" w:space="0" w:color="auto"/>
            <w:left w:val="none" w:sz="0" w:space="0" w:color="auto"/>
            <w:bottom w:val="none" w:sz="0" w:space="0" w:color="auto"/>
            <w:right w:val="none" w:sz="0" w:space="0" w:color="auto"/>
          </w:divBdr>
        </w:div>
        <w:div w:id="123619328">
          <w:marLeft w:val="0"/>
          <w:marRight w:val="0"/>
          <w:marTop w:val="0"/>
          <w:marBottom w:val="0"/>
          <w:divBdr>
            <w:top w:val="none" w:sz="0" w:space="0" w:color="auto"/>
            <w:left w:val="none" w:sz="0" w:space="0" w:color="auto"/>
            <w:bottom w:val="none" w:sz="0" w:space="0" w:color="auto"/>
            <w:right w:val="none" w:sz="0" w:space="0" w:color="auto"/>
          </w:divBdr>
        </w:div>
      </w:divsChild>
    </w:div>
    <w:div w:id="1095437641">
      <w:bodyDiv w:val="1"/>
      <w:marLeft w:val="0"/>
      <w:marRight w:val="0"/>
      <w:marTop w:val="0"/>
      <w:marBottom w:val="0"/>
      <w:divBdr>
        <w:top w:val="none" w:sz="0" w:space="0" w:color="auto"/>
        <w:left w:val="none" w:sz="0" w:space="0" w:color="auto"/>
        <w:bottom w:val="none" w:sz="0" w:space="0" w:color="auto"/>
        <w:right w:val="none" w:sz="0" w:space="0" w:color="auto"/>
      </w:divBdr>
      <w:divsChild>
        <w:div w:id="153298534">
          <w:marLeft w:val="0"/>
          <w:marRight w:val="0"/>
          <w:marTop w:val="0"/>
          <w:marBottom w:val="0"/>
          <w:divBdr>
            <w:top w:val="none" w:sz="0" w:space="0" w:color="auto"/>
            <w:left w:val="none" w:sz="0" w:space="0" w:color="auto"/>
            <w:bottom w:val="none" w:sz="0" w:space="0" w:color="auto"/>
            <w:right w:val="none" w:sz="0" w:space="0" w:color="auto"/>
          </w:divBdr>
        </w:div>
        <w:div w:id="600528688">
          <w:marLeft w:val="0"/>
          <w:marRight w:val="0"/>
          <w:marTop w:val="0"/>
          <w:marBottom w:val="0"/>
          <w:divBdr>
            <w:top w:val="none" w:sz="0" w:space="0" w:color="auto"/>
            <w:left w:val="none" w:sz="0" w:space="0" w:color="auto"/>
            <w:bottom w:val="none" w:sz="0" w:space="0" w:color="auto"/>
            <w:right w:val="none" w:sz="0" w:space="0" w:color="auto"/>
          </w:divBdr>
        </w:div>
        <w:div w:id="1827817214">
          <w:marLeft w:val="0"/>
          <w:marRight w:val="0"/>
          <w:marTop w:val="0"/>
          <w:marBottom w:val="0"/>
          <w:divBdr>
            <w:top w:val="none" w:sz="0" w:space="0" w:color="auto"/>
            <w:left w:val="none" w:sz="0" w:space="0" w:color="auto"/>
            <w:bottom w:val="none" w:sz="0" w:space="0" w:color="auto"/>
            <w:right w:val="none" w:sz="0" w:space="0" w:color="auto"/>
          </w:divBdr>
        </w:div>
        <w:div w:id="290749561">
          <w:marLeft w:val="0"/>
          <w:marRight w:val="0"/>
          <w:marTop w:val="0"/>
          <w:marBottom w:val="0"/>
          <w:divBdr>
            <w:top w:val="none" w:sz="0" w:space="0" w:color="auto"/>
            <w:left w:val="none" w:sz="0" w:space="0" w:color="auto"/>
            <w:bottom w:val="none" w:sz="0" w:space="0" w:color="auto"/>
            <w:right w:val="none" w:sz="0" w:space="0" w:color="auto"/>
          </w:divBdr>
        </w:div>
        <w:div w:id="1469205338">
          <w:marLeft w:val="0"/>
          <w:marRight w:val="0"/>
          <w:marTop w:val="0"/>
          <w:marBottom w:val="0"/>
          <w:divBdr>
            <w:top w:val="none" w:sz="0" w:space="0" w:color="auto"/>
            <w:left w:val="none" w:sz="0" w:space="0" w:color="auto"/>
            <w:bottom w:val="none" w:sz="0" w:space="0" w:color="auto"/>
            <w:right w:val="none" w:sz="0" w:space="0" w:color="auto"/>
          </w:divBdr>
        </w:div>
        <w:div w:id="1777939272">
          <w:marLeft w:val="0"/>
          <w:marRight w:val="0"/>
          <w:marTop w:val="0"/>
          <w:marBottom w:val="0"/>
          <w:divBdr>
            <w:top w:val="none" w:sz="0" w:space="0" w:color="auto"/>
            <w:left w:val="none" w:sz="0" w:space="0" w:color="auto"/>
            <w:bottom w:val="none" w:sz="0" w:space="0" w:color="auto"/>
            <w:right w:val="none" w:sz="0" w:space="0" w:color="auto"/>
          </w:divBdr>
        </w:div>
        <w:div w:id="1541479617">
          <w:marLeft w:val="0"/>
          <w:marRight w:val="0"/>
          <w:marTop w:val="0"/>
          <w:marBottom w:val="0"/>
          <w:divBdr>
            <w:top w:val="none" w:sz="0" w:space="0" w:color="auto"/>
            <w:left w:val="none" w:sz="0" w:space="0" w:color="auto"/>
            <w:bottom w:val="none" w:sz="0" w:space="0" w:color="auto"/>
            <w:right w:val="none" w:sz="0" w:space="0" w:color="auto"/>
          </w:divBdr>
        </w:div>
        <w:div w:id="372775622">
          <w:marLeft w:val="0"/>
          <w:marRight w:val="0"/>
          <w:marTop w:val="0"/>
          <w:marBottom w:val="0"/>
          <w:divBdr>
            <w:top w:val="none" w:sz="0" w:space="0" w:color="auto"/>
            <w:left w:val="none" w:sz="0" w:space="0" w:color="auto"/>
            <w:bottom w:val="none" w:sz="0" w:space="0" w:color="auto"/>
            <w:right w:val="none" w:sz="0" w:space="0" w:color="auto"/>
          </w:divBdr>
        </w:div>
        <w:div w:id="499933521">
          <w:marLeft w:val="0"/>
          <w:marRight w:val="0"/>
          <w:marTop w:val="0"/>
          <w:marBottom w:val="0"/>
          <w:divBdr>
            <w:top w:val="none" w:sz="0" w:space="0" w:color="auto"/>
            <w:left w:val="none" w:sz="0" w:space="0" w:color="auto"/>
            <w:bottom w:val="none" w:sz="0" w:space="0" w:color="auto"/>
            <w:right w:val="none" w:sz="0" w:space="0" w:color="auto"/>
          </w:divBdr>
        </w:div>
        <w:div w:id="2070028986">
          <w:marLeft w:val="0"/>
          <w:marRight w:val="0"/>
          <w:marTop w:val="0"/>
          <w:marBottom w:val="0"/>
          <w:divBdr>
            <w:top w:val="none" w:sz="0" w:space="0" w:color="auto"/>
            <w:left w:val="none" w:sz="0" w:space="0" w:color="auto"/>
            <w:bottom w:val="none" w:sz="0" w:space="0" w:color="auto"/>
            <w:right w:val="none" w:sz="0" w:space="0" w:color="auto"/>
          </w:divBdr>
        </w:div>
        <w:div w:id="1460689826">
          <w:marLeft w:val="0"/>
          <w:marRight w:val="0"/>
          <w:marTop w:val="0"/>
          <w:marBottom w:val="0"/>
          <w:divBdr>
            <w:top w:val="none" w:sz="0" w:space="0" w:color="auto"/>
            <w:left w:val="none" w:sz="0" w:space="0" w:color="auto"/>
            <w:bottom w:val="none" w:sz="0" w:space="0" w:color="auto"/>
            <w:right w:val="none" w:sz="0" w:space="0" w:color="auto"/>
          </w:divBdr>
        </w:div>
        <w:div w:id="66349395">
          <w:marLeft w:val="0"/>
          <w:marRight w:val="0"/>
          <w:marTop w:val="0"/>
          <w:marBottom w:val="0"/>
          <w:divBdr>
            <w:top w:val="none" w:sz="0" w:space="0" w:color="auto"/>
            <w:left w:val="none" w:sz="0" w:space="0" w:color="auto"/>
            <w:bottom w:val="none" w:sz="0" w:space="0" w:color="auto"/>
            <w:right w:val="none" w:sz="0" w:space="0" w:color="auto"/>
          </w:divBdr>
        </w:div>
      </w:divsChild>
    </w:div>
    <w:div w:id="1135752042">
      <w:bodyDiv w:val="1"/>
      <w:marLeft w:val="0"/>
      <w:marRight w:val="0"/>
      <w:marTop w:val="0"/>
      <w:marBottom w:val="0"/>
      <w:divBdr>
        <w:top w:val="none" w:sz="0" w:space="0" w:color="auto"/>
        <w:left w:val="none" w:sz="0" w:space="0" w:color="auto"/>
        <w:bottom w:val="none" w:sz="0" w:space="0" w:color="auto"/>
        <w:right w:val="none" w:sz="0" w:space="0" w:color="auto"/>
      </w:divBdr>
    </w:div>
    <w:div w:id="1156411255">
      <w:bodyDiv w:val="1"/>
      <w:marLeft w:val="0"/>
      <w:marRight w:val="0"/>
      <w:marTop w:val="0"/>
      <w:marBottom w:val="0"/>
      <w:divBdr>
        <w:top w:val="none" w:sz="0" w:space="0" w:color="auto"/>
        <w:left w:val="none" w:sz="0" w:space="0" w:color="auto"/>
        <w:bottom w:val="none" w:sz="0" w:space="0" w:color="auto"/>
        <w:right w:val="none" w:sz="0" w:space="0" w:color="auto"/>
      </w:divBdr>
    </w:div>
    <w:div w:id="1161239783">
      <w:bodyDiv w:val="1"/>
      <w:marLeft w:val="0"/>
      <w:marRight w:val="0"/>
      <w:marTop w:val="0"/>
      <w:marBottom w:val="0"/>
      <w:divBdr>
        <w:top w:val="none" w:sz="0" w:space="0" w:color="auto"/>
        <w:left w:val="none" w:sz="0" w:space="0" w:color="auto"/>
        <w:bottom w:val="none" w:sz="0" w:space="0" w:color="auto"/>
        <w:right w:val="none" w:sz="0" w:space="0" w:color="auto"/>
      </w:divBdr>
    </w:div>
    <w:div w:id="1181815304">
      <w:bodyDiv w:val="1"/>
      <w:marLeft w:val="0"/>
      <w:marRight w:val="0"/>
      <w:marTop w:val="0"/>
      <w:marBottom w:val="0"/>
      <w:divBdr>
        <w:top w:val="none" w:sz="0" w:space="0" w:color="auto"/>
        <w:left w:val="none" w:sz="0" w:space="0" w:color="auto"/>
        <w:bottom w:val="none" w:sz="0" w:space="0" w:color="auto"/>
        <w:right w:val="none" w:sz="0" w:space="0" w:color="auto"/>
      </w:divBdr>
    </w:div>
    <w:div w:id="1195534591">
      <w:bodyDiv w:val="1"/>
      <w:marLeft w:val="0"/>
      <w:marRight w:val="0"/>
      <w:marTop w:val="0"/>
      <w:marBottom w:val="0"/>
      <w:divBdr>
        <w:top w:val="none" w:sz="0" w:space="0" w:color="auto"/>
        <w:left w:val="none" w:sz="0" w:space="0" w:color="auto"/>
        <w:bottom w:val="none" w:sz="0" w:space="0" w:color="auto"/>
        <w:right w:val="none" w:sz="0" w:space="0" w:color="auto"/>
      </w:divBdr>
    </w:div>
    <w:div w:id="1212427696">
      <w:bodyDiv w:val="1"/>
      <w:marLeft w:val="0"/>
      <w:marRight w:val="0"/>
      <w:marTop w:val="0"/>
      <w:marBottom w:val="0"/>
      <w:divBdr>
        <w:top w:val="none" w:sz="0" w:space="0" w:color="auto"/>
        <w:left w:val="none" w:sz="0" w:space="0" w:color="auto"/>
        <w:bottom w:val="none" w:sz="0" w:space="0" w:color="auto"/>
        <w:right w:val="none" w:sz="0" w:space="0" w:color="auto"/>
      </w:divBdr>
    </w:div>
    <w:div w:id="1243367466">
      <w:bodyDiv w:val="1"/>
      <w:marLeft w:val="0"/>
      <w:marRight w:val="0"/>
      <w:marTop w:val="0"/>
      <w:marBottom w:val="0"/>
      <w:divBdr>
        <w:top w:val="none" w:sz="0" w:space="0" w:color="auto"/>
        <w:left w:val="none" w:sz="0" w:space="0" w:color="auto"/>
        <w:bottom w:val="none" w:sz="0" w:space="0" w:color="auto"/>
        <w:right w:val="none" w:sz="0" w:space="0" w:color="auto"/>
      </w:divBdr>
      <w:divsChild>
        <w:div w:id="1029917239">
          <w:marLeft w:val="0"/>
          <w:marRight w:val="0"/>
          <w:marTop w:val="0"/>
          <w:marBottom w:val="0"/>
          <w:divBdr>
            <w:top w:val="none" w:sz="0" w:space="0" w:color="auto"/>
            <w:left w:val="none" w:sz="0" w:space="0" w:color="auto"/>
            <w:bottom w:val="none" w:sz="0" w:space="0" w:color="auto"/>
            <w:right w:val="none" w:sz="0" w:space="0" w:color="auto"/>
          </w:divBdr>
        </w:div>
        <w:div w:id="823207006">
          <w:marLeft w:val="0"/>
          <w:marRight w:val="0"/>
          <w:marTop w:val="0"/>
          <w:marBottom w:val="0"/>
          <w:divBdr>
            <w:top w:val="none" w:sz="0" w:space="0" w:color="auto"/>
            <w:left w:val="none" w:sz="0" w:space="0" w:color="auto"/>
            <w:bottom w:val="none" w:sz="0" w:space="0" w:color="auto"/>
            <w:right w:val="none" w:sz="0" w:space="0" w:color="auto"/>
          </w:divBdr>
        </w:div>
        <w:div w:id="733697718">
          <w:marLeft w:val="0"/>
          <w:marRight w:val="0"/>
          <w:marTop w:val="0"/>
          <w:marBottom w:val="0"/>
          <w:divBdr>
            <w:top w:val="none" w:sz="0" w:space="0" w:color="auto"/>
            <w:left w:val="none" w:sz="0" w:space="0" w:color="auto"/>
            <w:bottom w:val="none" w:sz="0" w:space="0" w:color="auto"/>
            <w:right w:val="none" w:sz="0" w:space="0" w:color="auto"/>
          </w:divBdr>
        </w:div>
        <w:div w:id="332924951">
          <w:marLeft w:val="0"/>
          <w:marRight w:val="0"/>
          <w:marTop w:val="0"/>
          <w:marBottom w:val="0"/>
          <w:divBdr>
            <w:top w:val="none" w:sz="0" w:space="0" w:color="auto"/>
            <w:left w:val="none" w:sz="0" w:space="0" w:color="auto"/>
            <w:bottom w:val="none" w:sz="0" w:space="0" w:color="auto"/>
            <w:right w:val="none" w:sz="0" w:space="0" w:color="auto"/>
          </w:divBdr>
        </w:div>
        <w:div w:id="1884781396">
          <w:marLeft w:val="0"/>
          <w:marRight w:val="0"/>
          <w:marTop w:val="0"/>
          <w:marBottom w:val="0"/>
          <w:divBdr>
            <w:top w:val="none" w:sz="0" w:space="0" w:color="auto"/>
            <w:left w:val="none" w:sz="0" w:space="0" w:color="auto"/>
            <w:bottom w:val="none" w:sz="0" w:space="0" w:color="auto"/>
            <w:right w:val="none" w:sz="0" w:space="0" w:color="auto"/>
          </w:divBdr>
        </w:div>
        <w:div w:id="2015108315">
          <w:marLeft w:val="0"/>
          <w:marRight w:val="0"/>
          <w:marTop w:val="0"/>
          <w:marBottom w:val="0"/>
          <w:divBdr>
            <w:top w:val="none" w:sz="0" w:space="0" w:color="auto"/>
            <w:left w:val="none" w:sz="0" w:space="0" w:color="auto"/>
            <w:bottom w:val="none" w:sz="0" w:space="0" w:color="auto"/>
            <w:right w:val="none" w:sz="0" w:space="0" w:color="auto"/>
          </w:divBdr>
        </w:div>
        <w:div w:id="2101099063">
          <w:marLeft w:val="0"/>
          <w:marRight w:val="0"/>
          <w:marTop w:val="0"/>
          <w:marBottom w:val="0"/>
          <w:divBdr>
            <w:top w:val="none" w:sz="0" w:space="0" w:color="auto"/>
            <w:left w:val="none" w:sz="0" w:space="0" w:color="auto"/>
            <w:bottom w:val="none" w:sz="0" w:space="0" w:color="auto"/>
            <w:right w:val="none" w:sz="0" w:space="0" w:color="auto"/>
          </w:divBdr>
        </w:div>
        <w:div w:id="1539514067">
          <w:marLeft w:val="0"/>
          <w:marRight w:val="0"/>
          <w:marTop w:val="0"/>
          <w:marBottom w:val="0"/>
          <w:divBdr>
            <w:top w:val="none" w:sz="0" w:space="0" w:color="auto"/>
            <w:left w:val="none" w:sz="0" w:space="0" w:color="auto"/>
            <w:bottom w:val="none" w:sz="0" w:space="0" w:color="auto"/>
            <w:right w:val="none" w:sz="0" w:space="0" w:color="auto"/>
          </w:divBdr>
        </w:div>
        <w:div w:id="102044392">
          <w:marLeft w:val="0"/>
          <w:marRight w:val="0"/>
          <w:marTop w:val="0"/>
          <w:marBottom w:val="0"/>
          <w:divBdr>
            <w:top w:val="none" w:sz="0" w:space="0" w:color="auto"/>
            <w:left w:val="none" w:sz="0" w:space="0" w:color="auto"/>
            <w:bottom w:val="none" w:sz="0" w:space="0" w:color="auto"/>
            <w:right w:val="none" w:sz="0" w:space="0" w:color="auto"/>
          </w:divBdr>
        </w:div>
        <w:div w:id="1790470951">
          <w:marLeft w:val="0"/>
          <w:marRight w:val="0"/>
          <w:marTop w:val="0"/>
          <w:marBottom w:val="0"/>
          <w:divBdr>
            <w:top w:val="none" w:sz="0" w:space="0" w:color="auto"/>
            <w:left w:val="none" w:sz="0" w:space="0" w:color="auto"/>
            <w:bottom w:val="none" w:sz="0" w:space="0" w:color="auto"/>
            <w:right w:val="none" w:sz="0" w:space="0" w:color="auto"/>
          </w:divBdr>
        </w:div>
        <w:div w:id="1519930949">
          <w:marLeft w:val="0"/>
          <w:marRight w:val="0"/>
          <w:marTop w:val="0"/>
          <w:marBottom w:val="0"/>
          <w:divBdr>
            <w:top w:val="none" w:sz="0" w:space="0" w:color="auto"/>
            <w:left w:val="none" w:sz="0" w:space="0" w:color="auto"/>
            <w:bottom w:val="none" w:sz="0" w:space="0" w:color="auto"/>
            <w:right w:val="none" w:sz="0" w:space="0" w:color="auto"/>
          </w:divBdr>
        </w:div>
        <w:div w:id="1351295558">
          <w:marLeft w:val="0"/>
          <w:marRight w:val="0"/>
          <w:marTop w:val="0"/>
          <w:marBottom w:val="0"/>
          <w:divBdr>
            <w:top w:val="none" w:sz="0" w:space="0" w:color="auto"/>
            <w:left w:val="none" w:sz="0" w:space="0" w:color="auto"/>
            <w:bottom w:val="none" w:sz="0" w:space="0" w:color="auto"/>
            <w:right w:val="none" w:sz="0" w:space="0" w:color="auto"/>
          </w:divBdr>
        </w:div>
        <w:div w:id="1890727139">
          <w:marLeft w:val="0"/>
          <w:marRight w:val="0"/>
          <w:marTop w:val="0"/>
          <w:marBottom w:val="0"/>
          <w:divBdr>
            <w:top w:val="none" w:sz="0" w:space="0" w:color="auto"/>
            <w:left w:val="none" w:sz="0" w:space="0" w:color="auto"/>
            <w:bottom w:val="none" w:sz="0" w:space="0" w:color="auto"/>
            <w:right w:val="none" w:sz="0" w:space="0" w:color="auto"/>
          </w:divBdr>
        </w:div>
        <w:div w:id="229852792">
          <w:marLeft w:val="0"/>
          <w:marRight w:val="0"/>
          <w:marTop w:val="0"/>
          <w:marBottom w:val="0"/>
          <w:divBdr>
            <w:top w:val="none" w:sz="0" w:space="0" w:color="auto"/>
            <w:left w:val="none" w:sz="0" w:space="0" w:color="auto"/>
            <w:bottom w:val="none" w:sz="0" w:space="0" w:color="auto"/>
            <w:right w:val="none" w:sz="0" w:space="0" w:color="auto"/>
          </w:divBdr>
        </w:div>
        <w:div w:id="2084258381">
          <w:marLeft w:val="0"/>
          <w:marRight w:val="0"/>
          <w:marTop w:val="0"/>
          <w:marBottom w:val="0"/>
          <w:divBdr>
            <w:top w:val="none" w:sz="0" w:space="0" w:color="auto"/>
            <w:left w:val="none" w:sz="0" w:space="0" w:color="auto"/>
            <w:bottom w:val="none" w:sz="0" w:space="0" w:color="auto"/>
            <w:right w:val="none" w:sz="0" w:space="0" w:color="auto"/>
          </w:divBdr>
        </w:div>
        <w:div w:id="749349016">
          <w:marLeft w:val="0"/>
          <w:marRight w:val="0"/>
          <w:marTop w:val="0"/>
          <w:marBottom w:val="0"/>
          <w:divBdr>
            <w:top w:val="none" w:sz="0" w:space="0" w:color="auto"/>
            <w:left w:val="none" w:sz="0" w:space="0" w:color="auto"/>
            <w:bottom w:val="none" w:sz="0" w:space="0" w:color="auto"/>
            <w:right w:val="none" w:sz="0" w:space="0" w:color="auto"/>
          </w:divBdr>
        </w:div>
        <w:div w:id="1697346221">
          <w:marLeft w:val="0"/>
          <w:marRight w:val="0"/>
          <w:marTop w:val="0"/>
          <w:marBottom w:val="0"/>
          <w:divBdr>
            <w:top w:val="none" w:sz="0" w:space="0" w:color="auto"/>
            <w:left w:val="none" w:sz="0" w:space="0" w:color="auto"/>
            <w:bottom w:val="none" w:sz="0" w:space="0" w:color="auto"/>
            <w:right w:val="none" w:sz="0" w:space="0" w:color="auto"/>
          </w:divBdr>
        </w:div>
        <w:div w:id="167598155">
          <w:marLeft w:val="0"/>
          <w:marRight w:val="0"/>
          <w:marTop w:val="0"/>
          <w:marBottom w:val="0"/>
          <w:divBdr>
            <w:top w:val="none" w:sz="0" w:space="0" w:color="auto"/>
            <w:left w:val="none" w:sz="0" w:space="0" w:color="auto"/>
            <w:bottom w:val="none" w:sz="0" w:space="0" w:color="auto"/>
            <w:right w:val="none" w:sz="0" w:space="0" w:color="auto"/>
          </w:divBdr>
        </w:div>
        <w:div w:id="1189637699">
          <w:marLeft w:val="0"/>
          <w:marRight w:val="0"/>
          <w:marTop w:val="0"/>
          <w:marBottom w:val="0"/>
          <w:divBdr>
            <w:top w:val="none" w:sz="0" w:space="0" w:color="auto"/>
            <w:left w:val="none" w:sz="0" w:space="0" w:color="auto"/>
            <w:bottom w:val="none" w:sz="0" w:space="0" w:color="auto"/>
            <w:right w:val="none" w:sz="0" w:space="0" w:color="auto"/>
          </w:divBdr>
        </w:div>
        <w:div w:id="812868749">
          <w:marLeft w:val="0"/>
          <w:marRight w:val="0"/>
          <w:marTop w:val="0"/>
          <w:marBottom w:val="0"/>
          <w:divBdr>
            <w:top w:val="none" w:sz="0" w:space="0" w:color="auto"/>
            <w:left w:val="none" w:sz="0" w:space="0" w:color="auto"/>
            <w:bottom w:val="none" w:sz="0" w:space="0" w:color="auto"/>
            <w:right w:val="none" w:sz="0" w:space="0" w:color="auto"/>
          </w:divBdr>
        </w:div>
        <w:div w:id="472410923">
          <w:marLeft w:val="0"/>
          <w:marRight w:val="0"/>
          <w:marTop w:val="0"/>
          <w:marBottom w:val="0"/>
          <w:divBdr>
            <w:top w:val="none" w:sz="0" w:space="0" w:color="auto"/>
            <w:left w:val="none" w:sz="0" w:space="0" w:color="auto"/>
            <w:bottom w:val="none" w:sz="0" w:space="0" w:color="auto"/>
            <w:right w:val="none" w:sz="0" w:space="0" w:color="auto"/>
          </w:divBdr>
        </w:div>
        <w:div w:id="1850832469">
          <w:marLeft w:val="0"/>
          <w:marRight w:val="0"/>
          <w:marTop w:val="0"/>
          <w:marBottom w:val="0"/>
          <w:divBdr>
            <w:top w:val="none" w:sz="0" w:space="0" w:color="auto"/>
            <w:left w:val="none" w:sz="0" w:space="0" w:color="auto"/>
            <w:bottom w:val="none" w:sz="0" w:space="0" w:color="auto"/>
            <w:right w:val="none" w:sz="0" w:space="0" w:color="auto"/>
          </w:divBdr>
        </w:div>
      </w:divsChild>
    </w:div>
    <w:div w:id="1250309484">
      <w:bodyDiv w:val="1"/>
      <w:marLeft w:val="0"/>
      <w:marRight w:val="0"/>
      <w:marTop w:val="0"/>
      <w:marBottom w:val="0"/>
      <w:divBdr>
        <w:top w:val="none" w:sz="0" w:space="0" w:color="auto"/>
        <w:left w:val="none" w:sz="0" w:space="0" w:color="auto"/>
        <w:bottom w:val="none" w:sz="0" w:space="0" w:color="auto"/>
        <w:right w:val="none" w:sz="0" w:space="0" w:color="auto"/>
      </w:divBdr>
    </w:div>
    <w:div w:id="1276907281">
      <w:bodyDiv w:val="1"/>
      <w:marLeft w:val="0"/>
      <w:marRight w:val="0"/>
      <w:marTop w:val="0"/>
      <w:marBottom w:val="0"/>
      <w:divBdr>
        <w:top w:val="none" w:sz="0" w:space="0" w:color="auto"/>
        <w:left w:val="none" w:sz="0" w:space="0" w:color="auto"/>
        <w:bottom w:val="none" w:sz="0" w:space="0" w:color="auto"/>
        <w:right w:val="none" w:sz="0" w:space="0" w:color="auto"/>
      </w:divBdr>
    </w:div>
    <w:div w:id="1343700298">
      <w:bodyDiv w:val="1"/>
      <w:marLeft w:val="0"/>
      <w:marRight w:val="0"/>
      <w:marTop w:val="0"/>
      <w:marBottom w:val="0"/>
      <w:divBdr>
        <w:top w:val="none" w:sz="0" w:space="0" w:color="auto"/>
        <w:left w:val="none" w:sz="0" w:space="0" w:color="auto"/>
        <w:bottom w:val="none" w:sz="0" w:space="0" w:color="auto"/>
        <w:right w:val="none" w:sz="0" w:space="0" w:color="auto"/>
      </w:divBdr>
    </w:div>
    <w:div w:id="1376391264">
      <w:bodyDiv w:val="1"/>
      <w:marLeft w:val="0"/>
      <w:marRight w:val="0"/>
      <w:marTop w:val="0"/>
      <w:marBottom w:val="0"/>
      <w:divBdr>
        <w:top w:val="none" w:sz="0" w:space="0" w:color="auto"/>
        <w:left w:val="none" w:sz="0" w:space="0" w:color="auto"/>
        <w:bottom w:val="none" w:sz="0" w:space="0" w:color="auto"/>
        <w:right w:val="none" w:sz="0" w:space="0" w:color="auto"/>
      </w:divBdr>
    </w:div>
    <w:div w:id="1441536150">
      <w:bodyDiv w:val="1"/>
      <w:marLeft w:val="0"/>
      <w:marRight w:val="0"/>
      <w:marTop w:val="0"/>
      <w:marBottom w:val="0"/>
      <w:divBdr>
        <w:top w:val="none" w:sz="0" w:space="0" w:color="auto"/>
        <w:left w:val="none" w:sz="0" w:space="0" w:color="auto"/>
        <w:bottom w:val="none" w:sz="0" w:space="0" w:color="auto"/>
        <w:right w:val="none" w:sz="0" w:space="0" w:color="auto"/>
      </w:divBdr>
    </w:div>
    <w:div w:id="1442799452">
      <w:bodyDiv w:val="1"/>
      <w:marLeft w:val="0"/>
      <w:marRight w:val="0"/>
      <w:marTop w:val="0"/>
      <w:marBottom w:val="0"/>
      <w:divBdr>
        <w:top w:val="none" w:sz="0" w:space="0" w:color="auto"/>
        <w:left w:val="none" w:sz="0" w:space="0" w:color="auto"/>
        <w:bottom w:val="none" w:sz="0" w:space="0" w:color="auto"/>
        <w:right w:val="none" w:sz="0" w:space="0" w:color="auto"/>
      </w:divBdr>
    </w:div>
    <w:div w:id="1506674143">
      <w:bodyDiv w:val="1"/>
      <w:marLeft w:val="0"/>
      <w:marRight w:val="0"/>
      <w:marTop w:val="0"/>
      <w:marBottom w:val="0"/>
      <w:divBdr>
        <w:top w:val="none" w:sz="0" w:space="0" w:color="auto"/>
        <w:left w:val="none" w:sz="0" w:space="0" w:color="auto"/>
        <w:bottom w:val="none" w:sz="0" w:space="0" w:color="auto"/>
        <w:right w:val="none" w:sz="0" w:space="0" w:color="auto"/>
      </w:divBdr>
    </w:div>
    <w:div w:id="1526601787">
      <w:bodyDiv w:val="1"/>
      <w:marLeft w:val="0"/>
      <w:marRight w:val="0"/>
      <w:marTop w:val="0"/>
      <w:marBottom w:val="0"/>
      <w:divBdr>
        <w:top w:val="none" w:sz="0" w:space="0" w:color="auto"/>
        <w:left w:val="none" w:sz="0" w:space="0" w:color="auto"/>
        <w:bottom w:val="none" w:sz="0" w:space="0" w:color="auto"/>
        <w:right w:val="none" w:sz="0" w:space="0" w:color="auto"/>
      </w:divBdr>
      <w:divsChild>
        <w:div w:id="357390883">
          <w:marLeft w:val="0"/>
          <w:marRight w:val="0"/>
          <w:marTop w:val="0"/>
          <w:marBottom w:val="0"/>
          <w:divBdr>
            <w:top w:val="none" w:sz="0" w:space="0" w:color="auto"/>
            <w:left w:val="none" w:sz="0" w:space="0" w:color="auto"/>
            <w:bottom w:val="none" w:sz="0" w:space="0" w:color="auto"/>
            <w:right w:val="none" w:sz="0" w:space="0" w:color="auto"/>
          </w:divBdr>
        </w:div>
        <w:div w:id="610555332">
          <w:marLeft w:val="0"/>
          <w:marRight w:val="0"/>
          <w:marTop w:val="0"/>
          <w:marBottom w:val="0"/>
          <w:divBdr>
            <w:top w:val="none" w:sz="0" w:space="0" w:color="auto"/>
            <w:left w:val="none" w:sz="0" w:space="0" w:color="auto"/>
            <w:bottom w:val="none" w:sz="0" w:space="0" w:color="auto"/>
            <w:right w:val="none" w:sz="0" w:space="0" w:color="auto"/>
          </w:divBdr>
        </w:div>
        <w:div w:id="1792437650">
          <w:marLeft w:val="0"/>
          <w:marRight w:val="0"/>
          <w:marTop w:val="0"/>
          <w:marBottom w:val="0"/>
          <w:divBdr>
            <w:top w:val="none" w:sz="0" w:space="0" w:color="auto"/>
            <w:left w:val="none" w:sz="0" w:space="0" w:color="auto"/>
            <w:bottom w:val="none" w:sz="0" w:space="0" w:color="auto"/>
            <w:right w:val="none" w:sz="0" w:space="0" w:color="auto"/>
          </w:divBdr>
        </w:div>
        <w:div w:id="301156045">
          <w:marLeft w:val="0"/>
          <w:marRight w:val="0"/>
          <w:marTop w:val="0"/>
          <w:marBottom w:val="0"/>
          <w:divBdr>
            <w:top w:val="none" w:sz="0" w:space="0" w:color="auto"/>
            <w:left w:val="none" w:sz="0" w:space="0" w:color="auto"/>
            <w:bottom w:val="none" w:sz="0" w:space="0" w:color="auto"/>
            <w:right w:val="none" w:sz="0" w:space="0" w:color="auto"/>
          </w:divBdr>
        </w:div>
        <w:div w:id="1190871081">
          <w:marLeft w:val="0"/>
          <w:marRight w:val="0"/>
          <w:marTop w:val="0"/>
          <w:marBottom w:val="0"/>
          <w:divBdr>
            <w:top w:val="none" w:sz="0" w:space="0" w:color="auto"/>
            <w:left w:val="none" w:sz="0" w:space="0" w:color="auto"/>
            <w:bottom w:val="none" w:sz="0" w:space="0" w:color="auto"/>
            <w:right w:val="none" w:sz="0" w:space="0" w:color="auto"/>
          </w:divBdr>
        </w:div>
        <w:div w:id="67240475">
          <w:marLeft w:val="0"/>
          <w:marRight w:val="0"/>
          <w:marTop w:val="0"/>
          <w:marBottom w:val="0"/>
          <w:divBdr>
            <w:top w:val="none" w:sz="0" w:space="0" w:color="auto"/>
            <w:left w:val="none" w:sz="0" w:space="0" w:color="auto"/>
            <w:bottom w:val="none" w:sz="0" w:space="0" w:color="auto"/>
            <w:right w:val="none" w:sz="0" w:space="0" w:color="auto"/>
          </w:divBdr>
        </w:div>
        <w:div w:id="1289312886">
          <w:marLeft w:val="0"/>
          <w:marRight w:val="0"/>
          <w:marTop w:val="0"/>
          <w:marBottom w:val="0"/>
          <w:divBdr>
            <w:top w:val="none" w:sz="0" w:space="0" w:color="auto"/>
            <w:left w:val="none" w:sz="0" w:space="0" w:color="auto"/>
            <w:bottom w:val="none" w:sz="0" w:space="0" w:color="auto"/>
            <w:right w:val="none" w:sz="0" w:space="0" w:color="auto"/>
          </w:divBdr>
        </w:div>
        <w:div w:id="2005664534">
          <w:marLeft w:val="0"/>
          <w:marRight w:val="0"/>
          <w:marTop w:val="0"/>
          <w:marBottom w:val="0"/>
          <w:divBdr>
            <w:top w:val="none" w:sz="0" w:space="0" w:color="auto"/>
            <w:left w:val="none" w:sz="0" w:space="0" w:color="auto"/>
            <w:bottom w:val="none" w:sz="0" w:space="0" w:color="auto"/>
            <w:right w:val="none" w:sz="0" w:space="0" w:color="auto"/>
          </w:divBdr>
        </w:div>
        <w:div w:id="1789084141">
          <w:marLeft w:val="0"/>
          <w:marRight w:val="0"/>
          <w:marTop w:val="0"/>
          <w:marBottom w:val="0"/>
          <w:divBdr>
            <w:top w:val="none" w:sz="0" w:space="0" w:color="auto"/>
            <w:left w:val="none" w:sz="0" w:space="0" w:color="auto"/>
            <w:bottom w:val="none" w:sz="0" w:space="0" w:color="auto"/>
            <w:right w:val="none" w:sz="0" w:space="0" w:color="auto"/>
          </w:divBdr>
        </w:div>
        <w:div w:id="1236479240">
          <w:marLeft w:val="0"/>
          <w:marRight w:val="0"/>
          <w:marTop w:val="0"/>
          <w:marBottom w:val="0"/>
          <w:divBdr>
            <w:top w:val="none" w:sz="0" w:space="0" w:color="auto"/>
            <w:left w:val="none" w:sz="0" w:space="0" w:color="auto"/>
            <w:bottom w:val="none" w:sz="0" w:space="0" w:color="auto"/>
            <w:right w:val="none" w:sz="0" w:space="0" w:color="auto"/>
          </w:divBdr>
        </w:div>
        <w:div w:id="269243704">
          <w:marLeft w:val="0"/>
          <w:marRight w:val="0"/>
          <w:marTop w:val="0"/>
          <w:marBottom w:val="0"/>
          <w:divBdr>
            <w:top w:val="none" w:sz="0" w:space="0" w:color="auto"/>
            <w:left w:val="none" w:sz="0" w:space="0" w:color="auto"/>
            <w:bottom w:val="none" w:sz="0" w:space="0" w:color="auto"/>
            <w:right w:val="none" w:sz="0" w:space="0" w:color="auto"/>
          </w:divBdr>
        </w:div>
      </w:divsChild>
    </w:div>
    <w:div w:id="1527013128">
      <w:bodyDiv w:val="1"/>
      <w:marLeft w:val="0"/>
      <w:marRight w:val="0"/>
      <w:marTop w:val="0"/>
      <w:marBottom w:val="0"/>
      <w:divBdr>
        <w:top w:val="none" w:sz="0" w:space="0" w:color="auto"/>
        <w:left w:val="none" w:sz="0" w:space="0" w:color="auto"/>
        <w:bottom w:val="none" w:sz="0" w:space="0" w:color="auto"/>
        <w:right w:val="none" w:sz="0" w:space="0" w:color="auto"/>
      </w:divBdr>
    </w:div>
    <w:div w:id="1543053225">
      <w:bodyDiv w:val="1"/>
      <w:marLeft w:val="0"/>
      <w:marRight w:val="0"/>
      <w:marTop w:val="0"/>
      <w:marBottom w:val="0"/>
      <w:divBdr>
        <w:top w:val="none" w:sz="0" w:space="0" w:color="auto"/>
        <w:left w:val="none" w:sz="0" w:space="0" w:color="auto"/>
        <w:bottom w:val="none" w:sz="0" w:space="0" w:color="auto"/>
        <w:right w:val="none" w:sz="0" w:space="0" w:color="auto"/>
      </w:divBdr>
    </w:div>
    <w:div w:id="1593051332">
      <w:bodyDiv w:val="1"/>
      <w:marLeft w:val="0"/>
      <w:marRight w:val="0"/>
      <w:marTop w:val="0"/>
      <w:marBottom w:val="0"/>
      <w:divBdr>
        <w:top w:val="none" w:sz="0" w:space="0" w:color="auto"/>
        <w:left w:val="none" w:sz="0" w:space="0" w:color="auto"/>
        <w:bottom w:val="none" w:sz="0" w:space="0" w:color="auto"/>
        <w:right w:val="none" w:sz="0" w:space="0" w:color="auto"/>
      </w:divBdr>
    </w:div>
    <w:div w:id="1607419945">
      <w:bodyDiv w:val="1"/>
      <w:marLeft w:val="0"/>
      <w:marRight w:val="0"/>
      <w:marTop w:val="0"/>
      <w:marBottom w:val="0"/>
      <w:divBdr>
        <w:top w:val="none" w:sz="0" w:space="0" w:color="auto"/>
        <w:left w:val="none" w:sz="0" w:space="0" w:color="auto"/>
        <w:bottom w:val="none" w:sz="0" w:space="0" w:color="auto"/>
        <w:right w:val="none" w:sz="0" w:space="0" w:color="auto"/>
      </w:divBdr>
    </w:div>
    <w:div w:id="1640840491">
      <w:bodyDiv w:val="1"/>
      <w:marLeft w:val="0"/>
      <w:marRight w:val="0"/>
      <w:marTop w:val="0"/>
      <w:marBottom w:val="0"/>
      <w:divBdr>
        <w:top w:val="none" w:sz="0" w:space="0" w:color="auto"/>
        <w:left w:val="none" w:sz="0" w:space="0" w:color="auto"/>
        <w:bottom w:val="none" w:sz="0" w:space="0" w:color="auto"/>
        <w:right w:val="none" w:sz="0" w:space="0" w:color="auto"/>
      </w:divBdr>
    </w:div>
    <w:div w:id="1660881371">
      <w:bodyDiv w:val="1"/>
      <w:marLeft w:val="0"/>
      <w:marRight w:val="0"/>
      <w:marTop w:val="0"/>
      <w:marBottom w:val="0"/>
      <w:divBdr>
        <w:top w:val="none" w:sz="0" w:space="0" w:color="auto"/>
        <w:left w:val="none" w:sz="0" w:space="0" w:color="auto"/>
        <w:bottom w:val="none" w:sz="0" w:space="0" w:color="auto"/>
        <w:right w:val="none" w:sz="0" w:space="0" w:color="auto"/>
      </w:divBdr>
      <w:divsChild>
        <w:div w:id="356928202">
          <w:marLeft w:val="0"/>
          <w:marRight w:val="0"/>
          <w:marTop w:val="0"/>
          <w:marBottom w:val="0"/>
          <w:divBdr>
            <w:top w:val="none" w:sz="0" w:space="0" w:color="auto"/>
            <w:left w:val="none" w:sz="0" w:space="0" w:color="auto"/>
            <w:bottom w:val="none" w:sz="0" w:space="0" w:color="auto"/>
            <w:right w:val="none" w:sz="0" w:space="0" w:color="auto"/>
          </w:divBdr>
        </w:div>
        <w:div w:id="1449083241">
          <w:marLeft w:val="0"/>
          <w:marRight w:val="0"/>
          <w:marTop w:val="0"/>
          <w:marBottom w:val="0"/>
          <w:divBdr>
            <w:top w:val="none" w:sz="0" w:space="0" w:color="auto"/>
            <w:left w:val="none" w:sz="0" w:space="0" w:color="auto"/>
            <w:bottom w:val="none" w:sz="0" w:space="0" w:color="auto"/>
            <w:right w:val="none" w:sz="0" w:space="0" w:color="auto"/>
          </w:divBdr>
        </w:div>
        <w:div w:id="1851143592">
          <w:marLeft w:val="0"/>
          <w:marRight w:val="0"/>
          <w:marTop w:val="0"/>
          <w:marBottom w:val="0"/>
          <w:divBdr>
            <w:top w:val="none" w:sz="0" w:space="0" w:color="auto"/>
            <w:left w:val="none" w:sz="0" w:space="0" w:color="auto"/>
            <w:bottom w:val="none" w:sz="0" w:space="0" w:color="auto"/>
            <w:right w:val="none" w:sz="0" w:space="0" w:color="auto"/>
          </w:divBdr>
        </w:div>
        <w:div w:id="97722364">
          <w:marLeft w:val="0"/>
          <w:marRight w:val="0"/>
          <w:marTop w:val="0"/>
          <w:marBottom w:val="0"/>
          <w:divBdr>
            <w:top w:val="none" w:sz="0" w:space="0" w:color="auto"/>
            <w:left w:val="none" w:sz="0" w:space="0" w:color="auto"/>
            <w:bottom w:val="none" w:sz="0" w:space="0" w:color="auto"/>
            <w:right w:val="none" w:sz="0" w:space="0" w:color="auto"/>
          </w:divBdr>
        </w:div>
        <w:div w:id="650867399">
          <w:marLeft w:val="0"/>
          <w:marRight w:val="0"/>
          <w:marTop w:val="0"/>
          <w:marBottom w:val="0"/>
          <w:divBdr>
            <w:top w:val="none" w:sz="0" w:space="0" w:color="auto"/>
            <w:left w:val="none" w:sz="0" w:space="0" w:color="auto"/>
            <w:bottom w:val="none" w:sz="0" w:space="0" w:color="auto"/>
            <w:right w:val="none" w:sz="0" w:space="0" w:color="auto"/>
          </w:divBdr>
        </w:div>
        <w:div w:id="1748648626">
          <w:marLeft w:val="0"/>
          <w:marRight w:val="0"/>
          <w:marTop w:val="0"/>
          <w:marBottom w:val="0"/>
          <w:divBdr>
            <w:top w:val="none" w:sz="0" w:space="0" w:color="auto"/>
            <w:left w:val="none" w:sz="0" w:space="0" w:color="auto"/>
            <w:bottom w:val="none" w:sz="0" w:space="0" w:color="auto"/>
            <w:right w:val="none" w:sz="0" w:space="0" w:color="auto"/>
          </w:divBdr>
        </w:div>
        <w:div w:id="1273632181">
          <w:marLeft w:val="0"/>
          <w:marRight w:val="0"/>
          <w:marTop w:val="0"/>
          <w:marBottom w:val="0"/>
          <w:divBdr>
            <w:top w:val="none" w:sz="0" w:space="0" w:color="auto"/>
            <w:left w:val="none" w:sz="0" w:space="0" w:color="auto"/>
            <w:bottom w:val="none" w:sz="0" w:space="0" w:color="auto"/>
            <w:right w:val="none" w:sz="0" w:space="0" w:color="auto"/>
          </w:divBdr>
        </w:div>
        <w:div w:id="1376275740">
          <w:marLeft w:val="0"/>
          <w:marRight w:val="0"/>
          <w:marTop w:val="0"/>
          <w:marBottom w:val="0"/>
          <w:divBdr>
            <w:top w:val="none" w:sz="0" w:space="0" w:color="auto"/>
            <w:left w:val="none" w:sz="0" w:space="0" w:color="auto"/>
            <w:bottom w:val="none" w:sz="0" w:space="0" w:color="auto"/>
            <w:right w:val="none" w:sz="0" w:space="0" w:color="auto"/>
          </w:divBdr>
        </w:div>
        <w:div w:id="1201749361">
          <w:marLeft w:val="0"/>
          <w:marRight w:val="0"/>
          <w:marTop w:val="0"/>
          <w:marBottom w:val="0"/>
          <w:divBdr>
            <w:top w:val="none" w:sz="0" w:space="0" w:color="auto"/>
            <w:left w:val="none" w:sz="0" w:space="0" w:color="auto"/>
            <w:bottom w:val="none" w:sz="0" w:space="0" w:color="auto"/>
            <w:right w:val="none" w:sz="0" w:space="0" w:color="auto"/>
          </w:divBdr>
        </w:div>
        <w:div w:id="799036539">
          <w:marLeft w:val="0"/>
          <w:marRight w:val="0"/>
          <w:marTop w:val="0"/>
          <w:marBottom w:val="0"/>
          <w:divBdr>
            <w:top w:val="none" w:sz="0" w:space="0" w:color="auto"/>
            <w:left w:val="none" w:sz="0" w:space="0" w:color="auto"/>
            <w:bottom w:val="none" w:sz="0" w:space="0" w:color="auto"/>
            <w:right w:val="none" w:sz="0" w:space="0" w:color="auto"/>
          </w:divBdr>
        </w:div>
        <w:div w:id="636037129">
          <w:marLeft w:val="0"/>
          <w:marRight w:val="0"/>
          <w:marTop w:val="0"/>
          <w:marBottom w:val="0"/>
          <w:divBdr>
            <w:top w:val="none" w:sz="0" w:space="0" w:color="auto"/>
            <w:left w:val="none" w:sz="0" w:space="0" w:color="auto"/>
            <w:bottom w:val="none" w:sz="0" w:space="0" w:color="auto"/>
            <w:right w:val="none" w:sz="0" w:space="0" w:color="auto"/>
          </w:divBdr>
        </w:div>
        <w:div w:id="1978221629">
          <w:marLeft w:val="0"/>
          <w:marRight w:val="0"/>
          <w:marTop w:val="0"/>
          <w:marBottom w:val="0"/>
          <w:divBdr>
            <w:top w:val="none" w:sz="0" w:space="0" w:color="auto"/>
            <w:left w:val="none" w:sz="0" w:space="0" w:color="auto"/>
            <w:bottom w:val="none" w:sz="0" w:space="0" w:color="auto"/>
            <w:right w:val="none" w:sz="0" w:space="0" w:color="auto"/>
          </w:divBdr>
        </w:div>
      </w:divsChild>
    </w:div>
    <w:div w:id="1681467209">
      <w:bodyDiv w:val="1"/>
      <w:marLeft w:val="0"/>
      <w:marRight w:val="0"/>
      <w:marTop w:val="0"/>
      <w:marBottom w:val="0"/>
      <w:divBdr>
        <w:top w:val="none" w:sz="0" w:space="0" w:color="auto"/>
        <w:left w:val="none" w:sz="0" w:space="0" w:color="auto"/>
        <w:bottom w:val="none" w:sz="0" w:space="0" w:color="auto"/>
        <w:right w:val="none" w:sz="0" w:space="0" w:color="auto"/>
      </w:divBdr>
    </w:div>
    <w:div w:id="1690911389">
      <w:bodyDiv w:val="1"/>
      <w:marLeft w:val="0"/>
      <w:marRight w:val="0"/>
      <w:marTop w:val="0"/>
      <w:marBottom w:val="0"/>
      <w:divBdr>
        <w:top w:val="none" w:sz="0" w:space="0" w:color="auto"/>
        <w:left w:val="none" w:sz="0" w:space="0" w:color="auto"/>
        <w:bottom w:val="none" w:sz="0" w:space="0" w:color="auto"/>
        <w:right w:val="none" w:sz="0" w:space="0" w:color="auto"/>
      </w:divBdr>
    </w:div>
    <w:div w:id="1697729382">
      <w:bodyDiv w:val="1"/>
      <w:marLeft w:val="0"/>
      <w:marRight w:val="0"/>
      <w:marTop w:val="0"/>
      <w:marBottom w:val="0"/>
      <w:divBdr>
        <w:top w:val="none" w:sz="0" w:space="0" w:color="auto"/>
        <w:left w:val="none" w:sz="0" w:space="0" w:color="auto"/>
        <w:bottom w:val="none" w:sz="0" w:space="0" w:color="auto"/>
        <w:right w:val="none" w:sz="0" w:space="0" w:color="auto"/>
      </w:divBdr>
    </w:div>
    <w:div w:id="1732920786">
      <w:bodyDiv w:val="1"/>
      <w:marLeft w:val="0"/>
      <w:marRight w:val="0"/>
      <w:marTop w:val="0"/>
      <w:marBottom w:val="0"/>
      <w:divBdr>
        <w:top w:val="none" w:sz="0" w:space="0" w:color="auto"/>
        <w:left w:val="none" w:sz="0" w:space="0" w:color="auto"/>
        <w:bottom w:val="none" w:sz="0" w:space="0" w:color="auto"/>
        <w:right w:val="none" w:sz="0" w:space="0" w:color="auto"/>
      </w:divBdr>
    </w:div>
    <w:div w:id="1884560086">
      <w:bodyDiv w:val="1"/>
      <w:marLeft w:val="0"/>
      <w:marRight w:val="0"/>
      <w:marTop w:val="0"/>
      <w:marBottom w:val="0"/>
      <w:divBdr>
        <w:top w:val="none" w:sz="0" w:space="0" w:color="auto"/>
        <w:left w:val="none" w:sz="0" w:space="0" w:color="auto"/>
        <w:bottom w:val="none" w:sz="0" w:space="0" w:color="auto"/>
        <w:right w:val="none" w:sz="0" w:space="0" w:color="auto"/>
      </w:divBdr>
    </w:div>
    <w:div w:id="1970698715">
      <w:bodyDiv w:val="1"/>
      <w:marLeft w:val="0"/>
      <w:marRight w:val="0"/>
      <w:marTop w:val="0"/>
      <w:marBottom w:val="0"/>
      <w:divBdr>
        <w:top w:val="none" w:sz="0" w:space="0" w:color="auto"/>
        <w:left w:val="none" w:sz="0" w:space="0" w:color="auto"/>
        <w:bottom w:val="none" w:sz="0" w:space="0" w:color="auto"/>
        <w:right w:val="none" w:sz="0" w:space="0" w:color="auto"/>
      </w:divBdr>
    </w:div>
    <w:div w:id="1990939920">
      <w:bodyDiv w:val="1"/>
      <w:marLeft w:val="0"/>
      <w:marRight w:val="0"/>
      <w:marTop w:val="0"/>
      <w:marBottom w:val="0"/>
      <w:divBdr>
        <w:top w:val="none" w:sz="0" w:space="0" w:color="auto"/>
        <w:left w:val="none" w:sz="0" w:space="0" w:color="auto"/>
        <w:bottom w:val="none" w:sz="0" w:space="0" w:color="auto"/>
        <w:right w:val="none" w:sz="0" w:space="0" w:color="auto"/>
      </w:divBdr>
    </w:div>
    <w:div w:id="200554625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93382434">
      <w:bodyDiv w:val="1"/>
      <w:marLeft w:val="0"/>
      <w:marRight w:val="0"/>
      <w:marTop w:val="0"/>
      <w:marBottom w:val="0"/>
      <w:divBdr>
        <w:top w:val="none" w:sz="0" w:space="0" w:color="auto"/>
        <w:left w:val="none" w:sz="0" w:space="0" w:color="auto"/>
        <w:bottom w:val="none" w:sz="0" w:space="0" w:color="auto"/>
        <w:right w:val="none" w:sz="0" w:space="0" w:color="auto"/>
      </w:divBdr>
    </w:div>
    <w:div w:id="2097164815">
      <w:bodyDiv w:val="1"/>
      <w:marLeft w:val="0"/>
      <w:marRight w:val="0"/>
      <w:marTop w:val="0"/>
      <w:marBottom w:val="0"/>
      <w:divBdr>
        <w:top w:val="none" w:sz="0" w:space="0" w:color="auto"/>
        <w:left w:val="none" w:sz="0" w:space="0" w:color="auto"/>
        <w:bottom w:val="none" w:sz="0" w:space="0" w:color="auto"/>
        <w:right w:val="none" w:sz="0" w:space="0" w:color="auto"/>
      </w:divBdr>
    </w:div>
    <w:div w:id="2102019046">
      <w:bodyDiv w:val="1"/>
      <w:marLeft w:val="0"/>
      <w:marRight w:val="0"/>
      <w:marTop w:val="0"/>
      <w:marBottom w:val="0"/>
      <w:divBdr>
        <w:top w:val="none" w:sz="0" w:space="0" w:color="auto"/>
        <w:left w:val="none" w:sz="0" w:space="0" w:color="auto"/>
        <w:bottom w:val="none" w:sz="0" w:space="0" w:color="auto"/>
        <w:right w:val="none" w:sz="0" w:space="0" w:color="auto"/>
      </w:divBdr>
    </w:div>
    <w:div w:id="21404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E286FDF3E727E25B5B9B517E5CE37A7B5521BAE59CBB8412D6AAA89BAC3ER5M" TargetMode="External"/><Relationship Id="rId2" Type="http://schemas.openxmlformats.org/officeDocument/2006/relationships/numbering" Target="numbering.xml"/><Relationship Id="rId16" Type="http://schemas.openxmlformats.org/officeDocument/2006/relationships/hyperlink" Target="consultantplus://offline/ref=BB125115F04F6BAFE9F3944D862DC871D75C5D7FD847BC3A9450ED13BF53H8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er.nso.r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chernorechka-s@yandex.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11E9-A54F-4C0E-A157-66915103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8</Pages>
  <Words>4043</Words>
  <Characters>23046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127</cp:revision>
  <cp:lastPrinted>2021-07-09T08:31:00Z</cp:lastPrinted>
  <dcterms:created xsi:type="dcterms:W3CDTF">2020-06-19T02:52:00Z</dcterms:created>
  <dcterms:modified xsi:type="dcterms:W3CDTF">2021-10-05T06:33:00Z</dcterms:modified>
</cp:coreProperties>
</file>