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9"/>
        <w:tblpPr w:leftFromText="180" w:rightFromText="180" w:vertAnchor="text" w:horzAnchor="margin" w:tblpY="24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46"/>
      </w:tblGrid>
      <w:tr w:rsidR="0039690B" w:rsidTr="0039690B">
        <w:tc>
          <w:tcPr>
            <w:tcW w:w="1956" w:type="dxa"/>
          </w:tcPr>
          <w:p w:rsidR="0039690B" w:rsidRDefault="0039690B" w:rsidP="0039690B">
            <w:pPr>
              <w:rPr>
                <w:b/>
                <w:caps/>
                <w:color w:val="000000" w:themeColor="text1"/>
                <w:sz w:val="96"/>
                <w:szCs w:val="96"/>
              </w:rPr>
            </w:pPr>
            <w:r>
              <w:rPr>
                <w:b/>
                <w:caps/>
                <w:noProof/>
                <w:color w:val="000000" w:themeColor="text1"/>
                <w:sz w:val="96"/>
                <w:szCs w:val="96"/>
              </w:rPr>
              <w:drawing>
                <wp:inline distT="0" distB="0" distL="0" distR="0">
                  <wp:extent cx="1333500" cy="885825"/>
                  <wp:effectExtent l="1905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7166" cy="8882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610AD" w:rsidRPr="0039690B" w:rsidRDefault="00A610AD" w:rsidP="0039690B">
      <w:pPr>
        <w:spacing w:after="0" w:line="240" w:lineRule="auto"/>
        <w:rPr>
          <w:rFonts w:ascii="Times New Roman" w:hAnsi="Times New Roman" w:cs="Times New Roman"/>
          <w:b/>
          <w:caps/>
          <w:color w:val="000000" w:themeColor="text1"/>
          <w:sz w:val="144"/>
          <w:szCs w:val="144"/>
        </w:rPr>
      </w:pPr>
      <w:r w:rsidRPr="0039690B">
        <w:rPr>
          <w:rFonts w:ascii="Times New Roman" w:hAnsi="Times New Roman" w:cs="Times New Roman"/>
          <w:b/>
          <w:caps/>
          <w:color w:val="000000" w:themeColor="text1"/>
          <w:sz w:val="144"/>
          <w:szCs w:val="144"/>
        </w:rPr>
        <w:lastRenderedPageBreak/>
        <w:t>Вестник</w:t>
      </w:r>
    </w:p>
    <w:p w:rsidR="000B0ECD" w:rsidRPr="0039690B" w:rsidRDefault="00A610AD" w:rsidP="00E677FA">
      <w:pPr>
        <w:spacing w:after="0" w:line="240" w:lineRule="auto"/>
        <w:ind w:right="-392"/>
        <w:rPr>
          <w:rFonts w:ascii="Times New Roman" w:hAnsi="Times New Roman" w:cs="Times New Roman"/>
          <w:b/>
          <w:caps/>
          <w:color w:val="000000" w:themeColor="text1"/>
          <w:sz w:val="56"/>
          <w:szCs w:val="56"/>
          <w:u w:val="single"/>
        </w:rPr>
      </w:pPr>
      <w:r w:rsidRPr="0039690B">
        <w:rPr>
          <w:rFonts w:ascii="Times New Roman" w:hAnsi="Times New Roman" w:cs="Times New Roman"/>
          <w:b/>
          <w:caps/>
          <w:color w:val="000000" w:themeColor="text1"/>
          <w:sz w:val="56"/>
          <w:szCs w:val="56"/>
          <w:u w:val="single"/>
        </w:rPr>
        <w:t>Чернореченского сельсовета</w:t>
      </w:r>
    </w:p>
    <w:p w:rsidR="000B0ECD" w:rsidRDefault="00A610AD" w:rsidP="00E677FA">
      <w:pPr>
        <w:spacing w:after="0"/>
        <w:ind w:left="-1134" w:right="-1"/>
        <w:jc w:val="right"/>
        <w:rPr>
          <w:rFonts w:ascii="Times New Roman" w:hAnsi="Times New Roman" w:cs="Times New Roman"/>
          <w:noProof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t>«</w:t>
      </w:r>
      <w:r w:rsidRPr="00A610AD">
        <w:rPr>
          <w:rFonts w:ascii="Times New Roman" w:hAnsi="Times New Roman" w:cs="Times New Roman"/>
          <w:noProof/>
          <w:sz w:val="20"/>
          <w:szCs w:val="20"/>
        </w:rPr>
        <w:t>Официальный вестник Муниципального образования Чернореченского сельсовета</w:t>
      </w:r>
      <w:r>
        <w:rPr>
          <w:rFonts w:ascii="Times New Roman" w:hAnsi="Times New Roman" w:cs="Times New Roman"/>
          <w:noProof/>
          <w:sz w:val="20"/>
          <w:szCs w:val="20"/>
        </w:rPr>
        <w:t>»</w:t>
      </w:r>
    </w:p>
    <w:p w:rsidR="00A610AD" w:rsidRDefault="00043A81" w:rsidP="00E677FA">
      <w:pPr>
        <w:spacing w:after="0"/>
        <w:ind w:left="-1134" w:right="-1"/>
        <w:jc w:val="right"/>
        <w:rPr>
          <w:rStyle w:val="ac"/>
          <w:rFonts w:ascii="Times New Roman" w:hAnsi="Times New Roman" w:cs="Times New Roman"/>
          <w:noProof/>
          <w:sz w:val="20"/>
          <w:szCs w:val="20"/>
        </w:rPr>
      </w:pPr>
      <w:hyperlink r:id="rId9" w:history="1">
        <w:r w:rsidR="00AF1076" w:rsidRPr="00D91CDA">
          <w:rPr>
            <w:rStyle w:val="ac"/>
            <w:rFonts w:ascii="Times New Roman" w:hAnsi="Times New Roman" w:cs="Times New Roman"/>
            <w:noProof/>
            <w:sz w:val="20"/>
            <w:szCs w:val="20"/>
            <w:lang w:val="en-US"/>
          </w:rPr>
          <w:t>www</w:t>
        </w:r>
        <w:r w:rsidR="00AF1076" w:rsidRPr="00D91CDA">
          <w:rPr>
            <w:rStyle w:val="ac"/>
            <w:rFonts w:ascii="Times New Roman" w:hAnsi="Times New Roman" w:cs="Times New Roman"/>
            <w:noProof/>
            <w:sz w:val="20"/>
            <w:szCs w:val="20"/>
          </w:rPr>
          <w:t>.cher.nso.ru</w:t>
        </w:r>
      </w:hyperlink>
    </w:p>
    <w:tbl>
      <w:tblPr>
        <w:tblStyle w:val="a9"/>
        <w:tblW w:w="10740" w:type="dxa"/>
        <w:tblLayout w:type="fixed"/>
        <w:tblLook w:val="04A0" w:firstRow="1" w:lastRow="0" w:firstColumn="1" w:lastColumn="0" w:noHBand="0" w:noVBand="1"/>
      </w:tblPr>
      <w:tblGrid>
        <w:gridCol w:w="10740"/>
      </w:tblGrid>
      <w:tr w:rsidR="002C4FB5" w:rsidRPr="00007C6B" w:rsidTr="00F94C9E">
        <w:trPr>
          <w:trHeight w:val="1277"/>
        </w:trPr>
        <w:tc>
          <w:tcPr>
            <w:tcW w:w="10740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9"/>
              <w:tblW w:w="1080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73" w:type="dxa"/>
                <w:right w:w="73" w:type="dxa"/>
              </w:tblCellMar>
              <w:tblLook w:val="04A0" w:firstRow="1" w:lastRow="0" w:firstColumn="1" w:lastColumn="0" w:noHBand="0" w:noVBand="1"/>
            </w:tblPr>
            <w:tblGrid>
              <w:gridCol w:w="10632"/>
              <w:gridCol w:w="172"/>
            </w:tblGrid>
            <w:tr w:rsidR="00B61117" w:rsidTr="00091FA0">
              <w:trPr>
                <w:trHeight w:val="710"/>
              </w:trPr>
              <w:tc>
                <w:tcPr>
                  <w:tcW w:w="10632" w:type="dxa"/>
                  <w:shd w:val="clear" w:color="auto" w:fill="auto"/>
                  <w:hideMark/>
                </w:tcPr>
                <w:tbl>
                  <w:tblPr>
                    <w:tblStyle w:val="a9"/>
                    <w:tblW w:w="10557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CellMar>
                      <w:left w:w="73" w:type="dxa"/>
                      <w:right w:w="73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170"/>
                    <w:gridCol w:w="5387"/>
                  </w:tblGrid>
                  <w:tr w:rsidR="00B225A9" w:rsidTr="00091FA0">
                    <w:trPr>
                      <w:trHeight w:val="852"/>
                    </w:trPr>
                    <w:tc>
                      <w:tcPr>
                        <w:tcW w:w="5170" w:type="dxa"/>
                        <w:tcBorders>
                          <w:right w:val="single" w:sz="4" w:space="0" w:color="auto"/>
                        </w:tcBorders>
                        <w:shd w:val="clear" w:color="auto" w:fill="auto"/>
                        <w:hideMark/>
                      </w:tcPr>
                      <w:p w:rsidR="00B225A9" w:rsidRDefault="00B225A9" w:rsidP="00B225A9">
                        <w:pPr>
                          <w:ind w:right="-1"/>
                          <w:jc w:val="center"/>
                          <w:rPr>
                            <w:b/>
                            <w:sz w:val="28"/>
                            <w:szCs w:val="28"/>
                          </w:rPr>
                        </w:pPr>
                        <w:r w:rsidRPr="00B97AB6">
                          <w:rPr>
                            <w:b/>
                            <w:sz w:val="28"/>
                            <w:szCs w:val="28"/>
                          </w:rPr>
                          <w:t xml:space="preserve">Официальная информация администрации Чернореченского сельсовета </w:t>
                        </w:r>
                      </w:p>
                      <w:p w:rsidR="00B225A9" w:rsidRDefault="00B225A9" w:rsidP="00091FA0">
                        <w:pPr>
                          <w:ind w:right="-1"/>
                          <w:jc w:val="center"/>
                          <w:rPr>
                            <w:b/>
                            <w:sz w:val="28"/>
                            <w:szCs w:val="28"/>
                          </w:rPr>
                        </w:pPr>
                        <w:r w:rsidRPr="006C5170">
                          <w:rPr>
                            <w:b/>
                            <w:sz w:val="28"/>
                            <w:szCs w:val="28"/>
                          </w:rPr>
                          <w:t>1</w:t>
                        </w:r>
                        <w:r>
                          <w:rPr>
                            <w:b/>
                            <w:sz w:val="28"/>
                            <w:szCs w:val="28"/>
                          </w:rPr>
                          <w:t xml:space="preserve"> </w:t>
                        </w:r>
                        <w:r w:rsidRPr="006C5170">
                          <w:rPr>
                            <w:b/>
                            <w:sz w:val="28"/>
                            <w:szCs w:val="28"/>
                          </w:rPr>
                          <w:t xml:space="preserve">- </w:t>
                        </w:r>
                        <w:r w:rsidR="00091FA0">
                          <w:rPr>
                            <w:b/>
                            <w:sz w:val="28"/>
                            <w:szCs w:val="28"/>
                          </w:rPr>
                          <w:t>6</w:t>
                        </w:r>
                        <w:r>
                          <w:rPr>
                            <w:b/>
                            <w:sz w:val="28"/>
                            <w:szCs w:val="28"/>
                          </w:rPr>
                          <w:t xml:space="preserve"> </w:t>
                        </w:r>
                        <w:r w:rsidRPr="006C5170">
                          <w:rPr>
                            <w:b/>
                            <w:sz w:val="28"/>
                            <w:szCs w:val="28"/>
                          </w:rPr>
                          <w:t>стр.</w:t>
                        </w:r>
                      </w:p>
                    </w:tc>
                    <w:tc>
                      <w:tcPr>
                        <w:tcW w:w="5387" w:type="dxa"/>
                        <w:tcBorders>
                          <w:left w:val="single" w:sz="4" w:space="0" w:color="auto"/>
                        </w:tcBorders>
                        <w:shd w:val="clear" w:color="auto" w:fill="auto"/>
                      </w:tcPr>
                      <w:p w:rsidR="00B225A9" w:rsidRPr="00F538AA" w:rsidRDefault="00B225A9" w:rsidP="00B225A9">
                        <w:pPr>
                          <w:ind w:right="-1"/>
                          <w:jc w:val="center"/>
                          <w:rPr>
                            <w:b/>
                            <w:sz w:val="28"/>
                            <w:szCs w:val="28"/>
                          </w:rPr>
                        </w:pPr>
                        <w:r w:rsidRPr="00F538AA">
                          <w:rPr>
                            <w:b/>
                            <w:sz w:val="28"/>
                            <w:szCs w:val="28"/>
                          </w:rPr>
                          <w:t xml:space="preserve">Официальная информация совета депутатов Чернореченского сельсовета </w:t>
                        </w:r>
                      </w:p>
                      <w:p w:rsidR="00B225A9" w:rsidRPr="00F538AA" w:rsidRDefault="00B225A9" w:rsidP="00B225A9">
                        <w:pPr>
                          <w:ind w:right="-1"/>
                          <w:jc w:val="center"/>
                          <w:rPr>
                            <w:b/>
                            <w:sz w:val="28"/>
                            <w:szCs w:val="28"/>
                          </w:rPr>
                        </w:pPr>
                      </w:p>
                      <w:p w:rsidR="00B225A9" w:rsidRDefault="00091FA0" w:rsidP="00ED2DCD">
                        <w:pPr>
                          <w:ind w:right="-1"/>
                          <w:jc w:val="center"/>
                          <w:rPr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sz w:val="28"/>
                            <w:szCs w:val="28"/>
                          </w:rPr>
                          <w:t>7</w:t>
                        </w:r>
                        <w:r w:rsidR="00B225A9" w:rsidRPr="00F538AA">
                          <w:rPr>
                            <w:b/>
                            <w:sz w:val="28"/>
                            <w:szCs w:val="28"/>
                          </w:rPr>
                          <w:t xml:space="preserve"> - </w:t>
                        </w:r>
                        <w:r w:rsidR="00ED2DCD">
                          <w:rPr>
                            <w:b/>
                            <w:sz w:val="28"/>
                            <w:szCs w:val="28"/>
                          </w:rPr>
                          <w:t>28</w:t>
                        </w:r>
                        <w:r w:rsidR="00B225A9" w:rsidRPr="00F538AA">
                          <w:rPr>
                            <w:b/>
                            <w:sz w:val="28"/>
                            <w:szCs w:val="28"/>
                          </w:rPr>
                          <w:t xml:space="preserve"> стр.</w:t>
                        </w:r>
                      </w:p>
                    </w:tc>
                  </w:tr>
                </w:tbl>
                <w:p w:rsidR="00B61117" w:rsidRDefault="00B61117" w:rsidP="00023D0A">
                  <w:pPr>
                    <w:ind w:right="-1"/>
                    <w:jc w:val="center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172" w:type="dxa"/>
                  <w:shd w:val="clear" w:color="auto" w:fill="auto"/>
                </w:tcPr>
                <w:p w:rsidR="00B61117" w:rsidRPr="008E611E" w:rsidRDefault="00B61117" w:rsidP="00F64235">
                  <w:pPr>
                    <w:ind w:right="-1"/>
                    <w:jc w:val="center"/>
                    <w:rPr>
                      <w:rStyle w:val="ac"/>
                      <w:b/>
                      <w:color w:val="auto"/>
                      <w:sz w:val="28"/>
                      <w:szCs w:val="28"/>
                      <w:u w:val="none"/>
                    </w:rPr>
                  </w:pPr>
                </w:p>
              </w:tc>
            </w:tr>
          </w:tbl>
          <w:p w:rsidR="00F94C9E" w:rsidRPr="00007C6B" w:rsidRDefault="002C4FB5" w:rsidP="0080230C">
            <w:pPr>
              <w:ind w:right="-1"/>
              <w:jc w:val="center"/>
              <w:rPr>
                <w:rStyle w:val="ac"/>
                <w:b/>
                <w:i/>
                <w:noProof/>
                <w:color w:val="auto"/>
                <w:sz w:val="28"/>
                <w:szCs w:val="28"/>
              </w:rPr>
            </w:pPr>
            <w:r w:rsidRPr="00B97AB6">
              <w:rPr>
                <w:rStyle w:val="ac"/>
                <w:b/>
                <w:i/>
                <w:noProof/>
                <w:color w:val="auto"/>
                <w:sz w:val="28"/>
                <w:szCs w:val="28"/>
              </w:rPr>
              <w:t>Официальная информация Администрации Чернореченского сельсовета</w:t>
            </w:r>
          </w:p>
        </w:tc>
      </w:tr>
    </w:tbl>
    <w:p w:rsidR="0049222B" w:rsidRPr="00007C6B" w:rsidRDefault="0049222B" w:rsidP="00007C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</w:rPr>
        <w:sectPr w:rsidR="0049222B" w:rsidRPr="00007C6B" w:rsidSect="001E1803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orient="landscape" w:code="8"/>
          <w:pgMar w:top="709" w:right="709" w:bottom="567" w:left="1134" w:header="425" w:footer="96" w:gutter="0"/>
          <w:cols w:space="708"/>
          <w:titlePg/>
          <w:docGrid w:linePitch="360"/>
        </w:sectPr>
      </w:pPr>
    </w:p>
    <w:p w:rsidR="00C515C3" w:rsidRPr="00C515C3" w:rsidRDefault="00C515C3" w:rsidP="00C515C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lastRenderedPageBreak/>
        <w:t xml:space="preserve">АДМИНИСТРАЦИЯ  ЧЕРНОРЕЧЕНСКОГО  СЕЛЬСОВЕТА 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ИСКИТИМСКОГО  РАЙОНА  НОВОСИБИРСКОЙ ОБЛАСТИ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</w:pPr>
    </w:p>
    <w:p w:rsidR="00C515C3" w:rsidRPr="00C515C3" w:rsidRDefault="00C515C3" w:rsidP="00C515C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ПОСТАНОВЛЕНИЕ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0"/>
          <w:szCs w:val="20"/>
          <w:u w:val="single"/>
        </w:rPr>
      </w:pPr>
      <w:r w:rsidRPr="00C515C3">
        <w:rPr>
          <w:rFonts w:ascii="Times New Roman" w:eastAsia="Times New Roman" w:hAnsi="Times New Roman" w:cs="Times New Roman"/>
          <w:bCs/>
          <w:color w:val="000000"/>
          <w:sz w:val="20"/>
          <w:szCs w:val="20"/>
          <w:u w:val="single"/>
        </w:rPr>
        <w:t>13.05.2021 № 86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п.Чернореченский</w:t>
      </w:r>
    </w:p>
    <w:p w:rsidR="00C515C3" w:rsidRPr="00C515C3" w:rsidRDefault="00C515C3" w:rsidP="00C515C3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 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bCs/>
          <w:sz w:val="20"/>
          <w:szCs w:val="20"/>
        </w:rPr>
        <w:t xml:space="preserve">Об  утверждении  Порядка  формирования  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bCs/>
          <w:sz w:val="20"/>
          <w:szCs w:val="20"/>
        </w:rPr>
        <w:t xml:space="preserve">и  ведения  плана  финансово-хозяйственной  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bCs/>
          <w:sz w:val="20"/>
          <w:szCs w:val="20"/>
        </w:rPr>
        <w:t xml:space="preserve">деятельности  бюджетных  и  автономных  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bCs/>
          <w:sz w:val="20"/>
          <w:szCs w:val="20"/>
        </w:rPr>
        <w:t xml:space="preserve">учреждений,  подведомственных  администрации    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bCs/>
          <w:sz w:val="20"/>
          <w:szCs w:val="20"/>
        </w:rPr>
        <w:t xml:space="preserve">Чернореченского  сельсовета  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bCs/>
          <w:sz w:val="20"/>
          <w:szCs w:val="20"/>
        </w:rPr>
        <w:t xml:space="preserve">Искитимского  района  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bCs/>
          <w:sz w:val="20"/>
          <w:szCs w:val="20"/>
        </w:rPr>
        <w:t>Новосибирской  области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C515C3" w:rsidRPr="00C515C3" w:rsidRDefault="00C515C3" w:rsidP="00C515C3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  </w:t>
      </w:r>
    </w:p>
    <w:p w:rsidR="00C515C3" w:rsidRPr="00C515C3" w:rsidRDefault="00C515C3" w:rsidP="00C515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sz w:val="20"/>
          <w:szCs w:val="20"/>
        </w:rPr>
        <w:t xml:space="preserve">Согласно  Федеральному  закону  от  06.10.2003г.  №131-ФЗ  "Об  общих  принципах  организации  местного  самоуправления  в  Российской  Федерации"  в  соответствии  с  </w:t>
      </w:r>
      <w:hyperlink r:id="rId16" w:tgtFrame="_blank" w:history="1">
        <w:r w:rsidRPr="00C515C3">
          <w:rPr>
            <w:rStyle w:val="ac"/>
            <w:rFonts w:ascii="Times New Roman" w:eastAsia="Times New Roman" w:hAnsi="Times New Roman" w:cs="Times New Roman"/>
            <w:sz w:val="20"/>
            <w:szCs w:val="20"/>
          </w:rPr>
          <w:t>Бюджетным  кодексом  Российской  Федерации</w:t>
        </w:r>
      </w:hyperlink>
      <w:r w:rsidRPr="00C515C3">
        <w:rPr>
          <w:rFonts w:ascii="Times New Roman" w:eastAsia="Times New Roman" w:hAnsi="Times New Roman" w:cs="Times New Roman"/>
          <w:sz w:val="20"/>
          <w:szCs w:val="20"/>
        </w:rPr>
        <w:t>,  администрация  Чернореченского  сельсовета  Искитимского  района  Новосибирской  области</w:t>
      </w:r>
    </w:p>
    <w:p w:rsidR="00C515C3" w:rsidRPr="00C515C3" w:rsidRDefault="00C515C3" w:rsidP="00C515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 w:rsidRPr="00C515C3">
        <w:rPr>
          <w:rFonts w:ascii="Times New Roman" w:eastAsia="Times New Roman" w:hAnsi="Times New Roman" w:cs="Times New Roman"/>
          <w:b/>
          <w:sz w:val="20"/>
          <w:szCs w:val="20"/>
        </w:rPr>
        <w:t>ПОСТАНОВЛЯЕТ:</w:t>
      </w:r>
    </w:p>
    <w:p w:rsidR="00C515C3" w:rsidRPr="00C515C3" w:rsidRDefault="00C515C3" w:rsidP="00C515C3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sz w:val="20"/>
          <w:szCs w:val="20"/>
        </w:rPr>
        <w:t xml:space="preserve">1.  Утвердить  Порядок  формирования  и  ведения  плана  финансово-   хозяйственной    деятельности    бюджетных    и  автономных  учреждений  </w:t>
      </w:r>
      <w:r w:rsidRPr="00C515C3">
        <w:rPr>
          <w:rFonts w:ascii="Times New Roman" w:eastAsia="Times New Roman" w:hAnsi="Times New Roman" w:cs="Times New Roman"/>
          <w:bCs/>
          <w:sz w:val="20"/>
          <w:szCs w:val="20"/>
        </w:rPr>
        <w:t>подведомственных  администрации    Чернореченского  сельсовета  Искитимского  района  Новосибирской  области</w:t>
      </w:r>
      <w:r w:rsidRPr="00C515C3">
        <w:rPr>
          <w:rFonts w:ascii="Times New Roman" w:eastAsia="Times New Roman" w:hAnsi="Times New Roman" w:cs="Times New Roman"/>
          <w:sz w:val="20"/>
          <w:szCs w:val="20"/>
        </w:rPr>
        <w:t>, согласно приложению к настоящему постановлению.</w:t>
      </w:r>
    </w:p>
    <w:p w:rsidR="00C515C3" w:rsidRPr="00C515C3" w:rsidRDefault="00C515C3" w:rsidP="00C515C3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sz w:val="20"/>
          <w:szCs w:val="20"/>
        </w:rPr>
        <w:t xml:space="preserve">2. Опубликовать настоящее постановление в периодическом печатном издании "Вестник Чернореченского сельсовета" и разместить на официальном сайте администрации </w:t>
      </w:r>
      <w:r w:rsidRPr="00C515C3">
        <w:rPr>
          <w:rFonts w:ascii="Times New Roman" w:eastAsia="Times New Roman" w:hAnsi="Times New Roman" w:cs="Times New Roman"/>
          <w:bCs/>
          <w:sz w:val="20"/>
          <w:szCs w:val="20"/>
        </w:rPr>
        <w:t>Чернореченского  сельсовета  Искитимского  района  Новосибирской  области</w:t>
      </w:r>
      <w:r w:rsidRPr="00C515C3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 </w:t>
      </w:r>
    </w:p>
    <w:p w:rsidR="00C515C3" w:rsidRPr="00C515C3" w:rsidRDefault="00C515C3" w:rsidP="00C515C3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Глава Чернореченского сельсовета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      </w:t>
      </w: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Л.Г.Соболева</w:t>
      </w:r>
    </w:p>
    <w:p w:rsid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C515C3" w:rsidRPr="00C515C3" w:rsidRDefault="00C515C3" w:rsidP="00C515C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Приложение  к  постановлению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администрации  </w:t>
      </w:r>
      <w:r w:rsidRPr="00C515C3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 xml:space="preserve">Чернореченского  сельсовета  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Искитимского  района  Новосибирской  области</w:t>
      </w: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от  "13" мая 2021г. №86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Порядок  формирования  и  ведения  плана  финансово-хозяйственной  деятельности  бюджетных  и  автономных  учреждений, подведомственных администрации</w:t>
      </w:r>
      <w:r w:rsidRPr="00C515C3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 xml:space="preserve">   </w:t>
      </w:r>
      <w:r w:rsidRPr="00C515C3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Чернореченского  сельсовета  Искитимского  района  Новосибирской  области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I.  Общие  положения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Порядок  составления  и  утверждения  плана  финансово-хозяйственной  деятельности  бюджетных и автономных учреждений,  подведомственных  администрации  </w:t>
      </w:r>
      <w:r w:rsidRPr="00C515C3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Чернореченского  сельсовета  Искитимского  района  Новосибирской  области</w:t>
      </w: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(далее  -  Порядок),  устанавливает  требования  к  порядку  составления  и  утверждения  плана  финансово-хозяйственной  деятельности  бюджетных  и автономных учреждений,  подведомственных  администрации  </w:t>
      </w:r>
      <w:r w:rsidRPr="00C515C3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Чернореченского  сельсовета  Искитимского  района  Новосибирской  области</w:t>
      </w: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План  финансово-хозяйственной  деятельности  бюджетных  и автономных учреждений  (далее - План) составляется  бюджетным, автономным учреждением (далее - учреждение)  на  текущий  финансовый  год  в  случае,  если  Решение  о  бюджете  муниципального  образования  утверждается  на  один  финансовый  год  или  на  текущий  финансовый  год  и  плановый  период,  если  решение  о  бюджете  утверждается  на  очередной  финансовый  год  и  плановый  период  и  действует  в  течение  срока  действия  Решения  о  муниципальном  бюджете.  План  составляется  Учреждением  по  кассовому  методу  в  рублях  с  точностью  до  двух  знаков  после  запятой  по  форме  согласно  приложению  к  настоящему  Порядку.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Требования  к  составлению  Плана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При  составлении  Плана  и/или  (внесении  изменений  в  него)  устанавливается  и/или  (уточняется)  плановый  объем  поступлений  и  выплат  денежных  средств.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План  должен  составляться  на  основании  обоснований  (расчетов)  плановых  показателей  поступлений  и  выплат.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Учреждение  составляет  проект  Плана  при  формировании  проекта  закона  (решения)  о  бюджете  в  течение  10  рабочих  дней  со  дня  направления  ему  администрацией Чернореченского сельсовета Искитимского района Новосибирской области (далее - администрация муниципального образования)  информации  о  планируемых  к  предоставлению  из  бюджета  объемах  поступлений  с  учетом  планируемых  объемов  поступлений: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а)  субсидии  на  финансовое  обеспечение  выполнения   муниципального   задания;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б)  субсидий,  предусмотренных  абзацем  вторым  пункта  1  статьи  78.1  Бюджетного  кодекса  Российской  Федерации  (далее  -  целевые  субсидии),  и  целей  их  предоставления;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в)  субсидий  на  осуществление  капитальных  вложений  в  объекты  капитального  строительства   муниципальной   собственности  или  приобретение  объектов  недвижимого  имущества  в  муниципальную   собственность  (далее  -  субсидия  на  осуществление  капитальных  вложений);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г)  грантов,  в  том  числе  в  форме  субсидий,  предоставляемых  из  бюджетов  бюджетной  системы  Российской  Федерации  (далее  -  грант);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д)  иных  доходов,  которые  Учреждение  планирует  получить  при  оказании  услуг,  выполнении  работ  за  плату  сверх  установленного   муниципального   задания,  а  в  случаях,  установленных  федеральным  законом,  в  рамках   муниципального задания;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е)  доходов  от  иной  приносящей  доход  деятельности,  предусмотренной  уставом  Учреждения;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с  учетом  планируемых  объемов  выплат,  связанных  с  осуществлением  деятельности,  предусмотренной  уставом  Учреждения.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Администрация муниципального образования  направляет  Учреждению  информацию  о  планируемых  к  предоставлению  из  бюджета  объемах  субсидий.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Показатели  Плана  и  обоснования  (расчеты)  плановых  показателей  должны  формироваться  по  соответствующим  кодам  (составным  частям  кода)  бюджетной  классификации  Российской  Федерации  в  части: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а)  планируемых  поступлений: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от  доходов  -  по  коду  аналитической  группы  подвида  доходов  бюджетов  классификации  доходов  бюджетов;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от  возврата  дебиторской  задолженности  прошлых  лет  -  по  коду  аналитической  группы  вида  источников  финансирования  дефицитов  бюджетов  классификации  источников  финансирования  дефицитов  бюджетов;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б)  планируемых  выплат: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по  расходам  -  по  кодам  видов  расходов  классификации  расходов  бюджетов;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по  возврату  в  бюджет  остатков  субсидий  прошлых  лет  -  по  коду  аналитической  группы  вида  источников  финансирования  дефицитов  бюджетов  классификации  источников  финансирования  дефицитов  бюджетов;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по  уплате  налогов,  объектом  налогообложения  которых  являются  доходы  (прибыль)  Учреждения,  -  по  коду  аналитической  группы  подвида  доходов  бюджетов  классификации  доходов  бюджетов;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в)  перечисления  средств  в  рамках  расчетов  между  головным  Учреждением  и  обособленным(и)  подразделением(ми)  -  по  коду  аналитической  группы  вида  источников  финансирования  дефицитов  бюджетов  классификации  источников  финансирования  дефицитов  бюджетов.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По  решению  Администрации муниципального образования  показатели  Плана  формируются  с  дополнительной  детализацией  по  кодам  статей  (подстатей)  групп  (статей)  классификации  операций  сектора  государственного  управления  и  (или)  кодов  иных  аналитических  показателей.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Изменение  показателей  Плана  в  течение  текущего  финансового  года  должно  осуществляться  в  связи  с: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а)  использованием  остатков  средств  на  начало  текущего  финансового  года,  в  том  числе  неиспользованных  остатков  целевых  субсидий  и  субсидий  на  осуществление  капитальных  вложений;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б)  изменением  объемов  планируемых  поступлений,  а  также  объемов  и  (или)  направлений  выплат,  в  том  числе  в  связи  с: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изменением  объема  предоставляемых  субсидий  на  финансовое  обеспечение  государственного  (муниципального)  задания,  целевых  субсидий,  субсидий  на  осуществление  капитальных  вложений,  грантов;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изменением  объема  услуг  (работ),  предоставляемых  за  плату;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изменением  объемов  безвозмездных  поступлений  от  юридических  и  физических  лиц;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поступлением  средств  дебиторской  задолженности  прошлых  лет,  не  включенных  в  показатели  Плана  при  его  составлении;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увеличением  выплат  по  неисполненным  обязательствам  прошлых  лет,  не  включенных  в  показатели  Плана  при  его  составлении;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в)  проведением  реорганизации  Учреждения.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Учреждение  по  решению  администрации муниципального образвоания  вправе  осуществлять  внесение  изменений  в  показатели  Плана  без  внесения  изменений  в  соответствующие  обоснования  (расчеты)  плановых  показателей  поступлений  и  выплат  исходя  из  информации,  содержащейся  в  документах,  являющихся  основанием  для  поступления  денежных  средств  или  осуществления  выплат,  ранее  не  включенных  в  показатели  Плана: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а)  при  поступлении  в  текущем  финансовом  году: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сумм  возврата  дебиторской  задолженности  прошлых  лет;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сумм,  поступивших  в  возмещение  ущерба,  недостач,  выявленных  в  текущем  финансовом  году;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сумм,  поступивших  по  решению  суда  или  на  основании  исполнительных  документов;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б)  при  необходимости  осуществления  выплат: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по  возврату  в  бюджет  бюджетной  системы  Российской  Федерации  субсидий,  полученных  в  прошлых  отчетных  периодах;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по  возмещению  ущерба;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по  решению  суда,  на  основании  исполнительных  документов;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по  уплате  штрафов,  в  том  числе  административных.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III.  Формирование  обоснований  (расчетов)  плановых  показателей  поступлений  и  выплат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Обоснования  (расчеты)  плановых  показателей  поступлений  формируются  на  основании  расчетов  соответствующих  доходов  с  учетом  возникшей  на  начало  финансового  года  задолженности  перед  Учреждением  по  доходам  и  полученных  на  начало  текущего  финансового  года  предварительных  платежей  (авансов)  по  договорам  (контрактам,  соглашениям).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Обоснования  (расчеты)  плановых  показателей  выплат  формируются  на  основании  расчетов  соответствующих  расходов  с  учетом  произведенных  на  начало  финансового  года  предварительных  платежей  (авансов)  по  договорам  (контрактам,  соглашениям),  сумм  излишне  уплаченных  или  излишне  взысканных  налогов,  пени,  штрафов,  а  также  принятых  и  неисполненных  на  начало  финансового  года  обязательств.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IV.  Требования  к  утверждению  Плана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План  Учреждения  в  двух  экземплярах  подписывается  должностными  лицами,  ответственными  за  содержащиеся  в  них  данные,  -  руководителем  Учреждения,  руководителем  финансово-экономической  службы  Учреждения,  главным  бухгалтером  Учреждения  и  исполнителем  документа.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План  (План  с  учетом  изменений),  сформированный  Учреждением  утверждается  главой  Чернореченского сельсовета Искитимского района Новосибирской области.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Утвержденный  план  (план  с  учетом  изменений)  направляется  Учреждению  в  одном  экземпляре,  второй  экземпляр  остается  в  администрацию муниципального образования.</w:t>
      </w:r>
    </w:p>
    <w:p w:rsidR="00C515C3" w:rsidRPr="00C515C3" w:rsidRDefault="00C515C3" w:rsidP="00C515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515C3">
        <w:rPr>
          <w:rFonts w:ascii="Times New Roman" w:eastAsia="Times New Roman" w:hAnsi="Times New Roman" w:cs="Times New Roman"/>
          <w:color w:val="000000"/>
          <w:sz w:val="20"/>
          <w:szCs w:val="20"/>
        </w:rPr>
        <w:t>Утвержденный  План  (План  с  учетом  изменений)  размещается  на  официальном  сайте  www.bus.gov.ru  в  информационно-телекоммуникационной  сети  «Интернет»  в  Порядке,  установленном  приказом  Министерства  финансов  Российской  Федерации  от  21  июля  2011  года  №  86н  «Об  утверждении  порядка  предоставления  информации  государственным  (муниципальным)  учреждением,  ее  размещения  на  официальном  сайте  в  сети  Интернет  и  ведения  указанного  сайта».</w:t>
      </w:r>
    </w:p>
    <w:p w:rsidR="00AC7D5A" w:rsidRPr="00706C60" w:rsidRDefault="00AC7D5A" w:rsidP="00706C60">
      <w:pPr>
        <w:spacing w:after="0" w:line="240" w:lineRule="auto"/>
        <w:contextualSpacing/>
        <w:jc w:val="center"/>
        <w:rPr>
          <w:rFonts w:ascii="Times New Roman" w:hAnsi="Times New Roman"/>
          <w:b/>
          <w:sz w:val="20"/>
          <w:szCs w:val="20"/>
        </w:rPr>
      </w:pPr>
    </w:p>
    <w:p w:rsidR="00706C60" w:rsidRPr="00706C60" w:rsidRDefault="00706C60" w:rsidP="00706C60">
      <w:pPr>
        <w:keepNext/>
        <w:spacing w:after="0" w:line="240" w:lineRule="auto"/>
        <w:contextualSpacing/>
        <w:jc w:val="center"/>
        <w:outlineLvl w:val="0"/>
        <w:rPr>
          <w:rFonts w:ascii="Times New Roman" w:hAnsi="Times New Roman"/>
          <w:bCs/>
          <w:sz w:val="20"/>
          <w:szCs w:val="20"/>
        </w:rPr>
      </w:pPr>
      <w:r w:rsidRPr="00706C60">
        <w:rPr>
          <w:rFonts w:ascii="Times New Roman" w:hAnsi="Times New Roman"/>
          <w:b/>
          <w:bCs/>
          <w:sz w:val="20"/>
          <w:szCs w:val="20"/>
        </w:rPr>
        <w:t>АДМИНИСТРАЦИЯ ЧЕРНОРЕЧЕНСКОГО СЕЛЬСОВЕТА</w:t>
      </w:r>
    </w:p>
    <w:p w:rsidR="00706C60" w:rsidRPr="00706C60" w:rsidRDefault="00706C60" w:rsidP="00706C60">
      <w:pPr>
        <w:spacing w:after="0" w:line="240" w:lineRule="auto"/>
        <w:contextualSpacing/>
        <w:jc w:val="center"/>
        <w:rPr>
          <w:rFonts w:ascii="Times New Roman" w:eastAsia="Calibri" w:hAnsi="Times New Roman"/>
          <w:b/>
          <w:sz w:val="20"/>
          <w:szCs w:val="20"/>
        </w:rPr>
      </w:pPr>
      <w:r w:rsidRPr="00706C60">
        <w:rPr>
          <w:rFonts w:ascii="Times New Roman" w:eastAsia="Calibri" w:hAnsi="Times New Roman"/>
          <w:b/>
          <w:sz w:val="20"/>
          <w:szCs w:val="20"/>
        </w:rPr>
        <w:t>ИСКИТИМСКОГО РАЙОНА НОВОСИБИРСКОЙ ОБЛАСТИ</w:t>
      </w:r>
    </w:p>
    <w:p w:rsidR="00706C60" w:rsidRPr="00706C60" w:rsidRDefault="00706C60" w:rsidP="00706C60">
      <w:pPr>
        <w:spacing w:after="0" w:line="240" w:lineRule="auto"/>
        <w:contextualSpacing/>
        <w:rPr>
          <w:rFonts w:ascii="Times New Roman" w:eastAsia="Calibri" w:hAnsi="Times New Roman"/>
          <w:b/>
          <w:sz w:val="20"/>
          <w:szCs w:val="20"/>
        </w:rPr>
      </w:pPr>
    </w:p>
    <w:p w:rsidR="00706C60" w:rsidRPr="00706C60" w:rsidRDefault="00706C60" w:rsidP="00706C60">
      <w:pPr>
        <w:keepNext/>
        <w:spacing w:after="0" w:line="240" w:lineRule="auto"/>
        <w:contextualSpacing/>
        <w:jc w:val="center"/>
        <w:outlineLvl w:val="0"/>
        <w:rPr>
          <w:rFonts w:ascii="Times New Roman" w:hAnsi="Times New Roman"/>
          <w:b/>
          <w:bCs/>
          <w:sz w:val="20"/>
          <w:szCs w:val="20"/>
        </w:rPr>
      </w:pPr>
      <w:r w:rsidRPr="00706C60">
        <w:rPr>
          <w:rFonts w:ascii="Times New Roman" w:hAnsi="Times New Roman"/>
          <w:b/>
          <w:sz w:val="20"/>
          <w:szCs w:val="20"/>
        </w:rPr>
        <w:t>П О С Т А Н О В Л Е Н И Е</w:t>
      </w:r>
    </w:p>
    <w:p w:rsidR="00706C60" w:rsidRPr="00706C60" w:rsidRDefault="00706C60" w:rsidP="00706C60">
      <w:pPr>
        <w:spacing w:after="0" w:line="240" w:lineRule="auto"/>
        <w:ind w:firstLine="540"/>
        <w:contextualSpacing/>
        <w:jc w:val="center"/>
        <w:rPr>
          <w:rFonts w:ascii="Times New Roman" w:hAnsi="Times New Roman"/>
          <w:sz w:val="20"/>
          <w:szCs w:val="20"/>
          <w:u w:val="words"/>
        </w:rPr>
      </w:pPr>
    </w:p>
    <w:p w:rsidR="00706C60" w:rsidRPr="00706C60" w:rsidRDefault="00706C60" w:rsidP="00706C60">
      <w:pPr>
        <w:spacing w:after="0" w:line="240" w:lineRule="auto"/>
        <w:ind w:firstLine="540"/>
        <w:contextualSpacing/>
        <w:jc w:val="center"/>
        <w:rPr>
          <w:rFonts w:ascii="Times New Roman" w:hAnsi="Times New Roman"/>
          <w:sz w:val="20"/>
          <w:szCs w:val="20"/>
        </w:rPr>
      </w:pPr>
      <w:r w:rsidRPr="00706C60">
        <w:rPr>
          <w:rFonts w:ascii="Times New Roman" w:hAnsi="Times New Roman"/>
          <w:sz w:val="20"/>
          <w:szCs w:val="20"/>
          <w:u w:val="single"/>
        </w:rPr>
        <w:t>29.09.2021</w:t>
      </w:r>
      <w:r w:rsidRPr="00706C60">
        <w:rPr>
          <w:rFonts w:ascii="Times New Roman" w:hAnsi="Times New Roman"/>
          <w:sz w:val="20"/>
          <w:szCs w:val="20"/>
        </w:rPr>
        <w:t xml:space="preserve"> № </w:t>
      </w:r>
      <w:r w:rsidRPr="00706C60">
        <w:rPr>
          <w:rFonts w:ascii="Times New Roman" w:hAnsi="Times New Roman"/>
          <w:sz w:val="20"/>
          <w:szCs w:val="20"/>
          <w:u w:val="single"/>
        </w:rPr>
        <w:t>143</w:t>
      </w:r>
    </w:p>
    <w:p w:rsidR="00706C60" w:rsidRPr="00706C60" w:rsidRDefault="00706C60" w:rsidP="00706C60">
      <w:pPr>
        <w:spacing w:after="0" w:line="240" w:lineRule="auto"/>
        <w:ind w:firstLine="540"/>
        <w:contextualSpacing/>
        <w:jc w:val="center"/>
        <w:rPr>
          <w:rFonts w:ascii="Times New Roman" w:hAnsi="Times New Roman"/>
          <w:sz w:val="20"/>
          <w:szCs w:val="20"/>
        </w:rPr>
      </w:pPr>
      <w:r w:rsidRPr="00706C60">
        <w:rPr>
          <w:rFonts w:ascii="Times New Roman" w:hAnsi="Times New Roman"/>
          <w:sz w:val="20"/>
          <w:szCs w:val="20"/>
        </w:rPr>
        <w:t>п. Чернореченский</w:t>
      </w:r>
    </w:p>
    <w:p w:rsidR="00706C60" w:rsidRPr="00706C60" w:rsidRDefault="00706C60" w:rsidP="00706C60">
      <w:pPr>
        <w:spacing w:after="0" w:line="240" w:lineRule="auto"/>
        <w:contextualSpacing/>
        <w:jc w:val="center"/>
        <w:rPr>
          <w:rFonts w:ascii="Times New Roman" w:hAnsi="Times New Roman"/>
          <w:sz w:val="20"/>
          <w:szCs w:val="20"/>
        </w:rPr>
      </w:pP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  <w:r w:rsidRPr="00706C60">
        <w:rPr>
          <w:rFonts w:ascii="Times New Roman" w:hAnsi="Times New Roman"/>
          <w:sz w:val="20"/>
          <w:szCs w:val="20"/>
        </w:rPr>
        <w:t xml:space="preserve">О признании утратившими силу 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  <w:r w:rsidRPr="00706C60">
        <w:rPr>
          <w:rFonts w:ascii="Times New Roman" w:hAnsi="Times New Roman"/>
          <w:sz w:val="20"/>
          <w:szCs w:val="20"/>
        </w:rPr>
        <w:t xml:space="preserve">некоторых постановлений администрации 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  <w:r w:rsidRPr="00706C60">
        <w:rPr>
          <w:rFonts w:ascii="Times New Roman" w:hAnsi="Times New Roman"/>
          <w:sz w:val="20"/>
          <w:szCs w:val="20"/>
        </w:rPr>
        <w:t xml:space="preserve">Чернореченского сельсовета Искитимского 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  <w:r w:rsidRPr="00706C60">
        <w:rPr>
          <w:rFonts w:ascii="Times New Roman" w:hAnsi="Times New Roman"/>
          <w:sz w:val="20"/>
          <w:szCs w:val="20"/>
        </w:rPr>
        <w:t>района Новосибирской области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:rsidR="00706C60" w:rsidRPr="00706C60" w:rsidRDefault="00706C60" w:rsidP="00706C6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 w:rsidRPr="00706C60">
        <w:rPr>
          <w:rFonts w:ascii="Times New Roman" w:hAnsi="Times New Roman"/>
          <w:sz w:val="20"/>
          <w:szCs w:val="20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администрация Чернореченского сельсовета Искитимского района Новосибирской области</w:t>
      </w:r>
    </w:p>
    <w:p w:rsidR="00706C60" w:rsidRPr="00706C60" w:rsidRDefault="00706C60" w:rsidP="00706C6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 w:rsidRPr="00706C60">
        <w:rPr>
          <w:rFonts w:ascii="Times New Roman" w:hAnsi="Times New Roman"/>
          <w:sz w:val="20"/>
          <w:szCs w:val="20"/>
        </w:rPr>
        <w:t>ПОСТАНОВЛЯЕТ:</w:t>
      </w:r>
    </w:p>
    <w:p w:rsidR="00706C60" w:rsidRPr="00706C60" w:rsidRDefault="00706C60" w:rsidP="00706C6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 w:rsidRPr="00706C60">
        <w:rPr>
          <w:rFonts w:ascii="Times New Roman" w:hAnsi="Times New Roman"/>
          <w:sz w:val="20"/>
          <w:szCs w:val="20"/>
        </w:rPr>
        <w:t>1.</w:t>
      </w:r>
      <w:r w:rsidRPr="00706C60">
        <w:rPr>
          <w:rFonts w:ascii="Times New Roman" w:hAnsi="Times New Roman"/>
          <w:sz w:val="20"/>
          <w:szCs w:val="20"/>
        </w:rPr>
        <w:tab/>
        <w:t>Признать утратившими силу:</w:t>
      </w:r>
    </w:p>
    <w:p w:rsidR="00706C60" w:rsidRPr="00706C60" w:rsidRDefault="00706C60" w:rsidP="00706C6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 w:rsidRPr="00706C60">
        <w:rPr>
          <w:rFonts w:ascii="Times New Roman" w:hAnsi="Times New Roman"/>
          <w:sz w:val="20"/>
          <w:szCs w:val="20"/>
        </w:rPr>
        <w:t>1.1.</w:t>
      </w:r>
      <w:r w:rsidRPr="00706C60">
        <w:rPr>
          <w:rFonts w:ascii="Times New Roman" w:hAnsi="Times New Roman"/>
          <w:sz w:val="20"/>
          <w:szCs w:val="20"/>
        </w:rPr>
        <w:tab/>
        <w:t>Постановление администрации Чернореченского сельсовета Искитимского района Новосибирской области от 03.04.2020 № 81 «Об утверждении административного регламента осуществления муниципального жилищного контроля на территории Чернореченского сельсовета Искитимского района Новосибирской области»;</w:t>
      </w:r>
    </w:p>
    <w:p w:rsidR="00706C60" w:rsidRPr="00706C60" w:rsidRDefault="00706C60" w:rsidP="00706C6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 w:rsidRPr="00706C60">
        <w:rPr>
          <w:rFonts w:ascii="Times New Roman" w:hAnsi="Times New Roman"/>
          <w:sz w:val="20"/>
          <w:szCs w:val="20"/>
        </w:rPr>
        <w:t>1.2.</w:t>
      </w:r>
      <w:r w:rsidRPr="00706C60">
        <w:rPr>
          <w:rFonts w:ascii="Times New Roman" w:hAnsi="Times New Roman"/>
          <w:sz w:val="20"/>
          <w:szCs w:val="20"/>
        </w:rPr>
        <w:tab/>
        <w:t>Постановление администрации Чернореченского сельсовета Искитимского района Новосибирской области от 25.02.2021 № 41 «О внесении изменений в постановление администрации Чернореченского сельсовета Искитимского района Новосибирской области от 03.04.2020 № 81 «Об утверждении административного регламента осуществления муниципального жилищного контроля на территории Чернореченского сельсовета Искитимского района Новосибирской области»;</w:t>
      </w:r>
    </w:p>
    <w:p w:rsidR="00706C60" w:rsidRPr="00706C60" w:rsidRDefault="00706C60" w:rsidP="00706C6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706C60">
        <w:rPr>
          <w:rFonts w:ascii="Times New Roman" w:hAnsi="Times New Roman"/>
          <w:color w:val="000000"/>
          <w:sz w:val="20"/>
          <w:szCs w:val="20"/>
        </w:rPr>
        <w:t xml:space="preserve">2. </w:t>
      </w:r>
      <w:r w:rsidRPr="00706C60">
        <w:rPr>
          <w:rFonts w:ascii="Times New Roman" w:hAnsi="Times New Roman"/>
          <w:bCs/>
          <w:color w:val="000000"/>
          <w:sz w:val="20"/>
          <w:szCs w:val="20"/>
        </w:rPr>
        <w:t>Опубликовать данное постановление в печатном издании «Вестник Чернореченского сельсовета» и разместить на официальном сайте администрации Чернореченского сельсовета Искитимского района Новосибирской области</w:t>
      </w:r>
      <w:r w:rsidRPr="00706C60">
        <w:rPr>
          <w:rFonts w:ascii="Times New Roman" w:hAnsi="Times New Roman"/>
          <w:color w:val="000000"/>
          <w:sz w:val="20"/>
          <w:szCs w:val="20"/>
        </w:rPr>
        <w:t>.</w:t>
      </w:r>
    </w:p>
    <w:p w:rsidR="00706C60" w:rsidRPr="00706C60" w:rsidRDefault="00706C60" w:rsidP="00706C6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</w:p>
    <w:p w:rsidR="00706C60" w:rsidRPr="00706C60" w:rsidRDefault="00706C60" w:rsidP="00706C60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706C60">
        <w:rPr>
          <w:rFonts w:ascii="Times New Roman" w:hAnsi="Times New Roman"/>
          <w:color w:val="000000"/>
          <w:sz w:val="20"/>
          <w:szCs w:val="20"/>
        </w:rPr>
        <w:t xml:space="preserve">Глава Чернореченского сельсовета           </w:t>
      </w:r>
      <w:r>
        <w:rPr>
          <w:rFonts w:ascii="Times New Roman" w:hAnsi="Times New Roman"/>
          <w:color w:val="000000"/>
          <w:sz w:val="20"/>
          <w:szCs w:val="20"/>
        </w:rPr>
        <w:t xml:space="preserve">           </w:t>
      </w:r>
      <w:r w:rsidRPr="00706C60">
        <w:rPr>
          <w:rFonts w:ascii="Times New Roman" w:hAnsi="Times New Roman"/>
          <w:color w:val="000000"/>
          <w:sz w:val="20"/>
          <w:szCs w:val="20"/>
        </w:rPr>
        <w:t>Л.Г. Соболева</w:t>
      </w:r>
    </w:p>
    <w:p w:rsidR="00706C60" w:rsidRDefault="00706C60" w:rsidP="00706C60"/>
    <w:p w:rsidR="00706C60" w:rsidRPr="00706C60" w:rsidRDefault="00706C60" w:rsidP="00706C60">
      <w:pPr>
        <w:keepNext/>
        <w:spacing w:after="0" w:line="240" w:lineRule="auto"/>
        <w:contextualSpacing/>
        <w:jc w:val="center"/>
        <w:outlineLvl w:val="0"/>
        <w:rPr>
          <w:rFonts w:ascii="Times New Roman" w:hAnsi="Times New Roman"/>
          <w:bCs/>
          <w:sz w:val="20"/>
          <w:szCs w:val="20"/>
        </w:rPr>
      </w:pPr>
      <w:r w:rsidRPr="00706C60">
        <w:rPr>
          <w:rFonts w:ascii="Times New Roman" w:hAnsi="Times New Roman"/>
          <w:b/>
          <w:bCs/>
          <w:sz w:val="20"/>
          <w:szCs w:val="20"/>
        </w:rPr>
        <w:t>АДМИНИСТРАЦИЯ ЧЕРНОРЕЧЕНСКОГО СЕЛЬСОВЕТА</w:t>
      </w:r>
    </w:p>
    <w:p w:rsidR="00706C60" w:rsidRPr="00706C60" w:rsidRDefault="00706C60" w:rsidP="00706C60">
      <w:pPr>
        <w:spacing w:after="0" w:line="240" w:lineRule="auto"/>
        <w:contextualSpacing/>
        <w:jc w:val="center"/>
        <w:rPr>
          <w:rFonts w:ascii="Times New Roman" w:eastAsia="Calibri" w:hAnsi="Times New Roman"/>
          <w:b/>
          <w:sz w:val="20"/>
          <w:szCs w:val="20"/>
        </w:rPr>
      </w:pPr>
      <w:r w:rsidRPr="00706C60">
        <w:rPr>
          <w:rFonts w:ascii="Times New Roman" w:eastAsia="Calibri" w:hAnsi="Times New Roman"/>
          <w:b/>
          <w:sz w:val="20"/>
          <w:szCs w:val="20"/>
        </w:rPr>
        <w:t>ИСКИТИМСКОГО РАЙОНА НОВОСИБИРСКОЙ ОБЛАСТИ</w:t>
      </w:r>
    </w:p>
    <w:p w:rsidR="00706C60" w:rsidRPr="00706C60" w:rsidRDefault="00706C60" w:rsidP="00706C60">
      <w:pPr>
        <w:spacing w:after="0" w:line="240" w:lineRule="auto"/>
        <w:contextualSpacing/>
        <w:rPr>
          <w:rFonts w:ascii="Times New Roman" w:eastAsia="Calibri" w:hAnsi="Times New Roman"/>
          <w:b/>
          <w:sz w:val="20"/>
          <w:szCs w:val="20"/>
        </w:rPr>
      </w:pPr>
    </w:p>
    <w:p w:rsidR="00706C60" w:rsidRPr="00706C60" w:rsidRDefault="00706C60" w:rsidP="00706C60">
      <w:pPr>
        <w:keepNext/>
        <w:spacing w:after="0" w:line="240" w:lineRule="auto"/>
        <w:contextualSpacing/>
        <w:jc w:val="center"/>
        <w:outlineLvl w:val="0"/>
        <w:rPr>
          <w:rFonts w:ascii="Times New Roman" w:hAnsi="Times New Roman"/>
          <w:b/>
          <w:bCs/>
          <w:sz w:val="20"/>
          <w:szCs w:val="20"/>
        </w:rPr>
      </w:pPr>
      <w:r w:rsidRPr="00706C60">
        <w:rPr>
          <w:rFonts w:ascii="Times New Roman" w:hAnsi="Times New Roman"/>
          <w:b/>
          <w:sz w:val="20"/>
          <w:szCs w:val="20"/>
        </w:rPr>
        <w:t>П О С Т А Н О В Л Е Н И Е</w:t>
      </w:r>
    </w:p>
    <w:p w:rsidR="00706C60" w:rsidRPr="00706C60" w:rsidRDefault="00706C60" w:rsidP="00706C60">
      <w:pPr>
        <w:spacing w:after="0" w:line="240" w:lineRule="auto"/>
        <w:ind w:firstLine="540"/>
        <w:contextualSpacing/>
        <w:jc w:val="center"/>
        <w:rPr>
          <w:rFonts w:ascii="Times New Roman" w:hAnsi="Times New Roman"/>
          <w:sz w:val="20"/>
          <w:szCs w:val="20"/>
          <w:u w:val="words"/>
        </w:rPr>
      </w:pPr>
    </w:p>
    <w:p w:rsidR="00706C60" w:rsidRPr="00706C60" w:rsidRDefault="00706C60" w:rsidP="00706C60">
      <w:pPr>
        <w:spacing w:after="0" w:line="240" w:lineRule="auto"/>
        <w:ind w:firstLine="540"/>
        <w:contextualSpacing/>
        <w:jc w:val="center"/>
        <w:rPr>
          <w:rFonts w:ascii="Times New Roman" w:hAnsi="Times New Roman"/>
          <w:sz w:val="20"/>
          <w:szCs w:val="20"/>
        </w:rPr>
      </w:pPr>
      <w:r w:rsidRPr="00706C60">
        <w:rPr>
          <w:rFonts w:ascii="Times New Roman" w:hAnsi="Times New Roman"/>
          <w:sz w:val="20"/>
          <w:szCs w:val="20"/>
          <w:u w:val="single"/>
        </w:rPr>
        <w:t>29.09.2021</w:t>
      </w:r>
      <w:r w:rsidRPr="00706C60">
        <w:rPr>
          <w:rFonts w:ascii="Times New Roman" w:hAnsi="Times New Roman"/>
          <w:sz w:val="20"/>
          <w:szCs w:val="20"/>
        </w:rPr>
        <w:t xml:space="preserve"> № </w:t>
      </w:r>
      <w:r w:rsidRPr="00706C60">
        <w:rPr>
          <w:rFonts w:ascii="Times New Roman" w:hAnsi="Times New Roman"/>
          <w:sz w:val="20"/>
          <w:szCs w:val="20"/>
          <w:u w:val="single"/>
        </w:rPr>
        <w:t>144</w:t>
      </w:r>
    </w:p>
    <w:p w:rsidR="00706C60" w:rsidRPr="00706C60" w:rsidRDefault="00706C60" w:rsidP="00706C60">
      <w:pPr>
        <w:spacing w:after="0" w:line="240" w:lineRule="auto"/>
        <w:ind w:firstLine="540"/>
        <w:contextualSpacing/>
        <w:jc w:val="center"/>
        <w:rPr>
          <w:rFonts w:ascii="Times New Roman" w:hAnsi="Times New Roman"/>
          <w:sz w:val="20"/>
          <w:szCs w:val="20"/>
        </w:rPr>
      </w:pPr>
      <w:r w:rsidRPr="00706C60">
        <w:rPr>
          <w:rFonts w:ascii="Times New Roman" w:hAnsi="Times New Roman"/>
          <w:sz w:val="20"/>
          <w:szCs w:val="20"/>
        </w:rPr>
        <w:t>п. Чернореченский</w:t>
      </w:r>
    </w:p>
    <w:p w:rsidR="00706C60" w:rsidRPr="00706C60" w:rsidRDefault="00706C60" w:rsidP="00706C60">
      <w:pPr>
        <w:spacing w:after="0" w:line="240" w:lineRule="auto"/>
        <w:contextualSpacing/>
        <w:jc w:val="center"/>
        <w:rPr>
          <w:rFonts w:ascii="Times New Roman" w:hAnsi="Times New Roman"/>
          <w:sz w:val="20"/>
          <w:szCs w:val="20"/>
        </w:rPr>
      </w:pP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  <w:r w:rsidRPr="00706C60">
        <w:rPr>
          <w:rFonts w:ascii="Times New Roman" w:hAnsi="Times New Roman"/>
          <w:sz w:val="20"/>
          <w:szCs w:val="20"/>
        </w:rPr>
        <w:t xml:space="preserve">О признании утратившими силу 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  <w:r w:rsidRPr="00706C60">
        <w:rPr>
          <w:rFonts w:ascii="Times New Roman" w:hAnsi="Times New Roman"/>
          <w:sz w:val="20"/>
          <w:szCs w:val="20"/>
        </w:rPr>
        <w:t xml:space="preserve">некоторых постановлений администрации 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  <w:r w:rsidRPr="00706C60">
        <w:rPr>
          <w:rFonts w:ascii="Times New Roman" w:hAnsi="Times New Roman"/>
          <w:sz w:val="20"/>
          <w:szCs w:val="20"/>
        </w:rPr>
        <w:t xml:space="preserve">Чернореченского сельсовета Искитимского 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  <w:r w:rsidRPr="00706C60">
        <w:rPr>
          <w:rFonts w:ascii="Times New Roman" w:hAnsi="Times New Roman"/>
          <w:sz w:val="20"/>
          <w:szCs w:val="20"/>
        </w:rPr>
        <w:t>района Новосибирской области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:rsidR="00706C60" w:rsidRPr="00706C60" w:rsidRDefault="00706C60" w:rsidP="00706C6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 w:rsidRPr="00706C60">
        <w:rPr>
          <w:rFonts w:ascii="Times New Roman" w:hAnsi="Times New Roman"/>
          <w:sz w:val="20"/>
          <w:szCs w:val="20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администрация Чернореченского сельсовета Искитимского района Новосибирской области</w:t>
      </w:r>
    </w:p>
    <w:p w:rsidR="00706C60" w:rsidRPr="00706C60" w:rsidRDefault="00706C60" w:rsidP="00706C6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 w:rsidRPr="00706C60">
        <w:rPr>
          <w:rFonts w:ascii="Times New Roman" w:hAnsi="Times New Roman"/>
          <w:sz w:val="20"/>
          <w:szCs w:val="20"/>
        </w:rPr>
        <w:t>ПОСТАНОВЛЯЕТ:</w:t>
      </w:r>
    </w:p>
    <w:p w:rsidR="00706C60" w:rsidRPr="00706C60" w:rsidRDefault="00706C60" w:rsidP="00706C6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 w:rsidRPr="00706C60">
        <w:rPr>
          <w:rFonts w:ascii="Times New Roman" w:hAnsi="Times New Roman"/>
          <w:sz w:val="20"/>
          <w:szCs w:val="20"/>
        </w:rPr>
        <w:t>1.</w:t>
      </w:r>
      <w:r w:rsidRPr="00706C60">
        <w:rPr>
          <w:rFonts w:ascii="Times New Roman" w:hAnsi="Times New Roman"/>
          <w:sz w:val="20"/>
          <w:szCs w:val="20"/>
        </w:rPr>
        <w:tab/>
        <w:t>Признать утратившими силу:</w:t>
      </w:r>
    </w:p>
    <w:p w:rsidR="00706C60" w:rsidRPr="00706C60" w:rsidRDefault="00706C60" w:rsidP="00706C6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 w:rsidRPr="00706C60">
        <w:rPr>
          <w:rFonts w:ascii="Times New Roman" w:hAnsi="Times New Roman"/>
          <w:sz w:val="20"/>
          <w:szCs w:val="20"/>
        </w:rPr>
        <w:t>1.1.</w:t>
      </w:r>
      <w:r w:rsidRPr="00706C60">
        <w:rPr>
          <w:rFonts w:ascii="Times New Roman" w:hAnsi="Times New Roman"/>
          <w:sz w:val="20"/>
          <w:szCs w:val="20"/>
        </w:rPr>
        <w:tab/>
        <w:t>Постановление администрации Чернореченского сельсовета Искитимского района Новосибирской области от 19.03.2020 № 65 «Об утверждении административного регламента осуществления муниципального лесного контроля на территории Чернореченского сельсовета Искитимского района Новосибирской области»;</w:t>
      </w:r>
    </w:p>
    <w:p w:rsidR="00706C60" w:rsidRPr="00706C60" w:rsidRDefault="00706C60" w:rsidP="00706C6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706C60">
        <w:rPr>
          <w:rFonts w:ascii="Times New Roman" w:hAnsi="Times New Roman"/>
          <w:color w:val="000000"/>
          <w:sz w:val="20"/>
          <w:szCs w:val="20"/>
        </w:rPr>
        <w:t xml:space="preserve">2. </w:t>
      </w:r>
      <w:r w:rsidRPr="00706C60">
        <w:rPr>
          <w:rFonts w:ascii="Times New Roman" w:hAnsi="Times New Roman"/>
          <w:bCs/>
          <w:color w:val="000000"/>
          <w:sz w:val="20"/>
          <w:szCs w:val="20"/>
        </w:rPr>
        <w:t>Опубликовать данное постановление в печатном издании «Вестник Чернореченского сельсовета» и разместить на официальном сайте администрации Чернореченского сельсовета Искитимского района Новосибирской области</w:t>
      </w:r>
      <w:r w:rsidRPr="00706C60">
        <w:rPr>
          <w:rFonts w:ascii="Times New Roman" w:hAnsi="Times New Roman"/>
          <w:color w:val="000000"/>
          <w:sz w:val="20"/>
          <w:szCs w:val="20"/>
        </w:rPr>
        <w:t>.</w:t>
      </w:r>
    </w:p>
    <w:p w:rsidR="00706C60" w:rsidRPr="00706C60" w:rsidRDefault="00706C60" w:rsidP="00706C6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</w:p>
    <w:p w:rsidR="00706C60" w:rsidRPr="00706C60" w:rsidRDefault="00706C60" w:rsidP="00706C60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706C60">
        <w:rPr>
          <w:rFonts w:ascii="Times New Roman" w:hAnsi="Times New Roman"/>
          <w:color w:val="000000"/>
          <w:sz w:val="20"/>
          <w:szCs w:val="20"/>
        </w:rPr>
        <w:t xml:space="preserve">Глава Чернореченского сельсовета           </w:t>
      </w:r>
      <w:r>
        <w:rPr>
          <w:rFonts w:ascii="Times New Roman" w:hAnsi="Times New Roman"/>
          <w:color w:val="000000"/>
          <w:sz w:val="20"/>
          <w:szCs w:val="20"/>
        </w:rPr>
        <w:t xml:space="preserve">           </w:t>
      </w:r>
      <w:r w:rsidRPr="00706C60">
        <w:rPr>
          <w:rFonts w:ascii="Times New Roman" w:hAnsi="Times New Roman"/>
          <w:color w:val="000000"/>
          <w:sz w:val="20"/>
          <w:szCs w:val="20"/>
        </w:rPr>
        <w:t>Л.Г. Соболева</w:t>
      </w:r>
    </w:p>
    <w:p w:rsidR="00601EBD" w:rsidRDefault="00601EBD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Default="00706C60" w:rsidP="00601EBD">
      <w:pPr>
        <w:spacing w:after="0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706C60" w:rsidRPr="00706C60" w:rsidRDefault="00706C60" w:rsidP="00706C60">
      <w:pPr>
        <w:pStyle w:val="af8"/>
        <w:spacing w:after="0" w:line="240" w:lineRule="auto"/>
        <w:ind w:firstLine="708"/>
        <w:contextualSpacing/>
        <w:jc w:val="both"/>
        <w:rPr>
          <w:rFonts w:ascii="Times New Roman" w:hAnsi="Times New Roman"/>
          <w:sz w:val="20"/>
          <w:szCs w:val="20"/>
        </w:rPr>
      </w:pPr>
      <w:r w:rsidRPr="00706C60">
        <w:rPr>
          <w:rFonts w:ascii="Times New Roman" w:hAnsi="Times New Roman"/>
          <w:sz w:val="20"/>
          <w:szCs w:val="20"/>
        </w:rPr>
        <w:t xml:space="preserve">На основании постановления администрации Искитимского района Новосибирской области от 17.08.2021 № 871 приглашает к участию в открытом аукционе для субъектов малого, среднего предпринимательства </w:t>
      </w:r>
      <w:r w:rsidRPr="00706C60">
        <w:rPr>
          <w:rFonts w:ascii="Times New Roman" w:hAnsi="Times New Roman"/>
          <w:bCs/>
          <w:sz w:val="20"/>
          <w:szCs w:val="20"/>
        </w:rPr>
        <w:t>и физических лиц, не являющихся индивидуальными предпринимателями и применяющих специальный налоговый режим «Налог на профессиональный доход»</w:t>
      </w:r>
      <w:r w:rsidRPr="00706C60">
        <w:rPr>
          <w:rFonts w:ascii="Times New Roman" w:hAnsi="Times New Roman"/>
          <w:sz w:val="20"/>
          <w:szCs w:val="20"/>
        </w:rPr>
        <w:t>, который состоится 08.11.2021 в 14-30 по адресу: Новосибирская область, г. Искитим, ул. Семипалатинская, 44, каб. 2.</w:t>
      </w:r>
    </w:p>
    <w:p w:rsidR="00706C60" w:rsidRPr="00706C60" w:rsidRDefault="00706C60" w:rsidP="00706C60">
      <w:pPr>
        <w:pStyle w:val="af8"/>
        <w:spacing w:after="0" w:line="240" w:lineRule="auto"/>
        <w:ind w:firstLine="708"/>
        <w:contextualSpacing/>
        <w:jc w:val="both"/>
        <w:rPr>
          <w:rFonts w:ascii="Times New Roman" w:hAnsi="Times New Roman"/>
          <w:sz w:val="20"/>
          <w:szCs w:val="20"/>
        </w:rPr>
      </w:pPr>
      <w:r w:rsidRPr="00706C60">
        <w:rPr>
          <w:rFonts w:ascii="Times New Roman" w:hAnsi="Times New Roman"/>
          <w:sz w:val="20"/>
          <w:szCs w:val="20"/>
        </w:rPr>
        <w:t>Предмет аукциона – право заключения договора аренды.</w:t>
      </w:r>
    </w:p>
    <w:p w:rsidR="00706C60" w:rsidRPr="00706C60" w:rsidRDefault="00706C60" w:rsidP="00706C6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 xml:space="preserve">Земельный участок из земель сельскохозяйственного назначения, местоположение: Новосибирская область, Искитимский район, Чернореченский сельсовет, кадастровый номер 54:07:047402:2838, площадь 100075 кв.м., вид разрешённого использования – для сельскохозяйственного производства. </w:t>
      </w:r>
    </w:p>
    <w:p w:rsidR="00706C60" w:rsidRPr="00706C60" w:rsidRDefault="00706C60" w:rsidP="00706C60">
      <w:pPr>
        <w:pStyle w:val="aff3"/>
        <w:ind w:left="0" w:firstLine="709"/>
        <w:contextualSpacing/>
        <w:jc w:val="both"/>
        <w:rPr>
          <w:sz w:val="20"/>
          <w:szCs w:val="20"/>
        </w:rPr>
      </w:pPr>
      <w:r w:rsidRPr="00706C60">
        <w:rPr>
          <w:sz w:val="20"/>
          <w:szCs w:val="20"/>
        </w:rPr>
        <w:t>Начальный размер годовой арендной платы (рыночная оценка) – 126000 рублей, «шаг аукциона» 3700 рублей.</w:t>
      </w:r>
    </w:p>
    <w:p w:rsidR="00706C60" w:rsidRPr="00706C60" w:rsidRDefault="00706C60" w:rsidP="00706C6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ФОРМА ЗАЯВКИ НА УЧАСТИЕ В АУКЦИОНЕ</w:t>
      </w: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87"/>
        <w:gridCol w:w="209"/>
        <w:gridCol w:w="2187"/>
        <w:gridCol w:w="209"/>
      </w:tblGrid>
      <w:tr w:rsidR="00706C60" w:rsidRPr="00706C60" w:rsidTr="0041359F">
        <w:trPr>
          <w:trHeight w:hRule="exact" w:val="284"/>
        </w:trPr>
        <w:tc>
          <w:tcPr>
            <w:tcW w:w="3472" w:type="dxa"/>
            <w:tcBorders>
              <w:right w:val="single" w:sz="4" w:space="0" w:color="auto"/>
            </w:tcBorders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>Претендент — физическое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590" w:type="dxa"/>
            <w:tcBorders>
              <w:left w:val="single" w:sz="4" w:space="0" w:color="auto"/>
              <w:right w:val="single" w:sz="4" w:space="0" w:color="auto"/>
            </w:tcBorders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>юридическое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706C60" w:rsidRPr="00706C60" w:rsidRDefault="00706C60" w:rsidP="00706C60">
      <w:pPr>
        <w:adjustRightInd w:val="0"/>
        <w:spacing w:after="0" w:line="240" w:lineRule="auto"/>
        <w:contextualSpacing/>
        <w:rPr>
          <w:rFonts w:ascii="Times New Roman" w:hAnsi="Times New Roman" w:cs="Times New Roman"/>
          <w:color w:val="000000"/>
          <w:sz w:val="20"/>
          <w:szCs w:val="20"/>
        </w:rPr>
      </w:pPr>
    </w:p>
    <w:tbl>
      <w:tblPr>
        <w:tblW w:w="9518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29"/>
        <w:gridCol w:w="3969"/>
        <w:gridCol w:w="20"/>
      </w:tblGrid>
      <w:tr w:rsidR="00706C60" w:rsidRPr="00706C60" w:rsidTr="00E07AC7">
        <w:tc>
          <w:tcPr>
            <w:tcW w:w="9498" w:type="dxa"/>
            <w:gridSpan w:val="2"/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>Ф. И. О./Наименование претендента</w:t>
            </w:r>
          </w:p>
        </w:tc>
        <w:tc>
          <w:tcPr>
            <w:tcW w:w="20" w:type="dxa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ind w:left="-9498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06C60" w:rsidRPr="00706C60" w:rsidTr="00E07AC7">
        <w:trPr>
          <w:gridAfter w:val="2"/>
          <w:wAfter w:w="3989" w:type="dxa"/>
        </w:trPr>
        <w:tc>
          <w:tcPr>
            <w:tcW w:w="5529" w:type="dxa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706C60" w:rsidRPr="00706C60" w:rsidRDefault="00706C60" w:rsidP="00706C60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noProof/>
          <w:sz w:val="20"/>
          <w:szCs w:val="20"/>
        </w:rPr>
        <w:t>(для физических лиц)</w:t>
      </w:r>
    </w:p>
    <w:tbl>
      <w:tblPr>
        <w:tblW w:w="5529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6"/>
        <w:gridCol w:w="749"/>
        <w:gridCol w:w="369"/>
        <w:gridCol w:w="707"/>
        <w:gridCol w:w="225"/>
        <w:gridCol w:w="773"/>
        <w:gridCol w:w="351"/>
        <w:gridCol w:w="181"/>
        <w:gridCol w:w="678"/>
        <w:gridCol w:w="53"/>
        <w:gridCol w:w="394"/>
        <w:gridCol w:w="343"/>
      </w:tblGrid>
      <w:tr w:rsidR="00706C60" w:rsidRPr="00706C60" w:rsidTr="00E07AC7">
        <w:tc>
          <w:tcPr>
            <w:tcW w:w="2531" w:type="dxa"/>
            <w:gridSpan w:val="4"/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>Документ, удостоверяющий личность:</w:t>
            </w:r>
          </w:p>
        </w:tc>
        <w:tc>
          <w:tcPr>
            <w:tcW w:w="2998" w:type="dxa"/>
            <w:gridSpan w:val="8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091FA0" w:rsidRPr="00706C60" w:rsidTr="00E07AC7">
        <w:tc>
          <w:tcPr>
            <w:tcW w:w="706" w:type="dxa"/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>серия</w:t>
            </w:r>
          </w:p>
        </w:tc>
        <w:tc>
          <w:tcPr>
            <w:tcW w:w="749" w:type="dxa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69" w:type="dxa"/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№</w:t>
            </w:r>
          </w:p>
        </w:tc>
        <w:tc>
          <w:tcPr>
            <w:tcW w:w="932" w:type="dxa"/>
            <w:gridSpan w:val="2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73" w:type="dxa"/>
            <w:vAlign w:val="bottom"/>
          </w:tcPr>
          <w:p w:rsidR="00706C60" w:rsidRPr="00706C60" w:rsidRDefault="00706C60" w:rsidP="00706C60">
            <w:pPr>
              <w:tabs>
                <w:tab w:val="right" w:pos="1108"/>
              </w:tabs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выдан</w:t>
            </w:r>
            <w:r w:rsidRPr="00706C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ab/>
              <w:t>«</w:t>
            </w:r>
          </w:p>
        </w:tc>
        <w:tc>
          <w:tcPr>
            <w:tcW w:w="351" w:type="dxa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" w:type="dxa"/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»</w:t>
            </w:r>
          </w:p>
        </w:tc>
        <w:tc>
          <w:tcPr>
            <w:tcW w:w="678" w:type="dxa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3" w:type="dxa"/>
            <w:tcBorders>
              <w:top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94" w:type="dxa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43" w:type="dxa"/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ind w:left="57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г.</w:t>
            </w:r>
          </w:p>
        </w:tc>
      </w:tr>
      <w:tr w:rsidR="00706C60" w:rsidRPr="00706C60" w:rsidTr="00E07AC7">
        <w:tc>
          <w:tcPr>
            <w:tcW w:w="5529" w:type="dxa"/>
            <w:gridSpan w:val="12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06C60" w:rsidRPr="00706C60" w:rsidTr="00E07AC7">
        <w:tc>
          <w:tcPr>
            <w:tcW w:w="5529" w:type="dxa"/>
            <w:gridSpan w:val="12"/>
            <w:tcBorders>
              <w:top w:val="single" w:sz="4" w:space="0" w:color="auto"/>
            </w:tcBorders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(кем выдан)</w:t>
            </w:r>
          </w:p>
        </w:tc>
      </w:tr>
    </w:tbl>
    <w:p w:rsidR="00706C60" w:rsidRPr="00706C60" w:rsidRDefault="00706C60" w:rsidP="00706C60">
      <w:pPr>
        <w:spacing w:after="0" w:line="240" w:lineRule="auto"/>
        <w:contextualSpacing/>
        <w:rPr>
          <w:rFonts w:ascii="Times New Roman" w:hAnsi="Times New Roman" w:cs="Times New Roman"/>
          <w:noProof/>
          <w:sz w:val="20"/>
          <w:szCs w:val="20"/>
        </w:rPr>
      </w:pPr>
      <w:r w:rsidRPr="00706C60">
        <w:rPr>
          <w:rFonts w:ascii="Times New Roman" w:hAnsi="Times New Roman" w:cs="Times New Roman"/>
          <w:noProof/>
          <w:sz w:val="20"/>
          <w:szCs w:val="20"/>
        </w:rPr>
        <w:t>(для юридических лиц)</w:t>
      </w:r>
    </w:p>
    <w:tbl>
      <w:tblPr>
        <w:tblW w:w="546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9"/>
        <w:gridCol w:w="41"/>
        <w:gridCol w:w="141"/>
        <w:gridCol w:w="324"/>
        <w:gridCol w:w="97"/>
        <w:gridCol w:w="295"/>
        <w:gridCol w:w="107"/>
        <w:gridCol w:w="27"/>
        <w:gridCol w:w="71"/>
        <w:gridCol w:w="229"/>
        <w:gridCol w:w="1253"/>
        <w:gridCol w:w="290"/>
        <w:gridCol w:w="588"/>
        <w:gridCol w:w="216"/>
        <w:gridCol w:w="48"/>
        <w:gridCol w:w="566"/>
        <w:gridCol w:w="41"/>
        <w:gridCol w:w="425"/>
        <w:gridCol w:w="10"/>
        <w:gridCol w:w="19"/>
        <w:gridCol w:w="8"/>
      </w:tblGrid>
      <w:tr w:rsidR="00706C60" w:rsidRPr="00706C60" w:rsidTr="00043A81">
        <w:trPr>
          <w:gridAfter w:val="2"/>
          <w:wAfter w:w="27" w:type="dxa"/>
        </w:trPr>
        <w:tc>
          <w:tcPr>
            <w:tcW w:w="5438" w:type="dxa"/>
            <w:gridSpan w:val="19"/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>Документ о государственной регистрации в качестве юридического лица</w:t>
            </w:r>
          </w:p>
        </w:tc>
      </w:tr>
      <w:tr w:rsidR="00706C60" w:rsidRPr="00706C60" w:rsidTr="00043A81">
        <w:trPr>
          <w:gridAfter w:val="2"/>
          <w:wAfter w:w="27" w:type="dxa"/>
        </w:trPr>
        <w:tc>
          <w:tcPr>
            <w:tcW w:w="5438" w:type="dxa"/>
            <w:gridSpan w:val="19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043A81" w:rsidRPr="00706C60" w:rsidTr="00043A81">
        <w:trPr>
          <w:gridAfter w:val="1"/>
          <w:wAfter w:w="8" w:type="dxa"/>
        </w:trPr>
        <w:tc>
          <w:tcPr>
            <w:tcW w:w="710" w:type="dxa"/>
            <w:gridSpan w:val="2"/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>серия</w:t>
            </w:r>
          </w:p>
        </w:tc>
        <w:tc>
          <w:tcPr>
            <w:tcW w:w="465" w:type="dxa"/>
            <w:gridSpan w:val="2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92" w:type="dxa"/>
            <w:gridSpan w:val="2"/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№</w:t>
            </w:r>
          </w:p>
        </w:tc>
        <w:tc>
          <w:tcPr>
            <w:tcW w:w="107" w:type="dxa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70" w:type="dxa"/>
            <w:gridSpan w:val="5"/>
            <w:vAlign w:val="bottom"/>
          </w:tcPr>
          <w:p w:rsidR="00706C60" w:rsidRPr="00706C60" w:rsidRDefault="00706C60" w:rsidP="00706C60">
            <w:pPr>
              <w:tabs>
                <w:tab w:val="right" w:pos="2197"/>
              </w:tabs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дата регистрации</w:t>
            </w:r>
            <w:r w:rsidRPr="00706C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ab/>
              <w:t>«</w:t>
            </w:r>
          </w:p>
        </w:tc>
        <w:tc>
          <w:tcPr>
            <w:tcW w:w="588" w:type="dxa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4" w:type="dxa"/>
            <w:gridSpan w:val="2"/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»</w:t>
            </w:r>
          </w:p>
        </w:tc>
        <w:tc>
          <w:tcPr>
            <w:tcW w:w="566" w:type="dxa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41" w:type="dxa"/>
            <w:tcBorders>
              <w:top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9" w:type="dxa"/>
            <w:gridSpan w:val="2"/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ind w:left="57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г.</w:t>
            </w:r>
          </w:p>
        </w:tc>
      </w:tr>
      <w:tr w:rsidR="00706C60" w:rsidRPr="00706C60" w:rsidTr="00043A81">
        <w:trPr>
          <w:gridAfter w:val="2"/>
          <w:wAfter w:w="27" w:type="dxa"/>
        </w:trPr>
        <w:tc>
          <w:tcPr>
            <w:tcW w:w="1772" w:type="dxa"/>
            <w:gridSpan w:val="9"/>
            <w:vAlign w:val="bottom"/>
          </w:tcPr>
          <w:p w:rsidR="00706C60" w:rsidRPr="00706C60" w:rsidRDefault="00706C60" w:rsidP="00706C6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>Орган, осуществивший регистрацию</w:t>
            </w:r>
          </w:p>
        </w:tc>
        <w:tc>
          <w:tcPr>
            <w:tcW w:w="3666" w:type="dxa"/>
            <w:gridSpan w:val="10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06C60" w:rsidRPr="00706C60" w:rsidTr="00043A81">
        <w:trPr>
          <w:gridAfter w:val="2"/>
          <w:wAfter w:w="27" w:type="dxa"/>
        </w:trPr>
        <w:tc>
          <w:tcPr>
            <w:tcW w:w="1701" w:type="dxa"/>
            <w:gridSpan w:val="8"/>
            <w:vAlign w:val="bottom"/>
          </w:tcPr>
          <w:p w:rsidR="00706C60" w:rsidRPr="00706C60" w:rsidRDefault="00706C60" w:rsidP="00706C6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>Место выдачи</w:t>
            </w:r>
          </w:p>
        </w:tc>
        <w:tc>
          <w:tcPr>
            <w:tcW w:w="3737" w:type="dxa"/>
            <w:gridSpan w:val="11"/>
            <w:tcBorders>
              <w:left w:val="nil"/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06C60" w:rsidRPr="00706C60" w:rsidTr="00043A81">
        <w:trPr>
          <w:gridAfter w:val="2"/>
          <w:wAfter w:w="27" w:type="dxa"/>
        </w:trPr>
        <w:tc>
          <w:tcPr>
            <w:tcW w:w="1701" w:type="dxa"/>
            <w:gridSpan w:val="8"/>
            <w:vAlign w:val="bottom"/>
          </w:tcPr>
          <w:p w:rsidR="00706C60" w:rsidRPr="00706C60" w:rsidRDefault="00E07AC7" w:rsidP="00706C60">
            <w:pPr>
              <w:spacing w:after="0" w:line="240" w:lineRule="auto"/>
              <w:contextualSpacing/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ОРГН _</w:t>
            </w:r>
            <w:r w:rsidR="00706C60"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>___</w:t>
            </w:r>
            <w:r w:rsidR="006D3A56">
              <w:rPr>
                <w:rFonts w:ascii="Times New Roman" w:hAnsi="Times New Roman" w:cs="Times New Roman"/>
                <w:noProof/>
                <w:sz w:val="20"/>
                <w:szCs w:val="20"/>
              </w:rPr>
              <w:t>_______</w:t>
            </w:r>
          </w:p>
        </w:tc>
        <w:tc>
          <w:tcPr>
            <w:tcW w:w="3737" w:type="dxa"/>
            <w:gridSpan w:val="11"/>
            <w:tcBorders>
              <w:left w:val="nil"/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06C60" w:rsidRPr="00706C60" w:rsidTr="00043A81">
        <w:trPr>
          <w:gridAfter w:val="2"/>
          <w:wAfter w:w="27" w:type="dxa"/>
        </w:trPr>
        <w:tc>
          <w:tcPr>
            <w:tcW w:w="669" w:type="dxa"/>
            <w:vAlign w:val="bottom"/>
          </w:tcPr>
          <w:p w:rsidR="00706C60" w:rsidRPr="00706C60" w:rsidRDefault="00706C60" w:rsidP="00706C6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>ИНН/</w:t>
            </w:r>
          </w:p>
        </w:tc>
        <w:tc>
          <w:tcPr>
            <w:tcW w:w="4769" w:type="dxa"/>
            <w:gridSpan w:val="18"/>
            <w:tcBorders>
              <w:left w:val="nil"/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06C60" w:rsidRPr="00706C60" w:rsidTr="00043A81">
        <w:trPr>
          <w:gridAfter w:val="2"/>
          <w:wAfter w:w="27" w:type="dxa"/>
        </w:trPr>
        <w:tc>
          <w:tcPr>
            <w:tcW w:w="3254" w:type="dxa"/>
            <w:gridSpan w:val="11"/>
            <w:vAlign w:val="bottom"/>
          </w:tcPr>
          <w:p w:rsidR="00706C60" w:rsidRPr="00706C60" w:rsidRDefault="00706C60" w:rsidP="00706C6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>Место жительства/Место нахождения претендента:</w:t>
            </w:r>
          </w:p>
        </w:tc>
        <w:tc>
          <w:tcPr>
            <w:tcW w:w="2184" w:type="dxa"/>
            <w:gridSpan w:val="8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06C60" w:rsidRPr="00706C60" w:rsidTr="00043A81">
        <w:trPr>
          <w:gridAfter w:val="2"/>
          <w:wAfter w:w="27" w:type="dxa"/>
        </w:trPr>
        <w:tc>
          <w:tcPr>
            <w:tcW w:w="5438" w:type="dxa"/>
            <w:gridSpan w:val="19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043A81" w:rsidRPr="00706C60" w:rsidTr="00043A81">
        <w:tc>
          <w:tcPr>
            <w:tcW w:w="851" w:type="dxa"/>
            <w:gridSpan w:val="3"/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>Телефон</w:t>
            </w:r>
          </w:p>
        </w:tc>
        <w:tc>
          <w:tcPr>
            <w:tcW w:w="421" w:type="dxa"/>
            <w:gridSpan w:val="2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29" w:type="dxa"/>
            <w:gridSpan w:val="5"/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>Факс</w:t>
            </w:r>
          </w:p>
        </w:tc>
        <w:tc>
          <w:tcPr>
            <w:tcW w:w="2347" w:type="dxa"/>
            <w:gridSpan w:val="4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90" w:type="dxa"/>
            <w:gridSpan w:val="5"/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>Индекс</w:t>
            </w:r>
          </w:p>
        </w:tc>
        <w:tc>
          <w:tcPr>
            <w:tcW w:w="27" w:type="dxa"/>
            <w:gridSpan w:val="2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noProof/>
          <w:sz w:val="20"/>
          <w:szCs w:val="20"/>
        </w:rPr>
        <w:t>Банковские реквизиты претендента для возврата денежных средств: расчетный (лицевой)</w:t>
      </w:r>
      <w:r w:rsidRPr="00706C60">
        <w:rPr>
          <w:rFonts w:ascii="Times New Roman" w:hAnsi="Times New Roman" w:cs="Times New Roman"/>
          <w:noProof/>
          <w:sz w:val="20"/>
          <w:szCs w:val="20"/>
        </w:rPr>
        <w:br/>
      </w:r>
    </w:p>
    <w:tbl>
      <w:tblPr>
        <w:tblW w:w="595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9"/>
        <w:gridCol w:w="615"/>
        <w:gridCol w:w="736"/>
        <w:gridCol w:w="567"/>
        <w:gridCol w:w="20"/>
        <w:gridCol w:w="732"/>
        <w:gridCol w:w="382"/>
        <w:gridCol w:w="142"/>
        <w:gridCol w:w="161"/>
        <w:gridCol w:w="264"/>
        <w:gridCol w:w="567"/>
        <w:gridCol w:w="161"/>
        <w:gridCol w:w="973"/>
        <w:gridCol w:w="20"/>
        <w:gridCol w:w="406"/>
      </w:tblGrid>
      <w:tr w:rsidR="006D3A56" w:rsidRPr="00706C60" w:rsidTr="006D3A56">
        <w:trPr>
          <w:gridAfter w:val="2"/>
          <w:wAfter w:w="426" w:type="dxa"/>
        </w:trPr>
        <w:tc>
          <w:tcPr>
            <w:tcW w:w="824" w:type="dxa"/>
            <w:gridSpan w:val="2"/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>счет</w:t>
            </w:r>
            <w:r w:rsidRPr="00706C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№</w:t>
            </w:r>
          </w:p>
        </w:tc>
        <w:tc>
          <w:tcPr>
            <w:tcW w:w="4705" w:type="dxa"/>
            <w:gridSpan w:val="11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D3A56" w:rsidRPr="00706C60" w:rsidTr="006D3A56">
        <w:trPr>
          <w:gridAfter w:val="2"/>
          <w:wAfter w:w="426" w:type="dxa"/>
        </w:trPr>
        <w:tc>
          <w:tcPr>
            <w:tcW w:w="209" w:type="dxa"/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</w:p>
        </w:tc>
        <w:tc>
          <w:tcPr>
            <w:tcW w:w="5320" w:type="dxa"/>
            <w:gridSpan w:val="12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D3A56" w:rsidRPr="00706C60" w:rsidTr="006D3A56">
        <w:trPr>
          <w:gridAfter w:val="1"/>
          <w:wAfter w:w="406" w:type="dxa"/>
        </w:trPr>
        <w:tc>
          <w:tcPr>
            <w:tcW w:w="2127" w:type="dxa"/>
            <w:gridSpan w:val="4"/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>корр.</w:t>
            </w: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  <w:lang w:val="en-US"/>
              </w:rPr>
              <w:t xml:space="preserve"> </w:t>
            </w: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>счет №</w:t>
            </w:r>
          </w:p>
        </w:tc>
        <w:tc>
          <w:tcPr>
            <w:tcW w:w="20" w:type="dxa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32" w:type="dxa"/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>БИК</w:t>
            </w:r>
          </w:p>
        </w:tc>
        <w:tc>
          <w:tcPr>
            <w:tcW w:w="685" w:type="dxa"/>
            <w:gridSpan w:val="3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3"/>
            <w:vAlign w:val="bottom"/>
          </w:tcPr>
          <w:p w:rsidR="00706C60" w:rsidRPr="00706C60" w:rsidRDefault="00706C60" w:rsidP="00706C60">
            <w:pPr>
              <w:tabs>
                <w:tab w:val="right" w:pos="742"/>
              </w:tabs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Pr="00706C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ab/>
            </w: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>ИНН</w:t>
            </w:r>
          </w:p>
        </w:tc>
        <w:tc>
          <w:tcPr>
            <w:tcW w:w="993" w:type="dxa"/>
            <w:gridSpan w:val="2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D3A56" w:rsidRPr="00706C60" w:rsidTr="006D3A56">
        <w:trPr>
          <w:gridAfter w:val="2"/>
          <w:wAfter w:w="426" w:type="dxa"/>
        </w:trPr>
        <w:tc>
          <w:tcPr>
            <w:tcW w:w="2127" w:type="dxa"/>
            <w:gridSpan w:val="4"/>
          </w:tcPr>
          <w:p w:rsidR="00706C60" w:rsidRPr="00706C60" w:rsidRDefault="00706C60" w:rsidP="00706C60">
            <w:pPr>
              <w:spacing w:after="0" w:line="240" w:lineRule="auto"/>
              <w:contextualSpacing/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</w:p>
          <w:p w:rsidR="00706C60" w:rsidRPr="00706C60" w:rsidRDefault="00706C60" w:rsidP="00706C6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>Представитель претендента</w:t>
            </w:r>
          </w:p>
        </w:tc>
        <w:tc>
          <w:tcPr>
            <w:tcW w:w="3402" w:type="dxa"/>
            <w:gridSpan w:val="9"/>
            <w:tcBorders>
              <w:bottom w:val="single" w:sz="4" w:space="0" w:color="auto"/>
            </w:tcBorders>
          </w:tcPr>
          <w:p w:rsidR="00706C60" w:rsidRPr="00706C60" w:rsidRDefault="00706C60" w:rsidP="00706C6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D3A56" w:rsidRPr="00706C60" w:rsidTr="006D3A56">
        <w:trPr>
          <w:gridAfter w:val="2"/>
          <w:wAfter w:w="426" w:type="dxa"/>
        </w:trPr>
        <w:tc>
          <w:tcPr>
            <w:tcW w:w="2127" w:type="dxa"/>
            <w:gridSpan w:val="4"/>
          </w:tcPr>
          <w:p w:rsidR="00706C60" w:rsidRPr="00706C60" w:rsidRDefault="00706C60" w:rsidP="00706C6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gridSpan w:val="9"/>
          </w:tcPr>
          <w:p w:rsidR="00706C60" w:rsidRPr="00706C60" w:rsidRDefault="00706C60" w:rsidP="00706C6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>(Ф. И. О. или наименование)</w:t>
            </w:r>
          </w:p>
        </w:tc>
      </w:tr>
      <w:tr w:rsidR="006D3A56" w:rsidRPr="00706C60" w:rsidTr="006D3A56">
        <w:tc>
          <w:tcPr>
            <w:tcW w:w="1560" w:type="dxa"/>
            <w:gridSpan w:val="3"/>
            <w:vAlign w:val="bottom"/>
          </w:tcPr>
          <w:p w:rsidR="00706C60" w:rsidRPr="00706C60" w:rsidRDefault="00706C60" w:rsidP="00706C60">
            <w:pPr>
              <w:tabs>
                <w:tab w:val="right" w:pos="4536"/>
              </w:tabs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>Действует на основании доверенности от</w:t>
            </w: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ab/>
              <w:t>«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" w:type="dxa"/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»</w:t>
            </w:r>
          </w:p>
        </w:tc>
        <w:tc>
          <w:tcPr>
            <w:tcW w:w="1114" w:type="dxa"/>
            <w:gridSpan w:val="2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dxa"/>
            <w:vAlign w:val="bottom"/>
          </w:tcPr>
          <w:p w:rsidR="00706C60" w:rsidRPr="00706C60" w:rsidRDefault="00706C60" w:rsidP="00706C60">
            <w:pPr>
              <w:tabs>
                <w:tab w:val="right" w:pos="1133"/>
              </w:tabs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Align w:val="bottom"/>
          </w:tcPr>
          <w:p w:rsidR="00706C60" w:rsidRPr="00706C60" w:rsidRDefault="00706C60" w:rsidP="00706C60">
            <w:pPr>
              <w:tabs>
                <w:tab w:val="right" w:pos="516"/>
              </w:tabs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г.</w:t>
            </w:r>
            <w:r w:rsidRPr="00706C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ab/>
              <w:t>№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adjustRightInd w:val="0"/>
              <w:spacing w:after="0" w:line="240" w:lineRule="auto"/>
              <w:ind w:left="57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noProof/>
          <w:sz w:val="20"/>
          <w:szCs w:val="20"/>
        </w:rPr>
        <w:t>Реквизиты документа, удостоверяющего личность представителя — физического лица, или документа о государственной регистрации в качестве юр</w:t>
      </w:r>
      <w:r w:rsidR="006D3A56">
        <w:rPr>
          <w:rFonts w:ascii="Times New Roman" w:hAnsi="Times New Roman" w:cs="Times New Roman"/>
          <w:noProof/>
          <w:sz w:val="20"/>
          <w:szCs w:val="20"/>
        </w:rPr>
        <w:t>идического лица представителя —</w:t>
      </w:r>
    </w:p>
    <w:tbl>
      <w:tblPr>
        <w:tblW w:w="5392" w:type="dxa"/>
        <w:tblInd w:w="-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48"/>
        <w:gridCol w:w="3544"/>
      </w:tblGrid>
      <w:tr w:rsidR="00706C60" w:rsidRPr="00706C60" w:rsidTr="00043A81">
        <w:tc>
          <w:tcPr>
            <w:tcW w:w="1848" w:type="dxa"/>
            <w:vAlign w:val="bottom"/>
          </w:tcPr>
          <w:p w:rsidR="00706C60" w:rsidRPr="00706C60" w:rsidRDefault="00706C60" w:rsidP="00706C6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>юридического лица: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06C60" w:rsidRPr="00706C60" w:rsidTr="00043A81">
        <w:trPr>
          <w:gridBefore w:val="1"/>
          <w:wBefore w:w="1848" w:type="dxa"/>
        </w:trPr>
        <w:tc>
          <w:tcPr>
            <w:tcW w:w="3544" w:type="dxa"/>
            <w:tcBorders>
              <w:bottom w:val="single" w:sz="4" w:space="0" w:color="auto"/>
            </w:tcBorders>
            <w:vAlign w:val="bottom"/>
          </w:tcPr>
          <w:p w:rsidR="00706C60" w:rsidRPr="00706C60" w:rsidRDefault="00706C60" w:rsidP="00706C6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06C60" w:rsidRPr="00706C60" w:rsidTr="00043A81">
        <w:trPr>
          <w:gridBefore w:val="1"/>
          <w:wBefore w:w="1848" w:type="dxa"/>
        </w:trPr>
        <w:tc>
          <w:tcPr>
            <w:tcW w:w="3544" w:type="dxa"/>
            <w:tcBorders>
              <w:top w:val="single" w:sz="4" w:space="0" w:color="auto"/>
            </w:tcBorders>
          </w:tcPr>
          <w:p w:rsidR="00706C60" w:rsidRPr="00706C60" w:rsidRDefault="00706C60" w:rsidP="00706C6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 w:rsidRPr="00706C60">
              <w:rPr>
                <w:rFonts w:ascii="Times New Roman" w:hAnsi="Times New Roman" w:cs="Times New Roman"/>
                <w:noProof/>
                <w:sz w:val="20"/>
                <w:szCs w:val="20"/>
              </w:rPr>
              <w:t>(наименование документа, серия, номер, дата и место выдачи (регистрации), кем выдан)</w:t>
            </w:r>
          </w:p>
        </w:tc>
      </w:tr>
    </w:tbl>
    <w:p w:rsidR="00706C60" w:rsidRPr="00706C60" w:rsidRDefault="00706C60" w:rsidP="00706C60">
      <w:pPr>
        <w:pStyle w:val="afa"/>
        <w:contextualSpacing/>
        <w:rPr>
          <w:sz w:val="20"/>
          <w:szCs w:val="20"/>
        </w:rPr>
      </w:pPr>
      <w:r w:rsidRPr="00706C60">
        <w:rPr>
          <w:sz w:val="20"/>
          <w:szCs w:val="20"/>
        </w:rPr>
        <w:t xml:space="preserve">Ознакомившись с данными информационного сообщения по продаже в собственность земельного участка администрацией Искитимского района Новосибирской области соглас______ приобрести в собственность земельный участок, местоположение: </w:t>
      </w:r>
    </w:p>
    <w:p w:rsidR="00706C60" w:rsidRPr="00706C60" w:rsidRDefault="00706C60" w:rsidP="00706C60">
      <w:pPr>
        <w:pStyle w:val="afa"/>
        <w:contextualSpacing/>
        <w:rPr>
          <w:sz w:val="20"/>
          <w:szCs w:val="20"/>
        </w:rPr>
      </w:pPr>
      <w:r w:rsidRPr="00706C60">
        <w:rPr>
          <w:sz w:val="20"/>
          <w:szCs w:val="20"/>
        </w:rPr>
        <w:t>__________________________________________________________________________________________________________________________________________________________________________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Подпись ________________________</w:t>
      </w:r>
    </w:p>
    <w:p w:rsidR="00706C60" w:rsidRPr="00706C60" w:rsidRDefault="00706C60" w:rsidP="00706C60">
      <w:pPr>
        <w:widowControl w:val="0"/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К заявке прилагаются:</w:t>
      </w:r>
    </w:p>
    <w:p w:rsidR="00706C60" w:rsidRPr="00706C60" w:rsidRDefault="00706C60" w:rsidP="00706C60">
      <w:pPr>
        <w:widowControl w:val="0"/>
        <w:autoSpaceDE w:val="0"/>
        <w:autoSpaceDN w:val="0"/>
        <w:adjustRightInd w:val="0"/>
        <w:spacing w:after="0" w:line="240" w:lineRule="auto"/>
        <w:ind w:left="36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1. копии документов, удостоверяющих личность, - для граждан;</w:t>
      </w:r>
    </w:p>
    <w:p w:rsidR="00706C60" w:rsidRPr="00706C60" w:rsidRDefault="00706C60" w:rsidP="00706C60">
      <w:pPr>
        <w:widowControl w:val="0"/>
        <w:autoSpaceDE w:val="0"/>
        <w:autoSpaceDN w:val="0"/>
        <w:adjustRightInd w:val="0"/>
        <w:spacing w:after="0" w:line="240" w:lineRule="auto"/>
        <w:ind w:left="36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2. документы, подтверждающие внесение задатка.</w:t>
      </w:r>
    </w:p>
    <w:p w:rsidR="00706C60" w:rsidRPr="00706C60" w:rsidRDefault="00706C60" w:rsidP="00706C6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Заявки принимаются по адресу: Новосибирская область, г. Искитим, ул. Семипалатинская, 44, каб. т. (838343) 7-90-22, с 01.10.2021 по 01.11.2021 понедельник-пятница с 9-00 до 13-00.</w:t>
      </w:r>
    </w:p>
    <w:p w:rsidR="00706C60" w:rsidRPr="00706C60" w:rsidRDefault="00706C60" w:rsidP="00706C60">
      <w:pPr>
        <w:pStyle w:val="aff3"/>
        <w:ind w:left="0" w:firstLine="709"/>
        <w:contextualSpacing/>
        <w:jc w:val="both"/>
        <w:rPr>
          <w:sz w:val="20"/>
          <w:szCs w:val="20"/>
        </w:rPr>
      </w:pPr>
      <w:r w:rsidRPr="00706C60">
        <w:rPr>
          <w:sz w:val="20"/>
          <w:szCs w:val="20"/>
        </w:rPr>
        <w:t>Размер задатка 50400 рублей перечисляется на счёт:</w:t>
      </w:r>
    </w:p>
    <w:p w:rsidR="00706C60" w:rsidRPr="00706C60" w:rsidRDefault="00706C60" w:rsidP="00706C60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Номер счёта банка (поле 15) – 40102810445370000043</w:t>
      </w:r>
    </w:p>
    <w:p w:rsidR="00706C60" w:rsidRPr="00706C60" w:rsidRDefault="00706C60" w:rsidP="00706C60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р/сч 03232643506150005100</w:t>
      </w:r>
    </w:p>
    <w:p w:rsidR="00706C60" w:rsidRPr="00706C60" w:rsidRDefault="00706C60" w:rsidP="00706C60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Банк получателя – Сибирское ГУ Банка России//УФК по Новосибирской области г.Новосибирск</w:t>
      </w:r>
    </w:p>
    <w:p w:rsidR="00706C60" w:rsidRPr="00706C60" w:rsidRDefault="00706C60" w:rsidP="00706C60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БИК банка получателя – 015004950</w:t>
      </w:r>
    </w:p>
    <w:p w:rsidR="00706C60" w:rsidRPr="00706C60" w:rsidRDefault="00706C60" w:rsidP="00706C60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Получатель – администрация Искитимского района Новосибирской области, л/сч 05513003470)</w:t>
      </w:r>
    </w:p>
    <w:p w:rsidR="00706C60" w:rsidRPr="00706C60" w:rsidRDefault="00706C60" w:rsidP="00706C60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ИНН – 5446004474</w:t>
      </w:r>
    </w:p>
    <w:p w:rsidR="00706C60" w:rsidRPr="00706C60" w:rsidRDefault="00706C60" w:rsidP="00706C60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КПП – 544601001</w:t>
      </w:r>
    </w:p>
    <w:p w:rsidR="00706C60" w:rsidRPr="00706C60" w:rsidRDefault="00706C60" w:rsidP="00706C60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ОКТМО – 50615000</w:t>
      </w:r>
    </w:p>
    <w:p w:rsidR="00706C60" w:rsidRPr="00706C60" w:rsidRDefault="00706C60" w:rsidP="00706C60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КБК 700 1 14 06013 05 0000 430 – залоговая сумма для участия в аукционе</w:t>
      </w:r>
    </w:p>
    <w:p w:rsidR="00706C60" w:rsidRPr="00706C60" w:rsidRDefault="00706C60" w:rsidP="00706C60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Задаток лицам, участвовавшим в аукционе, но не победившим в нём, возвращается в течение трёх рабочих дней со дня подписания протокола о результатах аукциона.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ab/>
        <w:t>Задаток заявителю, не допущенному к участию в аукционе, возвращается в течение трёх дней со дня оформления протокола приема заявок на участие в аукционе. В случае отзыва заявителем заявки до дня окончания срока приёма заявок (уведомление только в письменной форме), задаток возвращается в течение трёх рабочих дней со дня регистрации отзыва заявки. В случае отзыва заявки заявителем позднее дня окончания срока приёма заявок задаток возвращается в порядке, установленном для участников аукциона.</w:t>
      </w:r>
    </w:p>
    <w:p w:rsidR="00706C60" w:rsidRPr="00706C60" w:rsidRDefault="00706C60" w:rsidP="00706C60">
      <w:pPr>
        <w:pStyle w:val="af8"/>
        <w:spacing w:after="0" w:line="240" w:lineRule="auto"/>
        <w:ind w:firstLine="708"/>
        <w:contextualSpacing/>
        <w:jc w:val="both"/>
        <w:rPr>
          <w:rFonts w:ascii="Times New Roman" w:hAnsi="Times New Roman"/>
          <w:sz w:val="20"/>
          <w:szCs w:val="20"/>
        </w:rPr>
      </w:pPr>
      <w:r w:rsidRPr="00706C60">
        <w:rPr>
          <w:rFonts w:ascii="Times New Roman" w:hAnsi="Times New Roman"/>
          <w:sz w:val="20"/>
          <w:szCs w:val="20"/>
        </w:rPr>
        <w:t>Протокол приёма заявок подписывается 02.11.2021.</w:t>
      </w:r>
    </w:p>
    <w:p w:rsidR="00706C60" w:rsidRDefault="00706C60" w:rsidP="00706C60">
      <w:pPr>
        <w:pStyle w:val="af8"/>
        <w:spacing w:after="0" w:line="240" w:lineRule="auto"/>
        <w:ind w:firstLine="708"/>
        <w:contextualSpacing/>
        <w:jc w:val="both"/>
        <w:rPr>
          <w:rFonts w:ascii="Times New Roman" w:hAnsi="Times New Roman"/>
          <w:sz w:val="20"/>
          <w:szCs w:val="20"/>
        </w:rPr>
      </w:pPr>
      <w:r w:rsidRPr="00706C60">
        <w:rPr>
          <w:rFonts w:ascii="Times New Roman" w:hAnsi="Times New Roman"/>
          <w:sz w:val="20"/>
          <w:szCs w:val="20"/>
        </w:rPr>
        <w:t xml:space="preserve">Срок аренды земельного участка – 10 лет. </w:t>
      </w:r>
    </w:p>
    <w:p w:rsidR="00706C60" w:rsidRPr="00706C60" w:rsidRDefault="00706C60" w:rsidP="00706C60">
      <w:pPr>
        <w:pStyle w:val="af8"/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:rsidR="00706C60" w:rsidRPr="00706C60" w:rsidRDefault="00706C60" w:rsidP="00706C60">
      <w:pPr>
        <w:pStyle w:val="1"/>
        <w:contextualSpacing/>
        <w:jc w:val="center"/>
        <w:rPr>
          <w:sz w:val="20"/>
        </w:rPr>
      </w:pPr>
      <w:r w:rsidRPr="00706C60">
        <w:rPr>
          <w:sz w:val="20"/>
        </w:rPr>
        <w:t xml:space="preserve">ДОГОВОР № </w:t>
      </w:r>
    </w:p>
    <w:p w:rsidR="00706C60" w:rsidRDefault="00706C60" w:rsidP="00706C60">
      <w:pPr>
        <w:pStyle w:val="1"/>
        <w:contextualSpacing/>
        <w:jc w:val="center"/>
        <w:rPr>
          <w:sz w:val="20"/>
        </w:rPr>
      </w:pPr>
      <w:r w:rsidRPr="00706C60">
        <w:rPr>
          <w:sz w:val="20"/>
        </w:rPr>
        <w:t>АРЕНДЫ ЗЕМЕЛЬНОГО УЧАСТКА</w:t>
      </w:r>
    </w:p>
    <w:p w:rsidR="00706C60" w:rsidRPr="00706C60" w:rsidRDefault="00706C60" w:rsidP="00706C60">
      <w:pPr>
        <w:spacing w:after="0" w:line="240" w:lineRule="auto"/>
        <w:contextualSpacing/>
      </w:pP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г. Искитим </w:t>
      </w:r>
      <w:r w:rsidRPr="00706C60">
        <w:rPr>
          <w:rFonts w:ascii="Times New Roman" w:hAnsi="Times New Roman" w:cs="Times New Roman"/>
          <w:bCs/>
          <w:sz w:val="20"/>
          <w:szCs w:val="20"/>
        </w:rPr>
        <w:t>Но</w:t>
      </w:r>
      <w:r>
        <w:rPr>
          <w:rFonts w:ascii="Times New Roman" w:hAnsi="Times New Roman" w:cs="Times New Roman"/>
          <w:bCs/>
          <w:sz w:val="20"/>
          <w:szCs w:val="20"/>
        </w:rPr>
        <w:t>восибирская область</w:t>
      </w:r>
      <w:r>
        <w:rPr>
          <w:rFonts w:ascii="Times New Roman" w:hAnsi="Times New Roman" w:cs="Times New Roman"/>
          <w:bCs/>
          <w:sz w:val="20"/>
          <w:szCs w:val="20"/>
        </w:rPr>
        <w:tab/>
      </w:r>
      <w:r w:rsidRPr="00706C60">
        <w:rPr>
          <w:rFonts w:ascii="Times New Roman" w:hAnsi="Times New Roman" w:cs="Times New Roman"/>
          <w:bCs/>
          <w:sz w:val="20"/>
          <w:szCs w:val="20"/>
        </w:rPr>
        <w:t>«__» _______года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 xml:space="preserve">        </w:t>
      </w:r>
      <w:r w:rsidRPr="00706C60">
        <w:rPr>
          <w:rFonts w:ascii="Times New Roman" w:hAnsi="Times New Roman" w:cs="Times New Roman"/>
          <w:sz w:val="20"/>
          <w:szCs w:val="20"/>
        </w:rPr>
        <w:tab/>
        <w:t>На основании протокола аукциона от №  администрация Искитимского района Новосибирской области, действующая в соответствии с решением шестнадцатой внеочередной сессии Совета депутатов Искитимского района Новосибирской области от 03.08.2006 № 113 «Об утверждении уполномоченного органа Искитимского района по распоряжению земельными участками, государственная собственность на которые не разграничена», в лице главы района _____________________, действующего на основании Устава, именуемая в дальнейшем «Арендодатель», с одной стороны и ______________,  именуемый в дальнейшем «Арендатор», с другой стороны,  именуемые в дальнейшем «Стороны», заключили настоящий договор (далее – Договор) о нижеследующем:</w:t>
      </w:r>
    </w:p>
    <w:p w:rsidR="00706C60" w:rsidRPr="00706C60" w:rsidRDefault="00706C60" w:rsidP="00706C60">
      <w:pPr>
        <w:pStyle w:val="af8"/>
        <w:spacing w:after="0" w:line="240" w:lineRule="auto"/>
        <w:contextualSpacing/>
        <w:rPr>
          <w:rFonts w:ascii="Times New Roman" w:hAnsi="Times New Roman"/>
          <w:sz w:val="20"/>
          <w:szCs w:val="20"/>
        </w:rPr>
      </w:pPr>
    </w:p>
    <w:p w:rsidR="00706C60" w:rsidRPr="00706C60" w:rsidRDefault="00706C60" w:rsidP="00706C60">
      <w:pPr>
        <w:numPr>
          <w:ilvl w:val="0"/>
          <w:numId w:val="2"/>
        </w:numPr>
        <w:spacing w:after="0"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ПРЕДМЕТ ДОГОВОРА</w:t>
      </w:r>
    </w:p>
    <w:p w:rsidR="00706C60" w:rsidRPr="00706C60" w:rsidRDefault="00706C60" w:rsidP="00706C60">
      <w:pPr>
        <w:spacing w:after="0" w:line="240" w:lineRule="auto"/>
        <w:ind w:left="720"/>
        <w:contextualSpacing/>
        <w:rPr>
          <w:rFonts w:ascii="Times New Roman" w:hAnsi="Times New Roman" w:cs="Times New Roman"/>
          <w:sz w:val="20"/>
          <w:szCs w:val="20"/>
        </w:rPr>
      </w:pPr>
    </w:p>
    <w:p w:rsidR="00706C60" w:rsidRPr="00706C60" w:rsidRDefault="00706C60" w:rsidP="00706C60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1.1. Арендодатель предоставляет, а Арендатор принимает в аренду земельный участок из земель _________ с кадастровым номером ______________, имеющий местоположение: ______________________ (далее – Участок), для ______________ общей площадью ____ кв.м.</w:t>
      </w:r>
    </w:p>
    <w:p w:rsidR="00706C60" w:rsidRPr="00706C60" w:rsidRDefault="00706C60" w:rsidP="00706C60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06C60" w:rsidRPr="00706C60" w:rsidRDefault="00706C60" w:rsidP="00706C60">
      <w:pPr>
        <w:numPr>
          <w:ilvl w:val="0"/>
          <w:numId w:val="2"/>
        </w:numPr>
        <w:spacing w:after="0"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СРОК ДОГОВОРА</w:t>
      </w:r>
    </w:p>
    <w:p w:rsidR="00706C60" w:rsidRPr="00706C60" w:rsidRDefault="00706C60" w:rsidP="00706C60">
      <w:pPr>
        <w:spacing w:after="0" w:line="240" w:lineRule="auto"/>
        <w:ind w:left="720"/>
        <w:contextualSpacing/>
        <w:rPr>
          <w:rFonts w:ascii="Times New Roman" w:hAnsi="Times New Roman" w:cs="Times New Roman"/>
          <w:sz w:val="20"/>
          <w:szCs w:val="20"/>
        </w:rPr>
      </w:pPr>
    </w:p>
    <w:p w:rsidR="00706C60" w:rsidRPr="00706C60" w:rsidRDefault="00706C60" w:rsidP="00706C60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2.1. Срок аренды Участка устанавливается с _______ года по _________ года.</w:t>
      </w:r>
    </w:p>
    <w:p w:rsidR="00706C60" w:rsidRPr="00706C60" w:rsidRDefault="00706C60" w:rsidP="00706C60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 xml:space="preserve">2.2. Договор вступает в силу с даты его государственной регистрации в управлении Федеральной службы </w:t>
      </w:r>
      <w:r w:rsidRPr="00706C60">
        <w:rPr>
          <w:rFonts w:ascii="Times New Roman" w:hAnsi="Times New Roman" w:cs="Times New Roman"/>
          <w:bCs/>
          <w:sz w:val="20"/>
          <w:szCs w:val="20"/>
        </w:rPr>
        <w:t>государственной  рег</w:t>
      </w:r>
      <w:r w:rsidRPr="00706C60">
        <w:rPr>
          <w:rFonts w:ascii="Times New Roman" w:hAnsi="Times New Roman" w:cs="Times New Roman"/>
          <w:sz w:val="20"/>
          <w:szCs w:val="20"/>
        </w:rPr>
        <w:t xml:space="preserve">истрации, </w:t>
      </w:r>
      <w:r w:rsidRPr="00706C60">
        <w:rPr>
          <w:rFonts w:ascii="Times New Roman" w:hAnsi="Times New Roman" w:cs="Times New Roman"/>
          <w:bCs/>
          <w:sz w:val="20"/>
          <w:szCs w:val="20"/>
        </w:rPr>
        <w:t xml:space="preserve"> кадастра и картографи</w:t>
      </w:r>
      <w:r w:rsidRPr="00706C60">
        <w:rPr>
          <w:rFonts w:ascii="Times New Roman" w:hAnsi="Times New Roman" w:cs="Times New Roman"/>
          <w:sz w:val="20"/>
          <w:szCs w:val="20"/>
        </w:rPr>
        <w:t>и</w:t>
      </w:r>
      <w:r w:rsidRPr="00706C60">
        <w:rPr>
          <w:rFonts w:ascii="Times New Roman" w:hAnsi="Times New Roman" w:cs="Times New Roman"/>
          <w:bCs/>
          <w:sz w:val="20"/>
          <w:szCs w:val="20"/>
        </w:rPr>
        <w:t xml:space="preserve">  по Новосибирской области</w:t>
      </w:r>
      <w:r w:rsidRPr="00706C60">
        <w:rPr>
          <w:rFonts w:ascii="Times New Roman" w:hAnsi="Times New Roman" w:cs="Times New Roman"/>
          <w:sz w:val="20"/>
          <w:szCs w:val="20"/>
        </w:rPr>
        <w:t>.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06C60" w:rsidRPr="00706C60" w:rsidRDefault="00706C60" w:rsidP="00706C60">
      <w:pPr>
        <w:numPr>
          <w:ilvl w:val="0"/>
          <w:numId w:val="2"/>
        </w:numPr>
        <w:spacing w:after="0"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РАЗМЕР И УСЛОВИЯ ВНЕСЕНИЯ АРЕНДНОЙ ПЛАТЫ</w:t>
      </w:r>
    </w:p>
    <w:p w:rsidR="00706C60" w:rsidRPr="00706C60" w:rsidRDefault="00706C60" w:rsidP="00706C60">
      <w:pPr>
        <w:spacing w:after="0" w:line="240" w:lineRule="auto"/>
        <w:ind w:left="720"/>
        <w:contextualSpacing/>
        <w:rPr>
          <w:rFonts w:ascii="Times New Roman" w:hAnsi="Times New Roman" w:cs="Times New Roman"/>
          <w:sz w:val="20"/>
          <w:szCs w:val="20"/>
        </w:rPr>
      </w:pPr>
    </w:p>
    <w:p w:rsidR="00706C60" w:rsidRPr="00706C60" w:rsidRDefault="00706C60" w:rsidP="00706C60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3.1. Размер арендной платы за Участок согласно протоколу аукциона от №  по продаже права на заключение договора аренды  составляет  _______________ рублей  в год.</w:t>
      </w:r>
    </w:p>
    <w:p w:rsidR="00706C60" w:rsidRPr="00706C60" w:rsidRDefault="00706C60" w:rsidP="00706C6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3.2. Арендная плата (пункт 3.1. Договора) за первый год аренды вносится Арендатором в полном объёме до подписания Договора на счёт:</w:t>
      </w:r>
    </w:p>
    <w:p w:rsidR="00706C60" w:rsidRPr="00706C60" w:rsidRDefault="00706C60" w:rsidP="00706C60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Дальнейшая оплата производится ежеквартально в сумме ________ рублей в сроки не позднее первого числа месяца квартала, следующего за расчётным кварталом.</w:t>
      </w:r>
    </w:p>
    <w:p w:rsidR="00706C60" w:rsidRPr="00706C60" w:rsidRDefault="00706C60" w:rsidP="00706C60">
      <w:pPr>
        <w:pStyle w:val="220"/>
        <w:ind w:firstLine="708"/>
        <w:contextualSpacing/>
        <w:rPr>
          <w:sz w:val="20"/>
        </w:rPr>
      </w:pPr>
      <w:r w:rsidRPr="00706C60">
        <w:rPr>
          <w:sz w:val="20"/>
        </w:rPr>
        <w:t xml:space="preserve">3.3. Арендная плата начисляется с _______ года. </w:t>
      </w:r>
    </w:p>
    <w:p w:rsidR="00706C60" w:rsidRPr="00706C60" w:rsidRDefault="00706C60" w:rsidP="00706C60">
      <w:pPr>
        <w:pStyle w:val="affe"/>
        <w:ind w:left="0" w:right="-1" w:firstLine="709"/>
        <w:contextualSpacing/>
        <w:rPr>
          <w:sz w:val="20"/>
        </w:rPr>
      </w:pPr>
      <w:r w:rsidRPr="00706C60">
        <w:rPr>
          <w:sz w:val="20"/>
        </w:rPr>
        <w:t>3.4. Пересмотр арендной платы осуществляется не чаще одного раза в год по следующим основаниям:</w:t>
      </w:r>
    </w:p>
    <w:p w:rsidR="00706C60" w:rsidRPr="00706C60" w:rsidRDefault="00706C60" w:rsidP="00706C60">
      <w:pPr>
        <w:pStyle w:val="210"/>
        <w:contextualSpacing/>
        <w:rPr>
          <w:sz w:val="20"/>
        </w:rPr>
      </w:pPr>
      <w:r w:rsidRPr="00706C60">
        <w:rPr>
          <w:sz w:val="20"/>
        </w:rPr>
        <w:t>3.4.1. в связи с переоценкой кадастровой стоимости земельного участка, по состоянию на 1 января года, следующего за годом, в котором произошло изменение кадастровой стоимости;</w:t>
      </w:r>
    </w:p>
    <w:p w:rsidR="00706C60" w:rsidRPr="00706C60" w:rsidRDefault="00706C60" w:rsidP="00706C60">
      <w:pPr>
        <w:pStyle w:val="210"/>
        <w:contextualSpacing/>
        <w:rPr>
          <w:sz w:val="20"/>
        </w:rPr>
      </w:pPr>
      <w:r w:rsidRPr="00706C60">
        <w:rPr>
          <w:sz w:val="20"/>
        </w:rPr>
        <w:t>3.4.2.в связи с изменением размера земельного налога, по состоянию на начало очередного года, следующего за годом, в котором произошло изменение размера земельного налога.</w:t>
      </w:r>
    </w:p>
    <w:p w:rsidR="00706C60" w:rsidRPr="00706C60" w:rsidRDefault="00706C60" w:rsidP="00706C60">
      <w:pPr>
        <w:pStyle w:val="210"/>
        <w:contextualSpacing/>
        <w:rPr>
          <w:sz w:val="20"/>
        </w:rPr>
      </w:pPr>
      <w:r w:rsidRPr="00706C60">
        <w:rPr>
          <w:sz w:val="20"/>
        </w:rPr>
        <w:t xml:space="preserve">В указанных случаях договор аренды изменяется Арендодателем в одностороннем порядке. </w:t>
      </w:r>
    </w:p>
    <w:p w:rsidR="00706C60" w:rsidRPr="00706C60" w:rsidRDefault="00706C60" w:rsidP="00706C60">
      <w:pPr>
        <w:pStyle w:val="220"/>
        <w:ind w:firstLine="709"/>
        <w:contextualSpacing/>
        <w:rPr>
          <w:sz w:val="20"/>
        </w:rPr>
      </w:pPr>
      <w:r w:rsidRPr="00706C60">
        <w:rPr>
          <w:sz w:val="20"/>
        </w:rPr>
        <w:t>3.5. В случае передачи Участка в субаренду размер арендной платы в пределах срока договора субаренды определяется в соответствии с законодательством Российской Федерации об оценочной деятельности, но не может быть ниже размера арендной платы по Договору.</w:t>
      </w:r>
    </w:p>
    <w:p w:rsidR="00706C60" w:rsidRPr="00706C60" w:rsidRDefault="00706C60" w:rsidP="00706C6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06C60" w:rsidRPr="00706C60" w:rsidRDefault="00706C60" w:rsidP="00706C6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4. ПРАВА И ОБЯЗАННОСТИ СТОРОН</w:t>
      </w:r>
    </w:p>
    <w:p w:rsidR="00706C60" w:rsidRPr="00706C60" w:rsidRDefault="00706C60" w:rsidP="00706C6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06C60" w:rsidRPr="00706C60" w:rsidRDefault="00706C60" w:rsidP="00706C60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4.1. Арендодатель имеет право: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4.1.1. Досрочно расторгнуть Договор при использовании Участка не по целевому назначению, а также при использовании способами, приводящими к его порче, при невнесении арендной платы более чем за 6 месяцев и нарушением других условий Договора.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4.1.2. Беспрепятственно посещать и обследовать арендуемый Участок на предмет соблюдения условий Договора и соблюдения земельного законодательства без вмешательства в уставную деятельность Арендатора.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4.1.3. На возмещение убытков, причиненных ухудшением качества Участка и экологической обстановки в результате хозяйственной деятельности Арендатора, а также по иным основаниям, предусмотренным законодательством Российской Федерации.</w:t>
      </w:r>
    </w:p>
    <w:p w:rsidR="00706C60" w:rsidRPr="00706C60" w:rsidRDefault="00706C60" w:rsidP="00706C60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4.2. Арендодатель обязан: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4.2.1. Выполнять в полном объеме все условия Договора.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 xml:space="preserve">4.2.2. Уведомлять Арендатора об изменении номеров счетов для перечисления арендной платы, указанных в п. 3.2, на официальном источнике информации администрации Искитимского района (Официальный сайт Администрации Искитимского района: </w:t>
      </w:r>
      <w:hyperlink r:id="rId17" w:history="1">
        <w:r w:rsidRPr="00706C60">
          <w:rPr>
            <w:rStyle w:val="ac"/>
            <w:rFonts w:ascii="Times New Roman" w:hAnsi="Times New Roman" w:cs="Times New Roman"/>
            <w:sz w:val="20"/>
            <w:szCs w:val="20"/>
            <w:lang w:val="en-US"/>
          </w:rPr>
          <w:t>www</w:t>
        </w:r>
        <w:r w:rsidRPr="00706C60">
          <w:rPr>
            <w:rStyle w:val="ac"/>
            <w:rFonts w:ascii="Times New Roman" w:hAnsi="Times New Roman" w:cs="Times New Roman"/>
            <w:sz w:val="20"/>
            <w:szCs w:val="20"/>
          </w:rPr>
          <w:t>.</w:t>
        </w:r>
        <w:r w:rsidRPr="00706C60">
          <w:rPr>
            <w:rStyle w:val="ac"/>
            <w:rFonts w:ascii="Times New Roman" w:hAnsi="Times New Roman" w:cs="Times New Roman"/>
            <w:sz w:val="20"/>
            <w:szCs w:val="20"/>
            <w:lang w:val="en-US"/>
          </w:rPr>
          <w:t>iskitim</w:t>
        </w:r>
        <w:r w:rsidRPr="00706C60">
          <w:rPr>
            <w:rStyle w:val="ac"/>
            <w:rFonts w:ascii="Times New Roman" w:hAnsi="Times New Roman" w:cs="Times New Roman"/>
            <w:sz w:val="20"/>
            <w:szCs w:val="20"/>
          </w:rPr>
          <w:t>-</w:t>
        </w:r>
        <w:r w:rsidRPr="00706C60">
          <w:rPr>
            <w:rStyle w:val="ac"/>
            <w:rFonts w:ascii="Times New Roman" w:hAnsi="Times New Roman" w:cs="Times New Roman"/>
            <w:sz w:val="20"/>
            <w:szCs w:val="20"/>
            <w:lang w:val="en-US"/>
          </w:rPr>
          <w:t>r</w:t>
        </w:r>
        <w:r w:rsidRPr="00706C60">
          <w:rPr>
            <w:rStyle w:val="ac"/>
            <w:rFonts w:ascii="Times New Roman" w:hAnsi="Times New Roman" w:cs="Times New Roman"/>
            <w:sz w:val="20"/>
            <w:szCs w:val="20"/>
          </w:rPr>
          <w:t>.</w:t>
        </w:r>
        <w:r w:rsidRPr="00706C60">
          <w:rPr>
            <w:rStyle w:val="ac"/>
            <w:rFonts w:ascii="Times New Roman" w:hAnsi="Times New Roman" w:cs="Times New Roman"/>
            <w:sz w:val="20"/>
            <w:szCs w:val="20"/>
            <w:lang w:val="en-US"/>
          </w:rPr>
          <w:t>ru</w:t>
        </w:r>
      </w:hyperlink>
      <w:r w:rsidRPr="00706C60">
        <w:rPr>
          <w:rFonts w:ascii="Times New Roman" w:hAnsi="Times New Roman" w:cs="Times New Roman"/>
          <w:sz w:val="20"/>
          <w:szCs w:val="20"/>
        </w:rPr>
        <w:t>) в десятидневный срок.</w:t>
      </w:r>
    </w:p>
    <w:p w:rsidR="00706C60" w:rsidRPr="00706C60" w:rsidRDefault="00706C60" w:rsidP="00706C60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4.3. Арендатор имеет право: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4.3.1. Использовать Участок на условиях, установленных Договором.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4.3.2. С согласия Арендодателя сдавать Участок в субаренду, а также передавать свои права и обязанности по Договору третьим лицам.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4.3.3. По истечению срока действия Договора в преимущественном порядке перед другими лицами заключить договор аренды на новый срок на согласованных Сторонами условиях по письменному заявлению, направленному Арендодателю не позднее, чем за 1 (один) месяц до истечения срока действия Договора.</w:t>
      </w:r>
    </w:p>
    <w:p w:rsidR="00706C60" w:rsidRPr="00706C60" w:rsidRDefault="00706C60" w:rsidP="00706C60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4.4. Арендатор обязан: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4.4.1. Выполнять в полном объеме все условия Договора.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4.4.2. Использовать Участок в соответствии с целевым назначением и разрешенным использованием.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4.4.3. Уплачивать в размере и на условиях, установленных Договором, арендную плату.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4.4.4. Обеспечить Арендодателю (его законным представителям), представителям органов государственного и муниципального земельного контроля доступ на Участок по их требованию.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4.4.5. Письменно сообщить Арендодателю не позднее, чем за 3 (три) месяца о предстоящем освобождении Участка как в связи с окончанием срока действия Договора, так и при досрочном его освобождении.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4.4.6. Не допускать действий, приводящих к ухудшению экологической обстановки на арендуемом Участке и прилегающих к нему территориях.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4.4.7. Письменно в десятидневный срок уведомить Арендодателя об изменении своих реквизитов.</w:t>
      </w:r>
    </w:p>
    <w:p w:rsidR="00706C60" w:rsidRPr="00706C60" w:rsidRDefault="00706C60" w:rsidP="00706C60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 xml:space="preserve">4.5. Арендодатель и Арендатор имеют иные права и несут иные обязанности, установленные законодательством Российской Федерации. </w:t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ab/>
      </w:r>
      <w:r w:rsidRPr="00706C60">
        <w:rPr>
          <w:rFonts w:ascii="Times New Roman" w:hAnsi="Times New Roman" w:cs="Times New Roman"/>
          <w:sz w:val="20"/>
          <w:szCs w:val="20"/>
        </w:rPr>
        <w:tab/>
      </w:r>
      <w:r w:rsidRPr="00706C60">
        <w:rPr>
          <w:rFonts w:ascii="Times New Roman" w:hAnsi="Times New Roman" w:cs="Times New Roman"/>
          <w:sz w:val="20"/>
          <w:szCs w:val="20"/>
        </w:rPr>
        <w:tab/>
      </w:r>
    </w:p>
    <w:p w:rsidR="00706C60" w:rsidRPr="00706C60" w:rsidRDefault="00706C60" w:rsidP="00706C60">
      <w:pPr>
        <w:numPr>
          <w:ilvl w:val="0"/>
          <w:numId w:val="3"/>
        </w:numPr>
        <w:spacing w:after="0"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ОТВЕТСТВЕННОСТЬ СТОРОН</w:t>
      </w:r>
    </w:p>
    <w:p w:rsidR="00706C60" w:rsidRPr="00706C60" w:rsidRDefault="00706C60" w:rsidP="00706C60">
      <w:pPr>
        <w:spacing w:after="0" w:line="240" w:lineRule="auto"/>
        <w:ind w:left="1080"/>
        <w:contextualSpacing/>
        <w:rPr>
          <w:rFonts w:ascii="Times New Roman" w:hAnsi="Times New Roman" w:cs="Times New Roman"/>
          <w:sz w:val="20"/>
          <w:szCs w:val="20"/>
        </w:rPr>
      </w:pPr>
    </w:p>
    <w:p w:rsidR="00706C60" w:rsidRPr="00706C60" w:rsidRDefault="00706C60" w:rsidP="00706C60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5.1. За нарушение условий Договора Стороны несут ответственность, предусмотренную законодательством Российской Федерации.</w:t>
      </w:r>
    </w:p>
    <w:p w:rsidR="00706C60" w:rsidRPr="00706C60" w:rsidRDefault="00706C60" w:rsidP="00706C60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5.2. За нарушение срока внесения арендной платы по Договору, Арендатор выплачивает Арендодателю пени в размере ключевой ставки Банка России на 1 января текущего года от размера не внесённой арендной платы за каждый календарный день просрочки. Пени перечисляются в порядке, предусмотренном п. 3.2. Договора.</w:t>
      </w:r>
    </w:p>
    <w:p w:rsidR="00706C60" w:rsidRDefault="00706C60" w:rsidP="00706C60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5.3. Ответственность сторон за нарушение обязательств по Договору, вызванных действием обстоятельств непреодолимой силы, регулируется законодательством Российской Федерации.</w:t>
      </w:r>
    </w:p>
    <w:p w:rsidR="00900DAD" w:rsidRPr="00706C60" w:rsidRDefault="00900DAD" w:rsidP="00900DAD">
      <w:pPr>
        <w:spacing w:after="0" w:line="240" w:lineRule="auto"/>
        <w:ind w:hanging="426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06C60" w:rsidRPr="00706C60" w:rsidRDefault="00706C60" w:rsidP="00900DAD">
      <w:pPr>
        <w:numPr>
          <w:ilvl w:val="0"/>
          <w:numId w:val="3"/>
        </w:numPr>
        <w:spacing w:after="0" w:line="240" w:lineRule="auto"/>
        <w:ind w:hanging="426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ИЗМЕНЕНИЕ, РАСТОРЖЕНИЕ И ПРЕКРАЩЕНИЕ ДОГОВОРА</w:t>
      </w:r>
    </w:p>
    <w:p w:rsidR="00706C60" w:rsidRPr="00706C60" w:rsidRDefault="00706C60" w:rsidP="00706C60">
      <w:pPr>
        <w:spacing w:after="0" w:line="240" w:lineRule="auto"/>
        <w:ind w:left="1080"/>
        <w:contextualSpacing/>
        <w:rPr>
          <w:rFonts w:ascii="Times New Roman" w:hAnsi="Times New Roman" w:cs="Times New Roman"/>
          <w:sz w:val="20"/>
          <w:szCs w:val="20"/>
        </w:rPr>
      </w:pPr>
    </w:p>
    <w:p w:rsidR="00706C60" w:rsidRPr="00706C60" w:rsidRDefault="00706C60" w:rsidP="00706C60">
      <w:pPr>
        <w:pStyle w:val="affe"/>
        <w:ind w:left="0" w:right="0" w:firstLine="720"/>
        <w:contextualSpacing/>
        <w:rPr>
          <w:sz w:val="20"/>
        </w:rPr>
      </w:pPr>
      <w:r w:rsidRPr="00706C60">
        <w:rPr>
          <w:sz w:val="20"/>
        </w:rPr>
        <w:t>6.1. Все изменения и (или) дополнения к Договору оформляются Сторонами в письменной форме за исключением случая, установленного п. 3.4. настоящего договора.</w:t>
      </w:r>
    </w:p>
    <w:p w:rsidR="00706C60" w:rsidRPr="00706C60" w:rsidRDefault="00706C60" w:rsidP="00706C60">
      <w:pPr>
        <w:pStyle w:val="210"/>
        <w:ind w:firstLine="709"/>
        <w:contextualSpacing/>
        <w:rPr>
          <w:sz w:val="20"/>
        </w:rPr>
      </w:pPr>
      <w:r w:rsidRPr="00706C60">
        <w:rPr>
          <w:sz w:val="20"/>
        </w:rPr>
        <w:t xml:space="preserve">6.2. Внесение изменений в заключенный по результатам аукциона или в случае признания аукциона несостоявшимся договор аренды земельного участка находящегося в государственной или муниципальной собственности, в части изменения видов разрешенного использования такого земельного не допускается. </w:t>
      </w:r>
    </w:p>
    <w:p w:rsidR="00706C60" w:rsidRPr="00706C60" w:rsidRDefault="00706C60" w:rsidP="00706C60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6.3. Договор может быть расторгнут по решению суда на основании и в порядке, установленном действующим законодательством.</w:t>
      </w:r>
    </w:p>
    <w:p w:rsidR="00706C60" w:rsidRPr="00706C60" w:rsidRDefault="00706C60" w:rsidP="00706C60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noProof/>
          <w:sz w:val="20"/>
          <w:szCs w:val="20"/>
        </w:rPr>
        <w:t>6.4. Договор прекращается по истечении срока, установленного в Договоре.</w:t>
      </w:r>
    </w:p>
    <w:p w:rsidR="00706C60" w:rsidRPr="00706C60" w:rsidRDefault="00706C60" w:rsidP="00706C60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6.5. При прекращении Договора Арендатор обязан вернуть Арендодателю Участок в надлежащем состоянии.</w:t>
      </w:r>
    </w:p>
    <w:p w:rsidR="00706C60" w:rsidRPr="00706C60" w:rsidRDefault="00706C60" w:rsidP="00706C60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706C60" w:rsidRPr="00706C60" w:rsidRDefault="00706C60" w:rsidP="00706C60">
      <w:pPr>
        <w:numPr>
          <w:ilvl w:val="0"/>
          <w:numId w:val="3"/>
        </w:numPr>
        <w:spacing w:after="0"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РАССМОТРЕНИЕ И УРЕГУЛИРОВАНИЕ СПОРОВ</w:t>
      </w:r>
    </w:p>
    <w:p w:rsidR="00706C60" w:rsidRPr="00706C60" w:rsidRDefault="00706C60" w:rsidP="00706C60">
      <w:pPr>
        <w:spacing w:after="0" w:line="240" w:lineRule="auto"/>
        <w:ind w:left="1080"/>
        <w:contextualSpacing/>
        <w:rPr>
          <w:rFonts w:ascii="Times New Roman" w:hAnsi="Times New Roman" w:cs="Times New Roman"/>
          <w:sz w:val="20"/>
          <w:szCs w:val="20"/>
        </w:rPr>
      </w:pPr>
    </w:p>
    <w:p w:rsidR="00706C60" w:rsidRPr="00706C60" w:rsidRDefault="00706C60" w:rsidP="00706C60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7.1. Арендодатель довел до сведения Арендатора, а Арендатор принял к сведению, что по Участку, являющемуся предметом Договора, не имеется земельных и иных имущественных споров.</w:t>
      </w:r>
    </w:p>
    <w:p w:rsidR="00706C60" w:rsidRPr="00706C60" w:rsidRDefault="00706C60" w:rsidP="00706C60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7.2. Все споры между Сторонами, возникающие по Договору, разрешаются в соответствии с законодательством Российской Федерации.</w:t>
      </w:r>
    </w:p>
    <w:p w:rsidR="00706C60" w:rsidRPr="00706C60" w:rsidRDefault="00706C60" w:rsidP="00706C60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06C60" w:rsidRPr="00706C60" w:rsidRDefault="00706C60" w:rsidP="00706C60">
      <w:pPr>
        <w:numPr>
          <w:ilvl w:val="0"/>
          <w:numId w:val="3"/>
        </w:numPr>
        <w:spacing w:after="0"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ОСОБЫЕ УСЛОВИЯ ДОГОВОРА</w:t>
      </w:r>
    </w:p>
    <w:p w:rsidR="00706C60" w:rsidRPr="00706C60" w:rsidRDefault="00706C60" w:rsidP="00706C60">
      <w:pPr>
        <w:spacing w:after="0" w:line="240" w:lineRule="auto"/>
        <w:ind w:left="1080"/>
        <w:contextualSpacing/>
        <w:rPr>
          <w:rFonts w:ascii="Times New Roman" w:hAnsi="Times New Roman" w:cs="Times New Roman"/>
          <w:sz w:val="20"/>
          <w:szCs w:val="20"/>
        </w:rPr>
      </w:pPr>
    </w:p>
    <w:p w:rsidR="00706C60" w:rsidRPr="00706C60" w:rsidRDefault="00706C60" w:rsidP="00706C60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 xml:space="preserve">8.1. Договор субаренды Участка подлежит государственной регистрации в управлении Федеральной службы </w:t>
      </w:r>
      <w:r w:rsidRPr="00706C60">
        <w:rPr>
          <w:rFonts w:ascii="Times New Roman" w:hAnsi="Times New Roman" w:cs="Times New Roman"/>
          <w:bCs/>
          <w:sz w:val="20"/>
          <w:szCs w:val="20"/>
        </w:rPr>
        <w:t>государственной рег</w:t>
      </w:r>
      <w:r w:rsidRPr="00706C60">
        <w:rPr>
          <w:rFonts w:ascii="Times New Roman" w:hAnsi="Times New Roman" w:cs="Times New Roman"/>
          <w:sz w:val="20"/>
          <w:szCs w:val="20"/>
        </w:rPr>
        <w:t xml:space="preserve">истрации, </w:t>
      </w:r>
      <w:r w:rsidRPr="00706C60">
        <w:rPr>
          <w:rFonts w:ascii="Times New Roman" w:hAnsi="Times New Roman" w:cs="Times New Roman"/>
          <w:bCs/>
          <w:sz w:val="20"/>
          <w:szCs w:val="20"/>
        </w:rPr>
        <w:t>кадастра и картографи</w:t>
      </w:r>
      <w:r w:rsidRPr="00706C60">
        <w:rPr>
          <w:rFonts w:ascii="Times New Roman" w:hAnsi="Times New Roman" w:cs="Times New Roman"/>
          <w:sz w:val="20"/>
          <w:szCs w:val="20"/>
        </w:rPr>
        <w:t>и</w:t>
      </w:r>
      <w:r w:rsidRPr="00706C60">
        <w:rPr>
          <w:rFonts w:ascii="Times New Roman" w:hAnsi="Times New Roman" w:cs="Times New Roman"/>
          <w:bCs/>
          <w:sz w:val="20"/>
          <w:szCs w:val="20"/>
        </w:rPr>
        <w:t xml:space="preserve"> по Новосибирской области</w:t>
      </w:r>
      <w:r w:rsidRPr="00706C60">
        <w:rPr>
          <w:rFonts w:ascii="Times New Roman" w:hAnsi="Times New Roman" w:cs="Times New Roman"/>
          <w:sz w:val="20"/>
          <w:szCs w:val="20"/>
        </w:rPr>
        <w:t>. Один экземпляр направляется Арендодателю для последующего учёта.</w:t>
      </w:r>
    </w:p>
    <w:p w:rsidR="00706C60" w:rsidRPr="00706C60" w:rsidRDefault="00706C60" w:rsidP="00706C60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8.2. Срок действия договора субаренды не может превышать срок действия Договора.</w:t>
      </w:r>
    </w:p>
    <w:p w:rsidR="00706C60" w:rsidRPr="00706C60" w:rsidRDefault="00706C60" w:rsidP="00706C60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8.3. При досрочном расторжении Договора договор субаренды Участка прекращает своё действие.</w:t>
      </w:r>
    </w:p>
    <w:p w:rsidR="00706C60" w:rsidRPr="00706C60" w:rsidRDefault="00706C60" w:rsidP="00706C60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 xml:space="preserve">8.4. Договор составлен в 3 (трёх) экземплярах, имеющих одинаковую юридическую силу, из которых по одному экземпляру хранится у Сторон, один экземпляр передаётся в управлении Федеральной службы </w:t>
      </w:r>
      <w:r w:rsidRPr="00706C60">
        <w:rPr>
          <w:rFonts w:ascii="Times New Roman" w:hAnsi="Times New Roman" w:cs="Times New Roman"/>
          <w:bCs/>
          <w:sz w:val="20"/>
          <w:szCs w:val="20"/>
        </w:rPr>
        <w:t>государственной рег</w:t>
      </w:r>
      <w:r w:rsidRPr="00706C60">
        <w:rPr>
          <w:rFonts w:ascii="Times New Roman" w:hAnsi="Times New Roman" w:cs="Times New Roman"/>
          <w:sz w:val="20"/>
          <w:szCs w:val="20"/>
        </w:rPr>
        <w:t>истрации,</w:t>
      </w:r>
      <w:r w:rsidRPr="00706C60">
        <w:rPr>
          <w:rFonts w:ascii="Times New Roman" w:hAnsi="Times New Roman" w:cs="Times New Roman"/>
          <w:bCs/>
          <w:sz w:val="20"/>
          <w:szCs w:val="20"/>
        </w:rPr>
        <w:t xml:space="preserve"> кадастра и картографи</w:t>
      </w:r>
      <w:r w:rsidRPr="00706C60">
        <w:rPr>
          <w:rFonts w:ascii="Times New Roman" w:hAnsi="Times New Roman" w:cs="Times New Roman"/>
          <w:sz w:val="20"/>
          <w:szCs w:val="20"/>
        </w:rPr>
        <w:t>и</w:t>
      </w:r>
      <w:r w:rsidRPr="00706C60">
        <w:rPr>
          <w:rFonts w:ascii="Times New Roman" w:hAnsi="Times New Roman" w:cs="Times New Roman"/>
          <w:bCs/>
          <w:sz w:val="20"/>
          <w:szCs w:val="20"/>
        </w:rPr>
        <w:t xml:space="preserve"> по Новосибирской области</w:t>
      </w:r>
      <w:r w:rsidRPr="00706C60">
        <w:rPr>
          <w:rFonts w:ascii="Times New Roman" w:hAnsi="Times New Roman" w:cs="Times New Roman"/>
          <w:sz w:val="20"/>
          <w:szCs w:val="20"/>
        </w:rPr>
        <w:t>.</w:t>
      </w:r>
    </w:p>
    <w:p w:rsidR="00706C60" w:rsidRPr="00706C60" w:rsidRDefault="00706C60" w:rsidP="00706C60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8.5. Настоящий договор со дня его подписания сторонами одновременно приобретает силу акта приёма-передачи, в соответствии с которым Арендодатель передал, а Арендатор принял Участок.</w:t>
      </w:r>
    </w:p>
    <w:p w:rsidR="00706C60" w:rsidRPr="00706C60" w:rsidRDefault="00706C60" w:rsidP="00706C6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06C60" w:rsidRPr="00706C60" w:rsidRDefault="00706C60" w:rsidP="00706C60">
      <w:pPr>
        <w:numPr>
          <w:ilvl w:val="0"/>
          <w:numId w:val="3"/>
        </w:numPr>
        <w:spacing w:after="0"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РЕКВИЗИТЫ СТОРОН</w:t>
      </w:r>
    </w:p>
    <w:p w:rsidR="00706C60" w:rsidRPr="00706C60" w:rsidRDefault="00706C60" w:rsidP="00706C60">
      <w:pPr>
        <w:spacing w:after="0" w:line="240" w:lineRule="auto"/>
        <w:ind w:left="1080"/>
        <w:contextualSpacing/>
        <w:rPr>
          <w:rFonts w:ascii="Times New Roman" w:hAnsi="Times New Roman" w:cs="Times New Roman"/>
          <w:sz w:val="20"/>
          <w:szCs w:val="20"/>
        </w:rPr>
      </w:pP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 xml:space="preserve">АРЕНДОДАТЕЛЬ: </w:t>
      </w:r>
      <w:r w:rsidRPr="00706C60">
        <w:rPr>
          <w:rFonts w:ascii="Times New Roman" w:hAnsi="Times New Roman" w:cs="Times New Roman"/>
          <w:sz w:val="20"/>
          <w:szCs w:val="20"/>
        </w:rPr>
        <w:tab/>
      </w:r>
      <w:r w:rsidRPr="00706C60">
        <w:rPr>
          <w:rFonts w:ascii="Times New Roman" w:hAnsi="Times New Roman" w:cs="Times New Roman"/>
          <w:sz w:val="20"/>
          <w:szCs w:val="20"/>
        </w:rPr>
        <w:tab/>
      </w:r>
    </w:p>
    <w:p w:rsidR="00706C60" w:rsidRP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 xml:space="preserve">АРЕНДАТОР: </w:t>
      </w:r>
      <w:r w:rsidRPr="00706C60">
        <w:rPr>
          <w:rFonts w:ascii="Times New Roman" w:hAnsi="Times New Roman" w:cs="Times New Roman"/>
          <w:sz w:val="20"/>
          <w:szCs w:val="20"/>
        </w:rPr>
        <w:tab/>
      </w:r>
    </w:p>
    <w:p w:rsidR="00706C60" w:rsidRPr="00706C60" w:rsidRDefault="00706C60" w:rsidP="00706C60">
      <w:pPr>
        <w:spacing w:after="0" w:line="240" w:lineRule="auto"/>
        <w:ind w:left="2124" w:firstLine="6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06C60" w:rsidRPr="00706C60" w:rsidRDefault="00706C60" w:rsidP="00706C60">
      <w:pPr>
        <w:pStyle w:val="aa"/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ПОДПИСИ СТОРОН</w:t>
      </w:r>
    </w:p>
    <w:p w:rsidR="00706C60" w:rsidRPr="00706C60" w:rsidRDefault="00706C60" w:rsidP="00706C60">
      <w:pPr>
        <w:spacing w:after="0" w:line="240" w:lineRule="auto"/>
        <w:ind w:left="2124" w:firstLine="6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06C60" w:rsidRPr="00706C60" w:rsidRDefault="00706C60" w:rsidP="00706C60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АРЕНДОДАТЕЛЬ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Pr="00706C60">
        <w:rPr>
          <w:rFonts w:ascii="Times New Roman" w:hAnsi="Times New Roman" w:cs="Times New Roman"/>
          <w:sz w:val="20"/>
          <w:szCs w:val="20"/>
        </w:rPr>
        <w:t>АРЕНДАТОР</w:t>
      </w:r>
    </w:p>
    <w:p w:rsidR="00706C60" w:rsidRPr="00706C60" w:rsidRDefault="00706C60" w:rsidP="00706C60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  <w:r w:rsidRPr="00706C60">
        <w:rPr>
          <w:rFonts w:ascii="Times New Roman" w:hAnsi="Times New Roman" w:cs="Times New Roman"/>
          <w:sz w:val="20"/>
          <w:szCs w:val="20"/>
        </w:rPr>
        <w:t>_____________________</w:t>
      </w:r>
      <w:r w:rsidRPr="00706C60">
        <w:rPr>
          <w:rFonts w:ascii="Times New Roman" w:hAnsi="Times New Roman" w:cs="Times New Roman"/>
          <w:sz w:val="20"/>
          <w:szCs w:val="20"/>
        </w:rPr>
        <w:tab/>
      </w:r>
      <w:r w:rsidRPr="00706C60">
        <w:rPr>
          <w:rFonts w:ascii="Times New Roman" w:hAnsi="Times New Roman" w:cs="Times New Roman"/>
          <w:sz w:val="20"/>
          <w:szCs w:val="20"/>
        </w:rPr>
        <w:tab/>
      </w:r>
      <w:r w:rsidRPr="00706C60">
        <w:rPr>
          <w:rFonts w:ascii="Times New Roman" w:hAnsi="Times New Roman" w:cs="Times New Roman"/>
          <w:sz w:val="20"/>
          <w:szCs w:val="20"/>
        </w:rPr>
        <w:tab/>
        <w:t xml:space="preserve">__________________ </w:t>
      </w:r>
    </w:p>
    <w:p w:rsidR="00706C60" w:rsidRPr="000B4613" w:rsidRDefault="00706C60" w:rsidP="00706C60">
      <w:pPr>
        <w:spacing w:after="0" w:line="240" w:lineRule="auto"/>
        <w:contextualSpacing/>
        <w:jc w:val="both"/>
        <w:rPr>
          <w:sz w:val="24"/>
          <w:szCs w:val="24"/>
        </w:rPr>
      </w:pPr>
    </w:p>
    <w:p w:rsidR="00706C60" w:rsidRDefault="00706C60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ED2DCD" w:rsidRDefault="00ED2DC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ED2DCD" w:rsidRDefault="00ED2DC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ED2DCD" w:rsidRDefault="00ED2DC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ED2DCD" w:rsidRDefault="00ED2DC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ED2DCD" w:rsidRDefault="00ED2DC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ED2DCD" w:rsidRDefault="00ED2DC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ED2DCD" w:rsidRDefault="00ED2DC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ED2DCD" w:rsidRDefault="00ED2DC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ED2DCD" w:rsidRDefault="00ED2DC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ED2DCD" w:rsidRDefault="00ED2DC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ED2DCD" w:rsidRDefault="00ED2DC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ED2DCD" w:rsidRDefault="00ED2DC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ED2DCD" w:rsidRDefault="00ED2DC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ED2DCD" w:rsidRDefault="00ED2DC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  <w:sectPr w:rsidR="00ED2DCD" w:rsidSect="00ED2DCD">
          <w:type w:val="continuous"/>
          <w:pgSz w:w="11907" w:h="16839" w:orient="landscape" w:code="8"/>
          <w:pgMar w:top="826" w:right="425" w:bottom="539" w:left="426" w:header="425" w:footer="79" w:gutter="0"/>
          <w:cols w:num="2" w:space="282"/>
          <w:titlePg/>
          <w:docGrid w:linePitch="360"/>
        </w:sectPr>
      </w:pPr>
    </w:p>
    <w:p w:rsidR="00900DAD" w:rsidRDefault="00900DAD" w:rsidP="00706C6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tbl>
      <w:tblPr>
        <w:tblStyle w:val="a9"/>
        <w:tblW w:w="111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73" w:type="dxa"/>
          <w:right w:w="73" w:type="dxa"/>
        </w:tblCellMar>
        <w:tblLook w:val="04A0" w:firstRow="1" w:lastRow="0" w:firstColumn="1" w:lastColumn="0" w:noHBand="0" w:noVBand="1"/>
      </w:tblPr>
      <w:tblGrid>
        <w:gridCol w:w="11195"/>
      </w:tblGrid>
      <w:tr w:rsidR="00091FA0" w:rsidTr="0041359F">
        <w:trPr>
          <w:trHeight w:val="662"/>
        </w:trPr>
        <w:tc>
          <w:tcPr>
            <w:tcW w:w="11195" w:type="dxa"/>
          </w:tcPr>
          <w:p w:rsidR="00091FA0" w:rsidRPr="00277B07" w:rsidRDefault="00091FA0" w:rsidP="0041359F">
            <w:pPr>
              <w:ind w:right="-1"/>
              <w:jc w:val="center"/>
              <w:rPr>
                <w:b/>
                <w:i/>
                <w:sz w:val="28"/>
                <w:szCs w:val="28"/>
                <w:u w:val="single"/>
              </w:rPr>
            </w:pPr>
            <w:r w:rsidRPr="00277B07">
              <w:rPr>
                <w:b/>
                <w:i/>
                <w:sz w:val="28"/>
                <w:szCs w:val="28"/>
                <w:u w:val="single"/>
              </w:rPr>
              <w:t>Официальная информация совета депутатов</w:t>
            </w:r>
            <w:r>
              <w:rPr>
                <w:b/>
                <w:i/>
                <w:sz w:val="28"/>
                <w:szCs w:val="28"/>
                <w:u w:val="single"/>
              </w:rPr>
              <w:t xml:space="preserve"> Чернореченского сельсовета</w:t>
            </w:r>
          </w:p>
        </w:tc>
      </w:tr>
    </w:tbl>
    <w:p w:rsidR="00091FA0" w:rsidRDefault="00091FA0" w:rsidP="00091FA0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0"/>
          <w:szCs w:val="20"/>
        </w:rPr>
        <w:sectPr w:rsidR="00091FA0" w:rsidSect="00062493">
          <w:type w:val="continuous"/>
          <w:pgSz w:w="11907" w:h="16839" w:orient="landscape" w:code="8"/>
          <w:pgMar w:top="826" w:right="425" w:bottom="539" w:left="426" w:header="425" w:footer="79" w:gutter="0"/>
          <w:cols w:space="282"/>
          <w:titlePg/>
          <w:docGrid w:linePitch="360"/>
        </w:sectPr>
      </w:pPr>
    </w:p>
    <w:p w:rsidR="00091FA0" w:rsidRPr="00091FA0" w:rsidRDefault="00091FA0" w:rsidP="00091FA0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0"/>
          <w:szCs w:val="20"/>
        </w:rPr>
      </w:pPr>
      <w:r w:rsidRPr="00091FA0">
        <w:rPr>
          <w:rFonts w:ascii="Times New Roman" w:eastAsia="Times New Roman" w:hAnsi="Times New Roman"/>
          <w:b/>
          <w:sz w:val="20"/>
          <w:szCs w:val="20"/>
        </w:rPr>
        <w:t>СОВЕТ  ДЕПУТАТОВ ЧЕРНОРЕЧЕНСКОГО СЕЛЬСОВЕТА</w:t>
      </w:r>
    </w:p>
    <w:p w:rsidR="00091FA0" w:rsidRPr="00091FA0" w:rsidRDefault="00091FA0" w:rsidP="00091FA0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0"/>
          <w:szCs w:val="20"/>
        </w:rPr>
      </w:pPr>
      <w:r w:rsidRPr="00091FA0">
        <w:rPr>
          <w:rFonts w:ascii="Times New Roman" w:eastAsia="Times New Roman" w:hAnsi="Times New Roman"/>
          <w:b/>
          <w:sz w:val="20"/>
          <w:szCs w:val="20"/>
        </w:rPr>
        <w:t xml:space="preserve">  ИСКИТИМСКОГО  РАЙОНА НОВОСИБИРСКОЙ  ОБЛАСТИ</w:t>
      </w:r>
    </w:p>
    <w:p w:rsidR="00091FA0" w:rsidRPr="00091FA0" w:rsidRDefault="00091FA0" w:rsidP="00091FA0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0"/>
          <w:szCs w:val="20"/>
        </w:rPr>
      </w:pPr>
      <w:r w:rsidRPr="00091FA0">
        <w:rPr>
          <w:rFonts w:ascii="Times New Roman" w:eastAsia="Times New Roman" w:hAnsi="Times New Roman"/>
          <w:b/>
          <w:sz w:val="20"/>
          <w:szCs w:val="20"/>
        </w:rPr>
        <w:t>шестого созыва</w:t>
      </w:r>
    </w:p>
    <w:p w:rsidR="00091FA0" w:rsidRPr="00091FA0" w:rsidRDefault="00091FA0" w:rsidP="00091FA0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0"/>
          <w:szCs w:val="20"/>
        </w:rPr>
      </w:pPr>
    </w:p>
    <w:p w:rsidR="00091FA0" w:rsidRPr="00091FA0" w:rsidRDefault="00091FA0" w:rsidP="00091FA0">
      <w:pPr>
        <w:tabs>
          <w:tab w:val="left" w:pos="3435"/>
        </w:tabs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0"/>
          <w:szCs w:val="20"/>
        </w:rPr>
      </w:pPr>
      <w:r w:rsidRPr="00091FA0">
        <w:rPr>
          <w:rFonts w:ascii="Times New Roman" w:eastAsia="Times New Roman" w:hAnsi="Times New Roman"/>
          <w:b/>
          <w:sz w:val="20"/>
          <w:szCs w:val="20"/>
        </w:rPr>
        <w:t>РЕШЕНИЕ</w:t>
      </w:r>
    </w:p>
    <w:p w:rsidR="00091FA0" w:rsidRPr="00091FA0" w:rsidRDefault="00091FA0" w:rsidP="00091FA0">
      <w:pPr>
        <w:tabs>
          <w:tab w:val="left" w:pos="3435"/>
        </w:tabs>
        <w:spacing w:after="0" w:line="240" w:lineRule="auto"/>
        <w:contextualSpacing/>
        <w:jc w:val="center"/>
        <w:rPr>
          <w:rFonts w:ascii="Times New Roman" w:eastAsia="Times New Roman" w:hAnsi="Times New Roman"/>
          <w:sz w:val="20"/>
          <w:szCs w:val="20"/>
        </w:rPr>
      </w:pPr>
      <w:r w:rsidRPr="00091FA0">
        <w:rPr>
          <w:rFonts w:ascii="Times New Roman" w:eastAsia="Times New Roman" w:hAnsi="Times New Roman"/>
          <w:sz w:val="20"/>
          <w:szCs w:val="20"/>
        </w:rPr>
        <w:t>Десятая внеочередная сессия</w:t>
      </w:r>
    </w:p>
    <w:p w:rsidR="00091FA0" w:rsidRPr="00091FA0" w:rsidRDefault="00091FA0" w:rsidP="00091FA0">
      <w:pPr>
        <w:spacing w:after="0" w:line="240" w:lineRule="auto"/>
        <w:contextualSpacing/>
        <w:jc w:val="center"/>
        <w:rPr>
          <w:rFonts w:ascii="Times New Roman" w:eastAsia="Times New Roman" w:hAnsi="Times New Roman"/>
          <w:sz w:val="20"/>
          <w:szCs w:val="20"/>
        </w:rPr>
      </w:pPr>
      <w:r w:rsidRPr="00091FA0">
        <w:rPr>
          <w:rFonts w:ascii="Times New Roman" w:eastAsia="Times New Roman" w:hAnsi="Times New Roman"/>
          <w:sz w:val="20"/>
          <w:szCs w:val="20"/>
        </w:rPr>
        <w:t xml:space="preserve">п.  Чернореченский  </w:t>
      </w:r>
    </w:p>
    <w:p w:rsidR="00091FA0" w:rsidRPr="00091FA0" w:rsidRDefault="00091FA0" w:rsidP="00091FA0">
      <w:pPr>
        <w:spacing w:after="0" w:line="240" w:lineRule="auto"/>
        <w:contextualSpacing/>
        <w:jc w:val="center"/>
        <w:rPr>
          <w:rFonts w:ascii="Times New Roman" w:eastAsia="Times New Roman" w:hAnsi="Times New Roman"/>
          <w:sz w:val="20"/>
          <w:szCs w:val="20"/>
        </w:rPr>
      </w:pPr>
      <w:r w:rsidRPr="00091FA0">
        <w:rPr>
          <w:rFonts w:ascii="Times New Roman" w:eastAsia="Times New Roman" w:hAnsi="Times New Roman"/>
          <w:sz w:val="20"/>
          <w:szCs w:val="20"/>
        </w:rPr>
        <w:t xml:space="preserve"> </w:t>
      </w:r>
    </w:p>
    <w:p w:rsidR="00091FA0" w:rsidRPr="00091FA0" w:rsidRDefault="00091FA0" w:rsidP="00091FA0">
      <w:pPr>
        <w:spacing w:after="0" w:line="240" w:lineRule="auto"/>
        <w:contextualSpacing/>
        <w:rPr>
          <w:rFonts w:ascii="Times New Roman" w:eastAsia="Times New Roman" w:hAnsi="Times New Roman"/>
          <w:sz w:val="20"/>
          <w:szCs w:val="20"/>
        </w:rPr>
      </w:pPr>
      <w:r w:rsidRPr="00091FA0">
        <w:rPr>
          <w:rFonts w:ascii="Times New Roman" w:eastAsia="Times New Roman" w:hAnsi="Times New Roman"/>
          <w:sz w:val="20"/>
          <w:szCs w:val="20"/>
        </w:rPr>
        <w:t>от 01.10.2021</w:t>
      </w:r>
      <w:r w:rsidRPr="00091FA0">
        <w:rPr>
          <w:rFonts w:ascii="Times New Roman" w:eastAsia="Times New Roman" w:hAnsi="Times New Roman"/>
          <w:sz w:val="20"/>
          <w:szCs w:val="20"/>
        </w:rPr>
        <w:tab/>
      </w:r>
      <w:r w:rsidRPr="00091FA0">
        <w:rPr>
          <w:rFonts w:ascii="Times New Roman" w:eastAsia="Times New Roman" w:hAnsi="Times New Roman"/>
          <w:sz w:val="20"/>
          <w:szCs w:val="20"/>
        </w:rPr>
        <w:tab/>
      </w:r>
      <w:r w:rsidRPr="00091FA0">
        <w:rPr>
          <w:rFonts w:ascii="Times New Roman" w:eastAsia="Times New Roman" w:hAnsi="Times New Roman"/>
          <w:sz w:val="20"/>
          <w:szCs w:val="20"/>
        </w:rPr>
        <w:tab/>
      </w:r>
      <w:r w:rsidRPr="00091FA0">
        <w:rPr>
          <w:rFonts w:ascii="Times New Roman" w:eastAsia="Times New Roman" w:hAnsi="Times New Roman"/>
          <w:sz w:val="20"/>
          <w:szCs w:val="20"/>
        </w:rPr>
        <w:tab/>
      </w:r>
      <w:r w:rsidRPr="00091FA0">
        <w:rPr>
          <w:rFonts w:ascii="Times New Roman" w:eastAsia="Times New Roman" w:hAnsi="Times New Roman"/>
          <w:sz w:val="20"/>
          <w:szCs w:val="20"/>
        </w:rPr>
        <w:tab/>
        <w:t>№ 46</w:t>
      </w:r>
    </w:p>
    <w:p w:rsidR="00091FA0" w:rsidRPr="00091FA0" w:rsidRDefault="00091FA0" w:rsidP="00091FA0">
      <w:pPr>
        <w:spacing w:after="0" w:line="240" w:lineRule="auto"/>
        <w:contextualSpacing/>
        <w:jc w:val="center"/>
        <w:rPr>
          <w:rFonts w:eastAsia="Times New Roman"/>
          <w:b/>
          <w:sz w:val="20"/>
          <w:szCs w:val="20"/>
        </w:rPr>
      </w:pPr>
    </w:p>
    <w:p w:rsidR="00091FA0" w:rsidRPr="00091FA0" w:rsidRDefault="00091FA0" w:rsidP="00091FA0">
      <w:pPr>
        <w:autoSpaceDE w:val="0"/>
        <w:autoSpaceDN w:val="0"/>
        <w:adjustRightInd w:val="0"/>
        <w:spacing w:after="0" w:line="240" w:lineRule="auto"/>
        <w:ind w:right="1134"/>
        <w:contextualSpacing/>
        <w:rPr>
          <w:rFonts w:ascii="Times New Roman" w:eastAsia="Times New Roman" w:hAnsi="Times New Roman"/>
          <w:bCs/>
          <w:sz w:val="20"/>
          <w:szCs w:val="20"/>
        </w:rPr>
      </w:pPr>
      <w:r w:rsidRPr="00091FA0">
        <w:rPr>
          <w:rFonts w:ascii="Times New Roman" w:eastAsia="Times New Roman" w:hAnsi="Times New Roman"/>
          <w:bCs/>
          <w:sz w:val="20"/>
          <w:szCs w:val="20"/>
        </w:rPr>
        <w:t>О внесении изменений в решение 3-ей сессии Совета депутатов Чернореченского сельсовета от 23.12.2020 № 17 «О бюджете Чернореченского сельсовета Искитимского района Новосибирской области на 2021 год и плановый период 2022 и 2023 годов»</w:t>
      </w:r>
    </w:p>
    <w:p w:rsidR="00091FA0" w:rsidRPr="00091FA0" w:rsidRDefault="00091FA0" w:rsidP="00091FA0">
      <w:pPr>
        <w:autoSpaceDE w:val="0"/>
        <w:autoSpaceDN w:val="0"/>
        <w:adjustRightInd w:val="0"/>
        <w:spacing w:after="0" w:line="240" w:lineRule="auto"/>
        <w:ind w:right="1134"/>
        <w:contextualSpacing/>
        <w:rPr>
          <w:rFonts w:ascii="Times New Roman" w:eastAsia="Times New Roman" w:hAnsi="Times New Roman"/>
          <w:bCs/>
          <w:sz w:val="20"/>
          <w:szCs w:val="20"/>
        </w:rPr>
      </w:pPr>
      <w:r w:rsidRPr="00091FA0">
        <w:rPr>
          <w:rFonts w:ascii="Times New Roman" w:eastAsia="Times New Roman" w:hAnsi="Times New Roman"/>
          <w:bCs/>
          <w:sz w:val="20"/>
          <w:szCs w:val="20"/>
        </w:rPr>
        <w:t xml:space="preserve"> </w:t>
      </w:r>
    </w:p>
    <w:p w:rsidR="00091FA0" w:rsidRPr="00091FA0" w:rsidRDefault="00091FA0" w:rsidP="00091FA0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bCs/>
          <w:sz w:val="20"/>
          <w:szCs w:val="20"/>
        </w:rPr>
      </w:pPr>
      <w:r w:rsidRPr="00091FA0">
        <w:rPr>
          <w:rFonts w:ascii="Times New Roman" w:eastAsia="Times New Roman" w:hAnsi="Times New Roman"/>
          <w:bCs/>
          <w:sz w:val="20"/>
          <w:szCs w:val="20"/>
        </w:rPr>
        <w:t>В связи с изменениями доходов и расходов местного бюджета, в соответствии с Уставом Чернореченского сельсовета Искитимского района Новосибирской области, Положением «О бюджетном процессе в Чернореченском сельсовете» Совет депутатов</w:t>
      </w:r>
    </w:p>
    <w:p w:rsidR="00091FA0" w:rsidRPr="00091FA0" w:rsidRDefault="00091FA0" w:rsidP="00091FA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bCs/>
          <w:sz w:val="20"/>
          <w:szCs w:val="20"/>
        </w:rPr>
      </w:pPr>
      <w:r w:rsidRPr="00091FA0">
        <w:rPr>
          <w:rFonts w:ascii="Times New Roman" w:eastAsia="Times New Roman" w:hAnsi="Times New Roman"/>
          <w:bCs/>
          <w:sz w:val="20"/>
          <w:szCs w:val="20"/>
        </w:rPr>
        <w:t xml:space="preserve"> </w:t>
      </w:r>
      <w:r w:rsidRPr="00091FA0">
        <w:rPr>
          <w:rFonts w:ascii="Times New Roman" w:eastAsia="Times New Roman" w:hAnsi="Times New Roman"/>
          <w:b/>
          <w:bCs/>
          <w:sz w:val="20"/>
          <w:szCs w:val="20"/>
        </w:rPr>
        <w:t>РЕШИЛ:</w:t>
      </w:r>
    </w:p>
    <w:p w:rsidR="00091FA0" w:rsidRPr="00091FA0" w:rsidRDefault="00091FA0" w:rsidP="00091FA0">
      <w:pPr>
        <w:widowControl w:val="0"/>
        <w:autoSpaceDE w:val="0"/>
        <w:autoSpaceDN w:val="0"/>
        <w:adjustRightInd w:val="0"/>
        <w:spacing w:after="0" w:line="240" w:lineRule="auto"/>
        <w:ind w:right="99" w:firstLine="720"/>
        <w:contextualSpacing/>
        <w:jc w:val="both"/>
        <w:rPr>
          <w:rFonts w:ascii="Times New Roman" w:eastAsia="Times New Roman" w:hAnsi="Times New Roman"/>
          <w:bCs/>
          <w:color w:val="000000"/>
          <w:sz w:val="20"/>
          <w:szCs w:val="20"/>
        </w:rPr>
      </w:pPr>
      <w:r w:rsidRPr="00091FA0">
        <w:rPr>
          <w:rFonts w:ascii="Times New Roman" w:eastAsia="Times New Roman" w:hAnsi="Times New Roman"/>
          <w:bCs/>
          <w:sz w:val="20"/>
          <w:szCs w:val="20"/>
        </w:rPr>
        <w:t xml:space="preserve">1.Внести в решение 3-ей сессии Совета депутатов Чернореченского сельсовета от 23.12.2020 года № 17 «О бюджете Чернореченского сельсовета Искитимского района Новосибирской области на 2021 год и плановый период 2022 и 2023 годов» </w:t>
      </w:r>
      <w:r w:rsidRPr="00091FA0">
        <w:rPr>
          <w:rFonts w:ascii="Times New Roman" w:hAnsi="Times New Roman"/>
          <w:color w:val="000000"/>
          <w:sz w:val="20"/>
          <w:szCs w:val="20"/>
        </w:rPr>
        <w:t xml:space="preserve">(в редакции решений от 24.02.2021 № 20, от 20.04.2021 №23, от 17.06.2021 № 28, от 22.07.2021 №35, от 27.08.2021 №40) </w:t>
      </w:r>
      <w:r w:rsidRPr="00091FA0">
        <w:rPr>
          <w:rFonts w:ascii="Times New Roman" w:eastAsia="Times New Roman" w:hAnsi="Times New Roman"/>
          <w:bCs/>
          <w:color w:val="000000"/>
          <w:sz w:val="20"/>
          <w:szCs w:val="20"/>
        </w:rPr>
        <w:t>следующие изменения:</w:t>
      </w:r>
    </w:p>
    <w:p w:rsidR="00091FA0" w:rsidRPr="00091FA0" w:rsidRDefault="00091FA0" w:rsidP="00091FA0">
      <w:pPr>
        <w:widowControl w:val="0"/>
        <w:autoSpaceDE w:val="0"/>
        <w:autoSpaceDN w:val="0"/>
        <w:adjustRightInd w:val="0"/>
        <w:spacing w:after="0" w:line="240" w:lineRule="auto"/>
        <w:ind w:right="99" w:firstLine="567"/>
        <w:contextualSpacing/>
        <w:jc w:val="both"/>
        <w:rPr>
          <w:rFonts w:ascii="Times New Roman" w:eastAsia="Times New Roman" w:hAnsi="Times New Roman"/>
          <w:bCs/>
          <w:color w:val="000000"/>
          <w:sz w:val="20"/>
          <w:szCs w:val="20"/>
        </w:rPr>
      </w:pPr>
      <w:r w:rsidRPr="00091FA0">
        <w:rPr>
          <w:rFonts w:ascii="Times New Roman" w:eastAsia="Times New Roman" w:hAnsi="Times New Roman"/>
          <w:bCs/>
          <w:color w:val="000000"/>
          <w:sz w:val="20"/>
          <w:szCs w:val="20"/>
        </w:rPr>
        <w:t>1.1. в подпункте 1 пункта 1 статьи 1 цифры «</w:t>
      </w:r>
      <w:r w:rsidRPr="00091FA0">
        <w:rPr>
          <w:rFonts w:ascii="Times New Roman" w:eastAsia="Times New Roman" w:hAnsi="Times New Roman"/>
          <w:b/>
          <w:bCs/>
          <w:color w:val="000000"/>
          <w:sz w:val="20"/>
          <w:szCs w:val="20"/>
        </w:rPr>
        <w:t>27 171,4</w:t>
      </w:r>
      <w:r w:rsidRPr="00091FA0">
        <w:rPr>
          <w:rFonts w:ascii="Times New Roman" w:eastAsia="Times New Roman" w:hAnsi="Times New Roman"/>
          <w:bCs/>
          <w:color w:val="000000"/>
          <w:sz w:val="20"/>
          <w:szCs w:val="20"/>
        </w:rPr>
        <w:t>» заменить цифрами «</w:t>
      </w:r>
      <w:r w:rsidRPr="00091FA0">
        <w:rPr>
          <w:rFonts w:ascii="Times New Roman" w:eastAsia="Times New Roman" w:hAnsi="Times New Roman"/>
          <w:b/>
          <w:bCs/>
          <w:color w:val="000000"/>
          <w:sz w:val="20"/>
          <w:szCs w:val="20"/>
        </w:rPr>
        <w:t>25 811,5</w:t>
      </w:r>
      <w:r w:rsidRPr="00091FA0">
        <w:rPr>
          <w:rFonts w:ascii="Times New Roman" w:eastAsia="Times New Roman" w:hAnsi="Times New Roman"/>
          <w:bCs/>
          <w:color w:val="000000"/>
          <w:sz w:val="20"/>
          <w:szCs w:val="20"/>
        </w:rPr>
        <w:t>», цифры «</w:t>
      </w:r>
      <w:r w:rsidRPr="00091FA0">
        <w:rPr>
          <w:rFonts w:ascii="Times New Roman" w:eastAsia="Times New Roman" w:hAnsi="Times New Roman"/>
          <w:b/>
          <w:bCs/>
          <w:color w:val="000000"/>
          <w:sz w:val="20"/>
          <w:szCs w:val="20"/>
        </w:rPr>
        <w:t>10 131,1</w:t>
      </w:r>
      <w:r w:rsidRPr="00091FA0">
        <w:rPr>
          <w:rFonts w:ascii="Times New Roman" w:eastAsia="Times New Roman" w:hAnsi="Times New Roman"/>
          <w:bCs/>
          <w:color w:val="000000"/>
          <w:sz w:val="20"/>
          <w:szCs w:val="20"/>
        </w:rPr>
        <w:t>» после слов «безвозмездных поступлений в сумме» заменить цифрами «</w:t>
      </w:r>
      <w:r w:rsidRPr="00091FA0">
        <w:rPr>
          <w:rFonts w:ascii="Times New Roman" w:eastAsia="Times New Roman" w:hAnsi="Times New Roman"/>
          <w:b/>
          <w:bCs/>
          <w:color w:val="000000"/>
          <w:sz w:val="20"/>
          <w:szCs w:val="20"/>
        </w:rPr>
        <w:t>10 899,0</w:t>
      </w:r>
      <w:r w:rsidRPr="00091FA0">
        <w:rPr>
          <w:rFonts w:ascii="Times New Roman" w:eastAsia="Times New Roman" w:hAnsi="Times New Roman"/>
          <w:bCs/>
          <w:color w:val="000000"/>
          <w:sz w:val="20"/>
          <w:szCs w:val="20"/>
        </w:rPr>
        <w:t>», цифры «</w:t>
      </w:r>
      <w:r w:rsidRPr="00091FA0">
        <w:rPr>
          <w:rFonts w:ascii="Times New Roman" w:eastAsia="Times New Roman" w:hAnsi="Times New Roman"/>
          <w:b/>
          <w:bCs/>
          <w:color w:val="000000"/>
          <w:sz w:val="20"/>
          <w:szCs w:val="20"/>
        </w:rPr>
        <w:t>10 131,1</w:t>
      </w:r>
      <w:r w:rsidRPr="00091FA0">
        <w:rPr>
          <w:rFonts w:ascii="Times New Roman" w:eastAsia="Times New Roman" w:hAnsi="Times New Roman"/>
          <w:bCs/>
          <w:color w:val="000000"/>
          <w:sz w:val="20"/>
          <w:szCs w:val="20"/>
        </w:rPr>
        <w:t>» после слов «межбюджетных трансфертов, получаемых из других бюджетов бюджетной системы Российской Федерации, в сумме» заменить цифрами «</w:t>
      </w:r>
      <w:r w:rsidRPr="00091FA0">
        <w:rPr>
          <w:rFonts w:ascii="Times New Roman" w:eastAsia="Times New Roman" w:hAnsi="Times New Roman"/>
          <w:b/>
          <w:bCs/>
          <w:color w:val="000000"/>
          <w:sz w:val="20"/>
          <w:szCs w:val="20"/>
        </w:rPr>
        <w:t>10 899,0</w:t>
      </w:r>
      <w:r w:rsidRPr="00091FA0">
        <w:rPr>
          <w:rFonts w:ascii="Times New Roman" w:eastAsia="Times New Roman" w:hAnsi="Times New Roman"/>
          <w:bCs/>
          <w:color w:val="000000"/>
          <w:sz w:val="20"/>
          <w:szCs w:val="20"/>
        </w:rPr>
        <w:t>»;</w:t>
      </w:r>
    </w:p>
    <w:p w:rsidR="00091FA0" w:rsidRPr="00091FA0" w:rsidRDefault="00091FA0" w:rsidP="00091FA0">
      <w:pPr>
        <w:widowControl w:val="0"/>
        <w:tabs>
          <w:tab w:val="left" w:pos="567"/>
          <w:tab w:val="left" w:pos="851"/>
        </w:tabs>
        <w:autoSpaceDE w:val="0"/>
        <w:autoSpaceDN w:val="0"/>
        <w:adjustRightInd w:val="0"/>
        <w:spacing w:after="0" w:line="240" w:lineRule="auto"/>
        <w:ind w:right="99" w:firstLine="567"/>
        <w:contextualSpacing/>
        <w:jc w:val="both"/>
        <w:rPr>
          <w:rFonts w:ascii="Times New Roman" w:eastAsia="Times New Roman" w:hAnsi="Times New Roman"/>
          <w:b/>
          <w:bCs/>
          <w:sz w:val="20"/>
          <w:szCs w:val="20"/>
        </w:rPr>
      </w:pPr>
      <w:r w:rsidRPr="00091FA0">
        <w:rPr>
          <w:rFonts w:ascii="Times New Roman" w:eastAsia="Times New Roman" w:hAnsi="Times New Roman"/>
          <w:bCs/>
          <w:sz w:val="20"/>
          <w:szCs w:val="20"/>
        </w:rPr>
        <w:t>1.2. в подпункте 2 пункта 1 статьи 1 цифры «</w:t>
      </w:r>
      <w:r w:rsidRPr="00091FA0">
        <w:rPr>
          <w:rFonts w:ascii="Times New Roman" w:eastAsia="Times New Roman" w:hAnsi="Times New Roman"/>
          <w:b/>
          <w:bCs/>
          <w:sz w:val="20"/>
          <w:szCs w:val="20"/>
        </w:rPr>
        <w:t>29 374,5</w:t>
      </w:r>
      <w:r w:rsidRPr="00091FA0">
        <w:rPr>
          <w:rFonts w:ascii="Times New Roman" w:eastAsia="Times New Roman" w:hAnsi="Times New Roman"/>
          <w:bCs/>
          <w:sz w:val="20"/>
          <w:szCs w:val="20"/>
        </w:rPr>
        <w:t xml:space="preserve">» заменить цифрами </w:t>
      </w:r>
      <w:r w:rsidRPr="00091FA0">
        <w:rPr>
          <w:rFonts w:ascii="Times New Roman" w:eastAsia="Times New Roman" w:hAnsi="Times New Roman"/>
          <w:b/>
          <w:bCs/>
          <w:sz w:val="20"/>
          <w:szCs w:val="20"/>
        </w:rPr>
        <w:t>«28 014,6»;</w:t>
      </w:r>
    </w:p>
    <w:p w:rsidR="00091FA0" w:rsidRPr="00091FA0" w:rsidRDefault="00091FA0" w:rsidP="00091FA0">
      <w:pPr>
        <w:widowControl w:val="0"/>
        <w:autoSpaceDE w:val="0"/>
        <w:autoSpaceDN w:val="0"/>
        <w:adjustRightInd w:val="0"/>
        <w:spacing w:after="0" w:line="240" w:lineRule="auto"/>
        <w:ind w:right="99" w:firstLine="567"/>
        <w:contextualSpacing/>
        <w:jc w:val="both"/>
        <w:rPr>
          <w:rFonts w:ascii="Times New Roman" w:eastAsia="Times New Roman" w:hAnsi="Times New Roman"/>
          <w:bCs/>
          <w:sz w:val="20"/>
          <w:szCs w:val="20"/>
        </w:rPr>
      </w:pPr>
      <w:r w:rsidRPr="00091FA0">
        <w:rPr>
          <w:rFonts w:ascii="Times New Roman" w:eastAsia="Times New Roman" w:hAnsi="Times New Roman"/>
          <w:bCs/>
          <w:sz w:val="20"/>
          <w:szCs w:val="20"/>
        </w:rPr>
        <w:t xml:space="preserve">1.3. </w:t>
      </w:r>
      <w:r w:rsidRPr="00091FA0">
        <w:rPr>
          <w:rFonts w:ascii="Times New Roman" w:eastAsia="Times New Roman" w:hAnsi="Times New Roman"/>
          <w:bCs/>
          <w:color w:val="000000"/>
          <w:sz w:val="20"/>
          <w:szCs w:val="20"/>
        </w:rPr>
        <w:t>в подпункте 1 пункта 2 статьи 1 цифры «</w:t>
      </w:r>
      <w:r w:rsidRPr="00091FA0">
        <w:rPr>
          <w:rFonts w:ascii="Times New Roman" w:hAnsi="Times New Roman"/>
          <w:b/>
          <w:sz w:val="20"/>
          <w:szCs w:val="20"/>
        </w:rPr>
        <w:t>17 867,8</w:t>
      </w:r>
      <w:r w:rsidRPr="00091FA0">
        <w:rPr>
          <w:rFonts w:ascii="Times New Roman" w:eastAsia="Times New Roman" w:hAnsi="Times New Roman"/>
          <w:bCs/>
          <w:color w:val="000000"/>
          <w:sz w:val="20"/>
          <w:szCs w:val="20"/>
        </w:rPr>
        <w:t>» заменить цифрами «</w:t>
      </w:r>
      <w:r w:rsidRPr="00091FA0">
        <w:rPr>
          <w:rFonts w:ascii="Times New Roman" w:eastAsia="Times New Roman" w:hAnsi="Times New Roman"/>
          <w:b/>
          <w:bCs/>
          <w:color w:val="000000"/>
          <w:sz w:val="20"/>
          <w:szCs w:val="20"/>
        </w:rPr>
        <w:t>15 631,8</w:t>
      </w:r>
      <w:r w:rsidRPr="00091FA0">
        <w:rPr>
          <w:rFonts w:ascii="Times New Roman" w:eastAsia="Times New Roman" w:hAnsi="Times New Roman"/>
          <w:bCs/>
          <w:color w:val="000000"/>
          <w:sz w:val="20"/>
          <w:szCs w:val="20"/>
        </w:rPr>
        <w:t>», цифры «</w:t>
      </w:r>
      <w:r w:rsidRPr="00091FA0">
        <w:rPr>
          <w:rFonts w:ascii="Times New Roman" w:hAnsi="Times New Roman"/>
          <w:b/>
          <w:sz w:val="20"/>
          <w:szCs w:val="20"/>
        </w:rPr>
        <w:t>20 599,4</w:t>
      </w:r>
      <w:r w:rsidRPr="00091FA0">
        <w:rPr>
          <w:rFonts w:ascii="Times New Roman" w:eastAsia="Times New Roman" w:hAnsi="Times New Roman"/>
          <w:bCs/>
          <w:color w:val="000000"/>
          <w:sz w:val="20"/>
          <w:szCs w:val="20"/>
        </w:rPr>
        <w:t>» заменить цифрами «</w:t>
      </w:r>
      <w:r w:rsidRPr="00091FA0">
        <w:rPr>
          <w:rFonts w:ascii="Times New Roman" w:eastAsia="Times New Roman" w:hAnsi="Times New Roman"/>
          <w:b/>
          <w:bCs/>
          <w:color w:val="000000"/>
          <w:sz w:val="20"/>
          <w:szCs w:val="20"/>
        </w:rPr>
        <w:t>18 209,7»</w:t>
      </w:r>
      <w:r w:rsidRPr="00091FA0">
        <w:rPr>
          <w:rFonts w:ascii="Times New Roman" w:eastAsia="Times New Roman" w:hAnsi="Times New Roman"/>
          <w:bCs/>
          <w:color w:val="000000"/>
          <w:sz w:val="20"/>
          <w:szCs w:val="20"/>
        </w:rPr>
        <w:t>;</w:t>
      </w:r>
      <w:r w:rsidRPr="00091FA0">
        <w:rPr>
          <w:rFonts w:ascii="Times New Roman" w:eastAsia="Times New Roman" w:hAnsi="Times New Roman"/>
          <w:bCs/>
          <w:sz w:val="20"/>
          <w:szCs w:val="20"/>
        </w:rPr>
        <w:t xml:space="preserve"> </w:t>
      </w:r>
    </w:p>
    <w:p w:rsidR="00091FA0" w:rsidRPr="00091FA0" w:rsidRDefault="00091FA0" w:rsidP="00091FA0">
      <w:pPr>
        <w:widowControl w:val="0"/>
        <w:autoSpaceDE w:val="0"/>
        <w:autoSpaceDN w:val="0"/>
        <w:adjustRightInd w:val="0"/>
        <w:spacing w:after="0" w:line="240" w:lineRule="auto"/>
        <w:ind w:right="99" w:firstLine="567"/>
        <w:contextualSpacing/>
        <w:jc w:val="both"/>
        <w:rPr>
          <w:rFonts w:ascii="Times New Roman" w:eastAsia="Times New Roman" w:hAnsi="Times New Roman"/>
          <w:bCs/>
          <w:sz w:val="20"/>
          <w:szCs w:val="20"/>
        </w:rPr>
      </w:pPr>
      <w:r w:rsidRPr="00091FA0">
        <w:rPr>
          <w:rFonts w:ascii="Times New Roman" w:eastAsia="Times New Roman" w:hAnsi="Times New Roman"/>
          <w:bCs/>
          <w:sz w:val="20"/>
          <w:szCs w:val="20"/>
        </w:rPr>
        <w:t xml:space="preserve">1.4. в подпункте 2 пункта 2 статьи 1 цифры </w:t>
      </w:r>
      <w:r w:rsidRPr="00091FA0">
        <w:rPr>
          <w:rFonts w:ascii="Times New Roman" w:eastAsia="Times New Roman" w:hAnsi="Times New Roman"/>
          <w:bCs/>
          <w:color w:val="000000"/>
          <w:sz w:val="20"/>
          <w:szCs w:val="20"/>
        </w:rPr>
        <w:t>«</w:t>
      </w:r>
      <w:r w:rsidRPr="00091FA0">
        <w:rPr>
          <w:rFonts w:ascii="Times New Roman" w:hAnsi="Times New Roman"/>
          <w:b/>
          <w:sz w:val="20"/>
          <w:szCs w:val="20"/>
        </w:rPr>
        <w:t>17 867,8</w:t>
      </w:r>
      <w:r w:rsidRPr="00091FA0">
        <w:rPr>
          <w:rFonts w:ascii="Times New Roman" w:eastAsia="Times New Roman" w:hAnsi="Times New Roman"/>
          <w:bCs/>
          <w:color w:val="000000"/>
          <w:sz w:val="20"/>
          <w:szCs w:val="20"/>
        </w:rPr>
        <w:t>» заменить цифрами «</w:t>
      </w:r>
      <w:r w:rsidRPr="00091FA0">
        <w:rPr>
          <w:rFonts w:ascii="Times New Roman" w:eastAsia="Times New Roman" w:hAnsi="Times New Roman"/>
          <w:b/>
          <w:bCs/>
          <w:color w:val="000000"/>
          <w:sz w:val="20"/>
          <w:szCs w:val="20"/>
        </w:rPr>
        <w:t>15 631,8</w:t>
      </w:r>
      <w:r w:rsidRPr="00091FA0">
        <w:rPr>
          <w:rFonts w:ascii="Times New Roman" w:eastAsia="Times New Roman" w:hAnsi="Times New Roman"/>
          <w:bCs/>
          <w:color w:val="000000"/>
          <w:sz w:val="20"/>
          <w:szCs w:val="20"/>
        </w:rPr>
        <w:t>», цифры «</w:t>
      </w:r>
      <w:r w:rsidRPr="00091FA0">
        <w:rPr>
          <w:rFonts w:ascii="Times New Roman" w:hAnsi="Times New Roman"/>
          <w:b/>
          <w:sz w:val="20"/>
          <w:szCs w:val="20"/>
        </w:rPr>
        <w:t>20 599,4</w:t>
      </w:r>
      <w:r w:rsidRPr="00091FA0">
        <w:rPr>
          <w:rFonts w:ascii="Times New Roman" w:eastAsia="Times New Roman" w:hAnsi="Times New Roman"/>
          <w:bCs/>
          <w:color w:val="000000"/>
          <w:sz w:val="20"/>
          <w:szCs w:val="20"/>
        </w:rPr>
        <w:t>» заменить цифрами «</w:t>
      </w:r>
      <w:r w:rsidRPr="00091FA0">
        <w:rPr>
          <w:rFonts w:ascii="Times New Roman" w:eastAsia="Times New Roman" w:hAnsi="Times New Roman"/>
          <w:b/>
          <w:bCs/>
          <w:color w:val="000000"/>
          <w:sz w:val="20"/>
          <w:szCs w:val="20"/>
        </w:rPr>
        <w:t>18 209,7»</w:t>
      </w:r>
      <w:r w:rsidRPr="00091FA0">
        <w:rPr>
          <w:rFonts w:ascii="Times New Roman" w:eastAsia="Times New Roman" w:hAnsi="Times New Roman"/>
          <w:bCs/>
          <w:sz w:val="20"/>
          <w:szCs w:val="20"/>
        </w:rPr>
        <w:t>;</w:t>
      </w:r>
    </w:p>
    <w:p w:rsidR="00091FA0" w:rsidRPr="00091FA0" w:rsidRDefault="00091FA0" w:rsidP="00091FA0">
      <w:pPr>
        <w:widowControl w:val="0"/>
        <w:autoSpaceDE w:val="0"/>
        <w:autoSpaceDN w:val="0"/>
        <w:adjustRightInd w:val="0"/>
        <w:spacing w:after="0" w:line="240" w:lineRule="auto"/>
        <w:ind w:right="99" w:firstLine="567"/>
        <w:contextualSpacing/>
        <w:jc w:val="both"/>
        <w:rPr>
          <w:rFonts w:ascii="Times New Roman" w:eastAsia="Times New Roman" w:hAnsi="Times New Roman"/>
          <w:bCs/>
          <w:sz w:val="20"/>
          <w:szCs w:val="20"/>
        </w:rPr>
      </w:pPr>
      <w:r w:rsidRPr="00091FA0">
        <w:rPr>
          <w:rFonts w:ascii="Times New Roman" w:eastAsia="Times New Roman" w:hAnsi="Times New Roman"/>
          <w:bCs/>
          <w:sz w:val="20"/>
          <w:szCs w:val="20"/>
        </w:rPr>
        <w:t>1.5. утвердить приложение 3 «Доходы местного бюджета на 2021 год и плановый период 2022 и 2023 годов» в прилагаемой редакции;</w:t>
      </w:r>
    </w:p>
    <w:p w:rsidR="00091FA0" w:rsidRPr="00091FA0" w:rsidRDefault="00091FA0" w:rsidP="00091FA0">
      <w:pPr>
        <w:widowControl w:val="0"/>
        <w:autoSpaceDE w:val="0"/>
        <w:autoSpaceDN w:val="0"/>
        <w:adjustRightInd w:val="0"/>
        <w:spacing w:after="0" w:line="240" w:lineRule="auto"/>
        <w:ind w:right="99" w:firstLine="567"/>
        <w:contextualSpacing/>
        <w:jc w:val="both"/>
        <w:rPr>
          <w:rFonts w:ascii="Times New Roman" w:eastAsia="Times New Roman" w:hAnsi="Times New Roman"/>
          <w:bCs/>
          <w:sz w:val="20"/>
          <w:szCs w:val="20"/>
        </w:rPr>
      </w:pPr>
      <w:r w:rsidRPr="00091FA0">
        <w:rPr>
          <w:rFonts w:ascii="Times New Roman" w:eastAsia="Times New Roman" w:hAnsi="Times New Roman"/>
          <w:bCs/>
          <w:sz w:val="20"/>
          <w:szCs w:val="20"/>
        </w:rPr>
        <w:t>1.6. утвердить приложение 5 «Распределение бюджетных ассигнований по разделам, подразделам, целевым статьям (муниципальным программам и не программным направлениям деятельности), группам и подгруппам видов расходов классификации расходов бюджетов на 2021 год и плановый период 2022 и 2023 годов» в прилагаемой редакции;</w:t>
      </w:r>
    </w:p>
    <w:p w:rsidR="00091FA0" w:rsidRPr="00091FA0" w:rsidRDefault="00091FA0" w:rsidP="00091FA0">
      <w:pPr>
        <w:widowControl w:val="0"/>
        <w:autoSpaceDE w:val="0"/>
        <w:autoSpaceDN w:val="0"/>
        <w:adjustRightInd w:val="0"/>
        <w:spacing w:after="0" w:line="240" w:lineRule="auto"/>
        <w:ind w:right="99" w:firstLine="567"/>
        <w:contextualSpacing/>
        <w:jc w:val="both"/>
        <w:rPr>
          <w:rFonts w:ascii="Times New Roman" w:eastAsia="Times New Roman" w:hAnsi="Times New Roman"/>
          <w:bCs/>
          <w:sz w:val="20"/>
          <w:szCs w:val="20"/>
        </w:rPr>
      </w:pPr>
      <w:r w:rsidRPr="00091FA0">
        <w:rPr>
          <w:rFonts w:ascii="Times New Roman" w:eastAsia="Times New Roman" w:hAnsi="Times New Roman"/>
          <w:bCs/>
          <w:sz w:val="20"/>
          <w:szCs w:val="20"/>
        </w:rPr>
        <w:t xml:space="preserve"> 1.7. утвердить приложение 6 «Распределение бюджетных ассигнований по целевым статьям (муниципальным программам и не программным направлениям деятельности), группам и подгруппам видов расходов классификации расходов бюджетов на 2021 год и плановый период 2022 и 2023 годов» в прилагаемой редакции;</w:t>
      </w:r>
    </w:p>
    <w:p w:rsidR="00091FA0" w:rsidRPr="00091FA0" w:rsidRDefault="00091FA0" w:rsidP="00091FA0">
      <w:pPr>
        <w:widowControl w:val="0"/>
        <w:autoSpaceDE w:val="0"/>
        <w:autoSpaceDN w:val="0"/>
        <w:adjustRightInd w:val="0"/>
        <w:spacing w:after="0" w:line="240" w:lineRule="auto"/>
        <w:ind w:right="99" w:firstLine="567"/>
        <w:contextualSpacing/>
        <w:jc w:val="both"/>
        <w:rPr>
          <w:rFonts w:ascii="Times New Roman" w:eastAsia="Times New Roman" w:hAnsi="Times New Roman"/>
          <w:bCs/>
          <w:sz w:val="20"/>
          <w:szCs w:val="20"/>
        </w:rPr>
      </w:pPr>
      <w:r w:rsidRPr="00091FA0">
        <w:rPr>
          <w:rFonts w:ascii="Times New Roman" w:eastAsia="Times New Roman" w:hAnsi="Times New Roman"/>
          <w:bCs/>
          <w:sz w:val="20"/>
          <w:szCs w:val="20"/>
        </w:rPr>
        <w:t xml:space="preserve"> 1.8. утвердить приложение 7 «Ведомственная структура расходов местного бюджета на 2021 год и плановый период 2022 и 2023 годов» в прилагаемой редакции;</w:t>
      </w:r>
    </w:p>
    <w:p w:rsidR="00091FA0" w:rsidRPr="00091FA0" w:rsidRDefault="00091FA0" w:rsidP="00091FA0">
      <w:pPr>
        <w:widowControl w:val="0"/>
        <w:autoSpaceDE w:val="0"/>
        <w:autoSpaceDN w:val="0"/>
        <w:adjustRightInd w:val="0"/>
        <w:spacing w:after="0" w:line="240" w:lineRule="auto"/>
        <w:ind w:right="99" w:firstLine="567"/>
        <w:contextualSpacing/>
        <w:jc w:val="both"/>
        <w:rPr>
          <w:rFonts w:ascii="Times New Roman" w:eastAsia="Times New Roman" w:hAnsi="Times New Roman"/>
          <w:bCs/>
          <w:sz w:val="20"/>
          <w:szCs w:val="20"/>
        </w:rPr>
      </w:pPr>
      <w:r w:rsidRPr="00091FA0">
        <w:rPr>
          <w:rFonts w:ascii="Times New Roman" w:eastAsia="Times New Roman" w:hAnsi="Times New Roman"/>
          <w:bCs/>
          <w:sz w:val="20"/>
          <w:szCs w:val="20"/>
        </w:rPr>
        <w:t xml:space="preserve"> 1.9. утвердить приложение 9 «Источники финансирования дефицита местного бюджета на 2021 год и плановый период 2022 и 2023 годов» в прилагаемой редакции.</w:t>
      </w:r>
    </w:p>
    <w:p w:rsidR="00091FA0" w:rsidRPr="00091FA0" w:rsidRDefault="00091FA0" w:rsidP="00091FA0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b/>
          <w:sz w:val="20"/>
          <w:szCs w:val="20"/>
        </w:rPr>
      </w:pPr>
      <w:r w:rsidRPr="00091FA0">
        <w:rPr>
          <w:rFonts w:ascii="Times New Roman" w:eastAsia="Times New Roman" w:hAnsi="Times New Roman"/>
          <w:bCs/>
          <w:sz w:val="20"/>
          <w:szCs w:val="20"/>
        </w:rPr>
        <w:t xml:space="preserve">1.10. </w:t>
      </w:r>
      <w:r w:rsidRPr="00091FA0">
        <w:rPr>
          <w:rFonts w:ascii="Times New Roman" w:eastAsia="Times New Roman" w:hAnsi="Times New Roman"/>
          <w:sz w:val="20"/>
          <w:szCs w:val="20"/>
        </w:rPr>
        <w:t xml:space="preserve">в пункте 1 статьи 12 цифры </w:t>
      </w:r>
      <w:r w:rsidRPr="00091FA0">
        <w:rPr>
          <w:rFonts w:ascii="Times New Roman" w:eastAsia="Times New Roman" w:hAnsi="Times New Roman"/>
          <w:b/>
          <w:sz w:val="20"/>
          <w:szCs w:val="20"/>
        </w:rPr>
        <w:t>«6 021,1»</w:t>
      </w:r>
      <w:r w:rsidRPr="00091FA0">
        <w:rPr>
          <w:rFonts w:ascii="Times New Roman" w:eastAsia="Times New Roman" w:hAnsi="Times New Roman"/>
          <w:sz w:val="20"/>
          <w:szCs w:val="20"/>
        </w:rPr>
        <w:t xml:space="preserve"> заменить на цифры </w:t>
      </w:r>
      <w:r w:rsidRPr="00091FA0">
        <w:rPr>
          <w:rFonts w:ascii="Times New Roman" w:eastAsia="Times New Roman" w:hAnsi="Times New Roman"/>
          <w:b/>
          <w:sz w:val="20"/>
          <w:szCs w:val="20"/>
        </w:rPr>
        <w:t>«4 393,3»;</w:t>
      </w:r>
    </w:p>
    <w:p w:rsidR="00091FA0" w:rsidRPr="00091FA0" w:rsidRDefault="00091FA0" w:rsidP="00091FA0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b/>
          <w:sz w:val="20"/>
          <w:szCs w:val="20"/>
        </w:rPr>
      </w:pPr>
      <w:r w:rsidRPr="00091FA0">
        <w:rPr>
          <w:rFonts w:ascii="Times New Roman" w:eastAsia="Times New Roman" w:hAnsi="Times New Roman"/>
          <w:sz w:val="20"/>
          <w:szCs w:val="20"/>
        </w:rPr>
        <w:t>1.11.</w:t>
      </w:r>
      <w:r w:rsidRPr="00091FA0">
        <w:rPr>
          <w:rFonts w:ascii="Times New Roman" w:eastAsia="Times New Roman" w:hAnsi="Times New Roman"/>
          <w:b/>
          <w:sz w:val="20"/>
          <w:szCs w:val="20"/>
        </w:rPr>
        <w:t xml:space="preserve"> </w:t>
      </w:r>
      <w:r w:rsidRPr="00091FA0">
        <w:rPr>
          <w:rFonts w:ascii="Times New Roman" w:eastAsia="Times New Roman" w:hAnsi="Times New Roman"/>
          <w:sz w:val="20"/>
          <w:szCs w:val="20"/>
        </w:rPr>
        <w:t xml:space="preserve">в пункте 2 статьи 12 цифры </w:t>
      </w:r>
      <w:r w:rsidRPr="00091FA0">
        <w:rPr>
          <w:rFonts w:ascii="Times New Roman" w:eastAsia="Times New Roman" w:hAnsi="Times New Roman"/>
          <w:b/>
          <w:sz w:val="20"/>
          <w:szCs w:val="20"/>
        </w:rPr>
        <w:t>«3 866,0»</w:t>
      </w:r>
      <w:r w:rsidRPr="00091FA0">
        <w:rPr>
          <w:rFonts w:ascii="Times New Roman" w:eastAsia="Times New Roman" w:hAnsi="Times New Roman"/>
          <w:sz w:val="20"/>
          <w:szCs w:val="20"/>
        </w:rPr>
        <w:t xml:space="preserve"> заменить на цифры </w:t>
      </w:r>
      <w:r w:rsidRPr="00091FA0">
        <w:rPr>
          <w:rFonts w:ascii="Times New Roman" w:eastAsia="Times New Roman" w:hAnsi="Times New Roman"/>
          <w:b/>
          <w:sz w:val="20"/>
          <w:szCs w:val="20"/>
        </w:rPr>
        <w:t xml:space="preserve">«1 630,0», </w:t>
      </w:r>
      <w:r w:rsidRPr="00091FA0">
        <w:rPr>
          <w:rFonts w:ascii="Times New Roman" w:eastAsia="Times New Roman" w:hAnsi="Times New Roman"/>
          <w:sz w:val="20"/>
          <w:szCs w:val="20"/>
        </w:rPr>
        <w:t xml:space="preserve">цифры </w:t>
      </w:r>
      <w:r w:rsidRPr="00091FA0">
        <w:rPr>
          <w:rFonts w:ascii="Times New Roman" w:eastAsia="Times New Roman" w:hAnsi="Times New Roman"/>
          <w:b/>
          <w:sz w:val="20"/>
          <w:szCs w:val="20"/>
        </w:rPr>
        <w:t>«4 081,2»</w:t>
      </w:r>
      <w:r w:rsidRPr="00091FA0">
        <w:rPr>
          <w:rFonts w:ascii="Times New Roman" w:eastAsia="Times New Roman" w:hAnsi="Times New Roman"/>
          <w:sz w:val="20"/>
          <w:szCs w:val="20"/>
        </w:rPr>
        <w:t xml:space="preserve"> заменить на цифры </w:t>
      </w:r>
      <w:r w:rsidRPr="00091FA0">
        <w:rPr>
          <w:rFonts w:ascii="Times New Roman" w:eastAsia="Times New Roman" w:hAnsi="Times New Roman"/>
          <w:b/>
          <w:sz w:val="20"/>
          <w:szCs w:val="20"/>
        </w:rPr>
        <w:t>«1 691,5».</w:t>
      </w:r>
    </w:p>
    <w:p w:rsidR="00091FA0" w:rsidRPr="00091FA0" w:rsidRDefault="00091FA0" w:rsidP="00091FA0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bCs/>
          <w:sz w:val="20"/>
          <w:szCs w:val="20"/>
        </w:rPr>
      </w:pPr>
      <w:r w:rsidRPr="00091FA0">
        <w:rPr>
          <w:rFonts w:ascii="Times New Roman" w:eastAsia="Times New Roman" w:hAnsi="Times New Roman"/>
          <w:bCs/>
          <w:sz w:val="20"/>
          <w:szCs w:val="20"/>
        </w:rPr>
        <w:t>2. Данное решение опубликовать в газете «Вестник Чернореченского сельсовета».</w:t>
      </w:r>
    </w:p>
    <w:p w:rsidR="00091FA0" w:rsidRPr="00091FA0" w:rsidRDefault="00091FA0" w:rsidP="00091FA0">
      <w:pPr>
        <w:widowControl w:val="0"/>
        <w:autoSpaceDE w:val="0"/>
        <w:autoSpaceDN w:val="0"/>
        <w:adjustRightInd w:val="0"/>
        <w:spacing w:after="0" w:line="240" w:lineRule="auto"/>
        <w:ind w:right="99" w:firstLine="567"/>
        <w:contextualSpacing/>
        <w:jc w:val="both"/>
        <w:rPr>
          <w:rFonts w:ascii="Times New Roman" w:eastAsia="Times New Roman" w:hAnsi="Times New Roman"/>
          <w:bCs/>
          <w:sz w:val="20"/>
          <w:szCs w:val="20"/>
        </w:rPr>
      </w:pPr>
      <w:r w:rsidRPr="00091FA0">
        <w:rPr>
          <w:rFonts w:ascii="Times New Roman" w:eastAsia="Times New Roman" w:hAnsi="Times New Roman"/>
          <w:bCs/>
          <w:sz w:val="20"/>
          <w:szCs w:val="20"/>
        </w:rPr>
        <w:t>3. Решение вступает в силу после его официального опубликования.</w:t>
      </w:r>
    </w:p>
    <w:p w:rsidR="00091FA0" w:rsidRPr="00091FA0" w:rsidRDefault="00091FA0" w:rsidP="00091FA0">
      <w:pPr>
        <w:widowControl w:val="0"/>
        <w:autoSpaceDE w:val="0"/>
        <w:autoSpaceDN w:val="0"/>
        <w:adjustRightInd w:val="0"/>
        <w:spacing w:after="0" w:line="240" w:lineRule="auto"/>
        <w:ind w:right="99" w:firstLine="567"/>
        <w:contextualSpacing/>
        <w:jc w:val="both"/>
        <w:rPr>
          <w:rFonts w:ascii="Times New Roman" w:eastAsia="Times New Roman" w:hAnsi="Times New Roman"/>
          <w:bCs/>
          <w:sz w:val="20"/>
          <w:szCs w:val="20"/>
        </w:rPr>
      </w:pPr>
      <w:r w:rsidRPr="00091FA0">
        <w:rPr>
          <w:rFonts w:ascii="Times New Roman" w:eastAsia="Times New Roman" w:hAnsi="Times New Roman"/>
          <w:bCs/>
          <w:sz w:val="20"/>
          <w:szCs w:val="20"/>
        </w:rPr>
        <w:t>4. Контроль возложить на комиссию совета депутатов по бюджетной, налоговой и финансово-кредитной политике (В.Г. Аракелян).</w:t>
      </w:r>
    </w:p>
    <w:p w:rsidR="00091FA0" w:rsidRPr="00091FA0" w:rsidRDefault="00091FA0" w:rsidP="00091FA0">
      <w:pPr>
        <w:widowControl w:val="0"/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Times New Roman" w:hAnsi="Times New Roman"/>
          <w:bCs/>
          <w:sz w:val="20"/>
          <w:szCs w:val="20"/>
        </w:rPr>
      </w:pPr>
    </w:p>
    <w:p w:rsidR="00091FA0" w:rsidRPr="00091FA0" w:rsidRDefault="00091FA0" w:rsidP="00091FA0">
      <w:pPr>
        <w:widowControl w:val="0"/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Times New Roman" w:hAnsi="Times New Roman"/>
          <w:bCs/>
          <w:sz w:val="20"/>
          <w:szCs w:val="20"/>
        </w:rPr>
      </w:pPr>
    </w:p>
    <w:p w:rsidR="00091FA0" w:rsidRPr="00091FA0" w:rsidRDefault="00091FA0" w:rsidP="00091FA0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Arial"/>
          <w:sz w:val="20"/>
          <w:szCs w:val="20"/>
        </w:rPr>
      </w:pPr>
      <w:r w:rsidRPr="00091FA0">
        <w:rPr>
          <w:rFonts w:ascii="Times New Roman" w:eastAsia="Times New Roman" w:hAnsi="Times New Roman" w:cs="Arial"/>
          <w:sz w:val="20"/>
          <w:szCs w:val="20"/>
        </w:rPr>
        <w:t xml:space="preserve">Глава Чернореченского сельсовета </w:t>
      </w:r>
      <w:r w:rsidRPr="00091FA0">
        <w:rPr>
          <w:rFonts w:ascii="Times New Roman" w:eastAsia="Times New Roman" w:hAnsi="Times New Roman"/>
          <w:sz w:val="20"/>
          <w:szCs w:val="20"/>
        </w:rPr>
        <w:t xml:space="preserve">__________ Л.Г. Соболева                    </w:t>
      </w:r>
      <w:r w:rsidRPr="00091FA0">
        <w:rPr>
          <w:rFonts w:ascii="Times New Roman" w:eastAsia="Times New Roman" w:hAnsi="Times New Roman" w:cs="Arial"/>
          <w:sz w:val="20"/>
          <w:szCs w:val="20"/>
        </w:rPr>
        <w:t xml:space="preserve">                    </w:t>
      </w:r>
    </w:p>
    <w:p w:rsidR="00091FA0" w:rsidRPr="00091FA0" w:rsidRDefault="00091FA0" w:rsidP="00091FA0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Arial"/>
          <w:sz w:val="20"/>
          <w:szCs w:val="20"/>
        </w:rPr>
      </w:pPr>
    </w:p>
    <w:p w:rsidR="00091FA0" w:rsidRPr="00F538AA" w:rsidRDefault="00091FA0" w:rsidP="00091FA0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Arial"/>
          <w:sz w:val="20"/>
          <w:szCs w:val="20"/>
        </w:rPr>
      </w:pPr>
      <w:r w:rsidRPr="00091FA0">
        <w:rPr>
          <w:rFonts w:ascii="Times New Roman" w:eastAsia="Times New Roman" w:hAnsi="Times New Roman" w:cs="Arial"/>
          <w:sz w:val="20"/>
          <w:szCs w:val="20"/>
        </w:rPr>
        <w:t xml:space="preserve">Председатель Совета депутатов </w:t>
      </w:r>
      <w:r w:rsidRPr="00091FA0">
        <w:rPr>
          <w:rFonts w:ascii="Times New Roman" w:eastAsia="Times New Roman" w:hAnsi="Times New Roman"/>
          <w:sz w:val="20"/>
          <w:szCs w:val="20"/>
        </w:rPr>
        <w:t>_____________       Н.А. Шпак</w:t>
      </w:r>
      <w:r w:rsidRPr="00F538AA">
        <w:rPr>
          <w:rFonts w:ascii="Times New Roman" w:eastAsia="Times New Roman" w:hAnsi="Times New Roman"/>
          <w:color w:val="FF0000"/>
          <w:sz w:val="20"/>
          <w:szCs w:val="20"/>
        </w:rPr>
        <w:t xml:space="preserve"> </w:t>
      </w:r>
    </w:p>
    <w:p w:rsidR="00091FA0" w:rsidRPr="00A74576" w:rsidRDefault="00091FA0" w:rsidP="00091FA0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091FA0" w:rsidRDefault="00091FA0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  <w:sectPr w:rsidR="00091FA0" w:rsidSect="00062493">
          <w:type w:val="continuous"/>
          <w:pgSz w:w="11907" w:h="16839" w:orient="landscape" w:code="8"/>
          <w:pgMar w:top="826" w:right="425" w:bottom="539" w:left="426" w:header="425" w:footer="79" w:gutter="0"/>
          <w:cols w:num="2" w:space="282"/>
          <w:titlePg/>
          <w:docGrid w:linePitch="360"/>
        </w:sectPr>
      </w:pPr>
    </w:p>
    <w:p w:rsidR="00091FA0" w:rsidRDefault="00091FA0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91FA0" w:rsidRDefault="00091FA0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91FA0" w:rsidRDefault="00091FA0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91FA0" w:rsidRDefault="00091FA0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91FA0" w:rsidRDefault="00091FA0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91FA0" w:rsidRDefault="00091FA0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91FA0" w:rsidRDefault="00091FA0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91FA0" w:rsidRDefault="00091FA0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91FA0" w:rsidRDefault="00091FA0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91FA0" w:rsidRDefault="00091FA0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91FA0" w:rsidRDefault="00091FA0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91FA0" w:rsidRDefault="00091FA0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91FA0" w:rsidRDefault="00091FA0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91FA0" w:rsidRDefault="00091FA0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91FA0" w:rsidRDefault="00091FA0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91FA0" w:rsidRDefault="00091FA0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91FA0" w:rsidRDefault="00091FA0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91FA0" w:rsidRDefault="00091FA0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91FA0" w:rsidRDefault="00091FA0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91FA0" w:rsidRDefault="00091FA0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  <w:sectPr w:rsidR="00091FA0" w:rsidSect="00062493">
          <w:type w:val="continuous"/>
          <w:pgSz w:w="11907" w:h="16839" w:orient="landscape" w:code="8"/>
          <w:pgMar w:top="826" w:right="425" w:bottom="539" w:left="426" w:header="425" w:footer="79" w:gutter="0"/>
          <w:cols w:space="282"/>
          <w:titlePg/>
          <w:docGrid w:linePitch="360"/>
        </w:sectPr>
      </w:pPr>
    </w:p>
    <w:tbl>
      <w:tblPr>
        <w:tblW w:w="11234" w:type="dxa"/>
        <w:tblInd w:w="108" w:type="dxa"/>
        <w:tblLook w:val="04A0" w:firstRow="1" w:lastRow="0" w:firstColumn="1" w:lastColumn="0" w:noHBand="0" w:noVBand="1"/>
      </w:tblPr>
      <w:tblGrid>
        <w:gridCol w:w="429"/>
        <w:gridCol w:w="486"/>
        <w:gridCol w:w="429"/>
        <w:gridCol w:w="429"/>
        <w:gridCol w:w="429"/>
        <w:gridCol w:w="486"/>
        <w:gridCol w:w="429"/>
        <w:gridCol w:w="576"/>
        <w:gridCol w:w="581"/>
        <w:gridCol w:w="2672"/>
        <w:gridCol w:w="1282"/>
        <w:gridCol w:w="1282"/>
        <w:gridCol w:w="1709"/>
        <w:gridCol w:w="15"/>
      </w:tblGrid>
      <w:tr w:rsidR="00ED2DCD" w:rsidRPr="00ED2DCD" w:rsidTr="00ED2DCD">
        <w:trPr>
          <w:gridAfter w:val="1"/>
          <w:wAfter w:w="15" w:type="dxa"/>
          <w:trHeight w:val="334"/>
        </w:trPr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bookmarkStart w:id="1" w:name="RANGE!A1:M64"/>
            <w:bookmarkEnd w:id="1"/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Приложение 3</w:t>
            </w:r>
          </w:p>
        </w:tc>
      </w:tr>
      <w:tr w:rsidR="00ED2DCD" w:rsidRPr="00ED2DCD" w:rsidTr="00ED2DCD">
        <w:trPr>
          <w:gridAfter w:val="1"/>
          <w:wAfter w:w="15" w:type="dxa"/>
          <w:trHeight w:val="315"/>
        </w:trPr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к решению сессии Совета депутатов</w:t>
            </w:r>
          </w:p>
        </w:tc>
      </w:tr>
      <w:tr w:rsidR="00ED2DCD" w:rsidRPr="00ED2DCD" w:rsidTr="00ED2DCD">
        <w:trPr>
          <w:gridAfter w:val="1"/>
          <w:wAfter w:w="15" w:type="dxa"/>
          <w:trHeight w:val="315"/>
        </w:trPr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Чернореченского сельсовета </w:t>
            </w:r>
          </w:p>
        </w:tc>
      </w:tr>
      <w:tr w:rsidR="00ED2DCD" w:rsidRPr="00ED2DCD" w:rsidTr="00ED2DCD">
        <w:trPr>
          <w:gridAfter w:val="1"/>
          <w:wAfter w:w="15" w:type="dxa"/>
          <w:trHeight w:val="285"/>
        </w:trPr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от  01.10.2021  №46</w:t>
            </w:r>
          </w:p>
        </w:tc>
      </w:tr>
      <w:tr w:rsidR="00ED2DCD" w:rsidRPr="00ED2DCD" w:rsidTr="00ED2DCD">
        <w:trPr>
          <w:gridAfter w:val="1"/>
          <w:wAfter w:w="15" w:type="dxa"/>
          <w:trHeight w:val="330"/>
        </w:trPr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</w:tr>
      <w:tr w:rsidR="00ED2DCD" w:rsidRPr="00ED2DCD" w:rsidTr="00ED2DCD">
        <w:trPr>
          <w:trHeight w:val="315"/>
        </w:trPr>
        <w:tc>
          <w:tcPr>
            <w:tcW w:w="1123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Доходы местного бюджета на 2021 год и плановый период 2022-2023 годов</w:t>
            </w:r>
          </w:p>
        </w:tc>
      </w:tr>
      <w:tr w:rsidR="00ED2DCD" w:rsidRPr="00ED2DCD" w:rsidTr="00ED2DCD">
        <w:trPr>
          <w:gridAfter w:val="1"/>
          <w:wAfter w:w="15" w:type="dxa"/>
          <w:trHeight w:val="285"/>
        </w:trPr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ED2DCD" w:rsidRPr="00ED2DCD" w:rsidTr="00ED2DCD">
        <w:trPr>
          <w:gridAfter w:val="1"/>
          <w:wAfter w:w="15" w:type="dxa"/>
          <w:trHeight w:val="315"/>
        </w:trPr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6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(тыс. рублей)</w:t>
            </w:r>
          </w:p>
        </w:tc>
      </w:tr>
      <w:tr w:rsidR="00ED2DCD" w:rsidRPr="00ED2DCD" w:rsidTr="00ED2DCD">
        <w:trPr>
          <w:gridAfter w:val="1"/>
          <w:wAfter w:w="15" w:type="dxa"/>
          <w:trHeight w:val="300"/>
        </w:trPr>
        <w:tc>
          <w:tcPr>
            <w:tcW w:w="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№ строки</w:t>
            </w:r>
          </w:p>
        </w:tc>
        <w:tc>
          <w:tcPr>
            <w:tcW w:w="384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Код классификации доходов бюджета</w:t>
            </w:r>
          </w:p>
        </w:tc>
        <w:tc>
          <w:tcPr>
            <w:tcW w:w="26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Наименование кода классификации доходов бюджета</w:t>
            </w:r>
          </w:p>
        </w:tc>
        <w:tc>
          <w:tcPr>
            <w:tcW w:w="1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Доходы </w:t>
            </w: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>бюджета</w:t>
            </w: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>2021 год</w:t>
            </w:r>
          </w:p>
        </w:tc>
        <w:tc>
          <w:tcPr>
            <w:tcW w:w="1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Доходы </w:t>
            </w: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>бюджета</w:t>
            </w: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>2022 год</w:t>
            </w:r>
          </w:p>
        </w:tc>
        <w:tc>
          <w:tcPr>
            <w:tcW w:w="1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Доходы </w:t>
            </w: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>бюджета</w:t>
            </w: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>2023 год</w:t>
            </w:r>
          </w:p>
        </w:tc>
      </w:tr>
      <w:tr w:rsidR="00ED2DCD" w:rsidRPr="00ED2DCD" w:rsidTr="00ED2DCD">
        <w:trPr>
          <w:gridAfter w:val="1"/>
          <w:wAfter w:w="15" w:type="dxa"/>
          <w:trHeight w:val="2760"/>
        </w:trPr>
        <w:tc>
          <w:tcPr>
            <w:tcW w:w="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код главного администратора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код группы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код подгруппы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код статьи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код подстатьи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код элемента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код группы подвида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код аналитической группы подвида</w:t>
            </w:r>
          </w:p>
        </w:tc>
        <w:tc>
          <w:tcPr>
            <w:tcW w:w="2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ED2DCD" w:rsidRPr="00ED2DCD" w:rsidTr="00ED2DCD">
        <w:trPr>
          <w:gridAfter w:val="1"/>
          <w:wAfter w:w="15" w:type="dxa"/>
          <w:trHeight w:val="259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5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26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12</w:t>
            </w:r>
          </w:p>
        </w:tc>
      </w:tr>
      <w:tr w:rsidR="00ED2DCD" w:rsidRPr="00ED2DCD" w:rsidTr="00ED2DCD">
        <w:trPr>
          <w:gridAfter w:val="1"/>
          <w:wAfter w:w="15" w:type="dxa"/>
          <w:trHeight w:val="28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4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2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НАЛОГОВЫЕ И НЕНАЛОГОВЫЕ ДОХОДЫ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14 912,5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11 087,1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11 257,7</w:t>
            </w:r>
          </w:p>
        </w:tc>
      </w:tr>
      <w:tr w:rsidR="00ED2DCD" w:rsidRPr="00ED2DCD" w:rsidTr="00ED2DCD">
        <w:trPr>
          <w:gridAfter w:val="1"/>
          <w:wAfter w:w="15" w:type="dxa"/>
          <w:trHeight w:val="28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НАЛОГОВЫЕ ДОХОДЫ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14 898,6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11 073,2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11 243,8</w:t>
            </w:r>
          </w:p>
        </w:tc>
      </w:tr>
      <w:tr w:rsidR="00ED2DCD" w:rsidRPr="00ED2DCD" w:rsidTr="00ED2DCD">
        <w:trPr>
          <w:gridAfter w:val="1"/>
          <w:wAfter w:w="15" w:type="dxa"/>
          <w:trHeight w:val="28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110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Налог на доходы физических лиц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2 142,4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2 264,5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2 404,8</w:t>
            </w:r>
          </w:p>
        </w:tc>
      </w:tr>
      <w:tr w:rsidR="00ED2DCD" w:rsidRPr="00ED2DCD" w:rsidTr="00ED2DCD">
        <w:trPr>
          <w:gridAfter w:val="1"/>
          <w:wAfter w:w="15" w:type="dxa"/>
          <w:trHeight w:val="135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010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110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2 142,4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2 264,5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2 404,8</w:t>
            </w:r>
          </w:p>
        </w:tc>
      </w:tr>
      <w:tr w:rsidR="00ED2DCD" w:rsidRPr="00ED2DCD" w:rsidTr="00ED2DCD">
        <w:trPr>
          <w:gridAfter w:val="1"/>
          <w:wAfter w:w="15" w:type="dxa"/>
          <w:trHeight w:val="55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1 540,9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1 630,0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1 691,5</w:t>
            </w:r>
          </w:p>
        </w:tc>
      </w:tr>
      <w:tr w:rsidR="00ED2DCD" w:rsidRPr="00ED2DCD" w:rsidTr="00ED2DCD">
        <w:trPr>
          <w:gridAfter w:val="1"/>
          <w:wAfter w:w="15" w:type="dxa"/>
          <w:trHeight w:val="183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231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110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738,6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782,4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814,4</w:t>
            </w:r>
          </w:p>
        </w:tc>
      </w:tr>
      <w:tr w:rsidR="00ED2DCD" w:rsidRPr="00ED2DCD" w:rsidTr="00ED2DCD">
        <w:trPr>
          <w:gridAfter w:val="1"/>
          <w:wAfter w:w="15" w:type="dxa"/>
          <w:trHeight w:val="2213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241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110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4,9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5,1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5,3</w:t>
            </w:r>
          </w:p>
        </w:tc>
      </w:tr>
      <w:tr w:rsidR="00ED2DCD" w:rsidRPr="00ED2DCD" w:rsidTr="00ED2DCD">
        <w:trPr>
          <w:gridAfter w:val="1"/>
          <w:wAfter w:w="15" w:type="dxa"/>
          <w:trHeight w:val="210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251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110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898,1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945,5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984,3</w:t>
            </w:r>
          </w:p>
        </w:tc>
      </w:tr>
      <w:tr w:rsidR="00ED2DCD" w:rsidRPr="00ED2DCD" w:rsidTr="00ED2DCD">
        <w:trPr>
          <w:gridAfter w:val="1"/>
          <w:wAfter w:w="15" w:type="dxa"/>
          <w:trHeight w:val="208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261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110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-100,7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-103,0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-112,5</w:t>
            </w:r>
          </w:p>
        </w:tc>
      </w:tr>
      <w:tr w:rsidR="00ED2DCD" w:rsidRPr="00ED2DCD" w:rsidTr="00ED2DCD">
        <w:trPr>
          <w:gridAfter w:val="1"/>
          <w:wAfter w:w="15" w:type="dxa"/>
          <w:trHeight w:val="28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НАЛОГИ НА СОВОКУПНЫЙ ДОХОД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231,6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239,2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247,0</w:t>
            </w:r>
          </w:p>
        </w:tc>
      </w:tr>
      <w:tr w:rsidR="00ED2DCD" w:rsidRPr="00ED2DCD" w:rsidTr="00ED2DCD">
        <w:trPr>
          <w:gridAfter w:val="1"/>
          <w:wAfter w:w="15" w:type="dxa"/>
          <w:trHeight w:val="334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110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Единый сельскохозяйственный налог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231,6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239,2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247,0</w:t>
            </w:r>
          </w:p>
        </w:tc>
      </w:tr>
      <w:tr w:rsidR="00ED2DCD" w:rsidRPr="00ED2DCD" w:rsidTr="00ED2DCD">
        <w:trPr>
          <w:gridAfter w:val="1"/>
          <w:wAfter w:w="15" w:type="dxa"/>
          <w:trHeight w:val="387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010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110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Единый сельскохозяйственный налог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231,6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239,2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247,0</w:t>
            </w:r>
          </w:p>
        </w:tc>
      </w:tr>
      <w:tr w:rsidR="00ED2DCD" w:rsidRPr="00ED2DCD" w:rsidTr="00ED2DCD">
        <w:trPr>
          <w:gridAfter w:val="1"/>
          <w:wAfter w:w="15" w:type="dxa"/>
          <w:trHeight w:val="28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НАЛОГИ НА ИМУЩЕСТВО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10 983,7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6 939,5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6 900,5</w:t>
            </w:r>
          </w:p>
        </w:tc>
      </w:tr>
      <w:tr w:rsidR="00ED2DCD" w:rsidRPr="00ED2DCD" w:rsidTr="00ED2DCD">
        <w:trPr>
          <w:gridAfter w:val="1"/>
          <w:wAfter w:w="15" w:type="dxa"/>
          <w:trHeight w:val="28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110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466,1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475,9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485,9</w:t>
            </w:r>
          </w:p>
        </w:tc>
      </w:tr>
      <w:tr w:rsidR="00ED2DCD" w:rsidRPr="00ED2DCD" w:rsidTr="00ED2DCD">
        <w:trPr>
          <w:gridAfter w:val="1"/>
          <w:wAfter w:w="15" w:type="dxa"/>
          <w:trHeight w:val="822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030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110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поселений 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466,1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475,9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485,9</w:t>
            </w:r>
          </w:p>
        </w:tc>
      </w:tr>
      <w:tr w:rsidR="00ED2DCD" w:rsidRPr="00ED2DCD" w:rsidTr="00ED2DCD">
        <w:trPr>
          <w:gridAfter w:val="1"/>
          <w:wAfter w:w="15" w:type="dxa"/>
          <w:trHeight w:val="349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110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Земельный налог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10 517,6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6 463,6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6 414,6</w:t>
            </w:r>
          </w:p>
        </w:tc>
      </w:tr>
      <w:tr w:rsidR="00ED2DCD" w:rsidRPr="00ED2DCD" w:rsidTr="00ED2DCD">
        <w:trPr>
          <w:gridAfter w:val="1"/>
          <w:wAfter w:w="15" w:type="dxa"/>
          <w:trHeight w:val="372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030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110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Земельный налог с организаций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9 630,6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5 641,8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5 653,1</w:t>
            </w:r>
          </w:p>
        </w:tc>
      </w:tr>
      <w:tr w:rsidR="00ED2DCD" w:rsidRPr="00ED2DCD" w:rsidTr="00ED2DCD">
        <w:trPr>
          <w:gridAfter w:val="1"/>
          <w:wAfter w:w="15" w:type="dxa"/>
          <w:trHeight w:val="619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033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110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Земельный налог с организаций, обладающих земельным участком, расположенным в границаз сельских поселений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9 630,6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5 641,8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5 653,1</w:t>
            </w:r>
          </w:p>
        </w:tc>
      </w:tr>
      <w:tr w:rsidR="00ED2DCD" w:rsidRPr="00ED2DCD" w:rsidTr="00ED2DCD">
        <w:trPr>
          <w:gridAfter w:val="1"/>
          <w:wAfter w:w="15" w:type="dxa"/>
          <w:trHeight w:val="439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19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040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110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Земельный налог с физических лиц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887,0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821,8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761,5</w:t>
            </w:r>
          </w:p>
        </w:tc>
      </w:tr>
      <w:tr w:rsidR="00ED2DCD" w:rsidRPr="00ED2DCD" w:rsidTr="00ED2DCD">
        <w:trPr>
          <w:gridAfter w:val="1"/>
          <w:wAfter w:w="15" w:type="dxa"/>
          <w:trHeight w:val="747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043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110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Земельный налог с физических лиц, обладающих земельным участком, расположенным в границах сельских поселений 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887,0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821,8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761,5</w:t>
            </w:r>
          </w:p>
        </w:tc>
      </w:tr>
      <w:tr w:rsidR="00ED2DCD" w:rsidRPr="00ED2DCD" w:rsidTr="00ED2DCD">
        <w:trPr>
          <w:gridAfter w:val="1"/>
          <w:wAfter w:w="15" w:type="dxa"/>
          <w:trHeight w:val="81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13,9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13,9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13,9</w:t>
            </w:r>
          </w:p>
        </w:tc>
      </w:tr>
      <w:tr w:rsidR="00ED2DCD" w:rsidRPr="00ED2DCD" w:rsidTr="00ED2DCD">
        <w:trPr>
          <w:gridAfter w:val="1"/>
          <w:wAfter w:w="15" w:type="dxa"/>
          <w:trHeight w:val="157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030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13,9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13,9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13,9</w:t>
            </w:r>
          </w:p>
        </w:tc>
      </w:tr>
      <w:tr w:rsidR="00ED2DCD" w:rsidRPr="00ED2DCD" w:rsidTr="00ED2DCD">
        <w:trPr>
          <w:gridAfter w:val="1"/>
          <w:wAfter w:w="15" w:type="dxa"/>
          <w:trHeight w:val="133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035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бюджетных и автономных учреждений субъектов)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13,9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13,9</w:t>
            </w:r>
          </w:p>
        </w:tc>
        <w:tc>
          <w:tcPr>
            <w:tcW w:w="1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13,9</w:t>
            </w:r>
          </w:p>
        </w:tc>
      </w:tr>
      <w:tr w:rsidR="00ED2DCD" w:rsidRPr="00ED2DCD" w:rsidTr="00ED2DCD">
        <w:trPr>
          <w:gridAfter w:val="1"/>
          <w:wAfter w:w="15" w:type="dxa"/>
          <w:trHeight w:val="30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БЕЗВОЗМЕЗДНЫЕ ПОСТУПЛЕНИЯ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10 899,0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4 544,7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6 952,0</w:t>
            </w:r>
          </w:p>
        </w:tc>
      </w:tr>
      <w:tr w:rsidR="00ED2DCD" w:rsidRPr="00ED2DCD" w:rsidTr="00ED2DCD">
        <w:trPr>
          <w:gridAfter w:val="1"/>
          <w:wAfter w:w="15" w:type="dxa"/>
          <w:trHeight w:val="55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556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10 899,0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4 544,7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6 952,0</w:t>
            </w:r>
          </w:p>
        </w:tc>
      </w:tr>
      <w:tr w:rsidR="00ED2DCD" w:rsidRPr="00ED2DCD" w:rsidTr="00ED2DCD">
        <w:trPr>
          <w:gridAfter w:val="1"/>
          <w:wAfter w:w="15" w:type="dxa"/>
          <w:trHeight w:val="55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556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5 556,7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4 266,8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6 662,9</w:t>
            </w:r>
          </w:p>
        </w:tc>
      </w:tr>
      <w:tr w:rsidR="00ED2DCD" w:rsidRPr="00ED2DCD" w:rsidTr="00ED2DCD">
        <w:trPr>
          <w:gridAfter w:val="1"/>
          <w:wAfter w:w="15" w:type="dxa"/>
          <w:trHeight w:val="63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556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Дотации на выравнивание бюджетной обеспеченности из бюджетов муниципальных районов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5 556,7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4 266,8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6 662,9</w:t>
            </w:r>
          </w:p>
        </w:tc>
      </w:tr>
      <w:tr w:rsidR="00ED2DCD" w:rsidRPr="00ED2DCD" w:rsidTr="00ED2DCD">
        <w:trPr>
          <w:gridAfter w:val="1"/>
          <w:wAfter w:w="15" w:type="dxa"/>
          <w:trHeight w:val="604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556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5 556,7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4 266,8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6 662,9</w:t>
            </w:r>
          </w:p>
        </w:tc>
      </w:tr>
      <w:tr w:rsidR="00ED2DCD" w:rsidRPr="00ED2DCD" w:rsidTr="00ED2DCD">
        <w:trPr>
          <w:gridAfter w:val="1"/>
          <w:wAfter w:w="15" w:type="dxa"/>
          <w:trHeight w:val="54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29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556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Субвенции бюджетам бюджетной системы Российской Федерации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283,9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277,9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289,1</w:t>
            </w:r>
          </w:p>
        </w:tc>
      </w:tr>
      <w:tr w:rsidR="00ED2DCD" w:rsidRPr="00ED2DCD" w:rsidTr="00ED2DCD">
        <w:trPr>
          <w:gridAfter w:val="1"/>
          <w:wAfter w:w="15" w:type="dxa"/>
          <w:trHeight w:val="54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556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024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Субвенции на выполнение передаваемых полномочий субъектов Российской Федерации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0,1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0,1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0,1</w:t>
            </w:r>
          </w:p>
        </w:tc>
      </w:tr>
      <w:tr w:rsidR="00ED2DCD" w:rsidRPr="00ED2DCD" w:rsidTr="00ED2DCD">
        <w:trPr>
          <w:gridAfter w:val="1"/>
          <w:wAfter w:w="15" w:type="dxa"/>
          <w:trHeight w:val="54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31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556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024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0,1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0,1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0,1</w:t>
            </w:r>
          </w:p>
        </w:tc>
      </w:tr>
      <w:tr w:rsidR="00ED2DCD" w:rsidRPr="00ED2DCD" w:rsidTr="00ED2DCD">
        <w:trPr>
          <w:gridAfter w:val="1"/>
          <w:wAfter w:w="15" w:type="dxa"/>
          <w:trHeight w:val="57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32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556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35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118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283,8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277,8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289,0</w:t>
            </w:r>
          </w:p>
        </w:tc>
      </w:tr>
      <w:tr w:rsidR="00ED2DCD" w:rsidRPr="00ED2DCD" w:rsidTr="00ED2DCD">
        <w:trPr>
          <w:gridAfter w:val="1"/>
          <w:wAfter w:w="15" w:type="dxa"/>
          <w:trHeight w:val="82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33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556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35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118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283,8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277,8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289,0</w:t>
            </w:r>
          </w:p>
        </w:tc>
      </w:tr>
      <w:tr w:rsidR="00ED2DCD" w:rsidRPr="00ED2DCD" w:rsidTr="00ED2DCD">
        <w:trPr>
          <w:gridAfter w:val="1"/>
          <w:wAfter w:w="15" w:type="dxa"/>
          <w:trHeight w:val="30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5 058,4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0,0</w:t>
            </w:r>
          </w:p>
        </w:tc>
      </w:tr>
      <w:tr w:rsidR="00ED2DCD" w:rsidRPr="00ED2DCD" w:rsidTr="00ED2DCD">
        <w:trPr>
          <w:gridAfter w:val="1"/>
          <w:wAfter w:w="15" w:type="dxa"/>
          <w:trHeight w:val="668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35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556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49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999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2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5 058,4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ED2DCD" w:rsidRPr="00ED2DCD" w:rsidTr="00ED2DCD">
        <w:trPr>
          <w:gridAfter w:val="1"/>
          <w:wAfter w:w="15" w:type="dxa"/>
          <w:trHeight w:val="495"/>
        </w:trPr>
        <w:tc>
          <w:tcPr>
            <w:tcW w:w="694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25 811,5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15 631,8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18 209,7</w:t>
            </w:r>
          </w:p>
        </w:tc>
      </w:tr>
    </w:tbl>
    <w:p w:rsidR="00091FA0" w:rsidRDefault="00091FA0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11274" w:type="dxa"/>
        <w:tblInd w:w="108" w:type="dxa"/>
        <w:tblLook w:val="04A0" w:firstRow="1" w:lastRow="0" w:firstColumn="1" w:lastColumn="0" w:noHBand="0" w:noVBand="1"/>
      </w:tblPr>
      <w:tblGrid>
        <w:gridCol w:w="3969"/>
        <w:gridCol w:w="520"/>
        <w:gridCol w:w="520"/>
        <w:gridCol w:w="1500"/>
        <w:gridCol w:w="680"/>
        <w:gridCol w:w="1300"/>
        <w:gridCol w:w="1320"/>
        <w:gridCol w:w="1465"/>
      </w:tblGrid>
      <w:tr w:rsidR="00ED2DCD" w:rsidRPr="00ED2DCD" w:rsidTr="00ED2DCD">
        <w:trPr>
          <w:trHeight w:val="255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" w:name="RANGE!A1:H171"/>
            <w:bookmarkEnd w:id="2"/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7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Приложение 5</w:t>
            </w:r>
          </w:p>
        </w:tc>
      </w:tr>
      <w:tr w:rsidR="00ED2DCD" w:rsidRPr="00ED2DCD" w:rsidTr="00ED2DCD">
        <w:trPr>
          <w:trHeight w:val="615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к решению сессии Совета депутатов Чернореченского сельсовета</w:t>
            </w:r>
          </w:p>
        </w:tc>
      </w:tr>
      <w:tr w:rsidR="00ED2DCD" w:rsidRPr="00ED2DCD" w:rsidTr="00ED2DCD">
        <w:trPr>
          <w:trHeight w:val="255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от 01.10.2021 №46</w:t>
            </w:r>
          </w:p>
        </w:tc>
      </w:tr>
      <w:tr w:rsidR="00ED2DCD" w:rsidRPr="00ED2DCD" w:rsidTr="00ED2DCD">
        <w:trPr>
          <w:trHeight w:val="255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D2DCD" w:rsidRPr="00ED2DCD" w:rsidTr="00ED2DCD">
        <w:trPr>
          <w:trHeight w:val="1005"/>
        </w:trPr>
        <w:tc>
          <w:tcPr>
            <w:tcW w:w="1127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2021 ГОД И ПЛАНОВЫЙ ПЕРИОД 2022 И 2023 ГОДОВ</w:t>
            </w:r>
          </w:p>
        </w:tc>
      </w:tr>
      <w:tr w:rsidR="00ED2DCD" w:rsidRPr="00ED2DCD" w:rsidTr="00ED2DCD">
        <w:trPr>
          <w:trHeight w:val="195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D2DCD" w:rsidRPr="00ED2DCD" w:rsidTr="00ED2DCD">
        <w:trPr>
          <w:trHeight w:val="255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тыс. рублей</w:t>
            </w:r>
          </w:p>
        </w:tc>
      </w:tr>
      <w:tr w:rsidR="00ED2DCD" w:rsidRPr="00ED2DCD" w:rsidTr="00ED2DCD">
        <w:trPr>
          <w:trHeight w:val="510"/>
        </w:trPr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ПР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40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Сумма </w:t>
            </w:r>
          </w:p>
        </w:tc>
      </w:tr>
      <w:tr w:rsidR="00ED2DCD" w:rsidRPr="00ED2DCD" w:rsidTr="00ED2DCD">
        <w:trPr>
          <w:trHeight w:val="495"/>
        </w:trPr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2021 год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2022 год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2023 год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10 925,9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5 592,3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5 808,7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795,4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795,4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795,4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99.0.00.03110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</w:tr>
      <w:tr w:rsidR="00ED2DCD" w:rsidRPr="00ED2DCD" w:rsidTr="00ED2DCD">
        <w:trPr>
          <w:trHeight w:val="126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99.0.00.03110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</w:tr>
      <w:tr w:rsidR="00ED2DCD" w:rsidRPr="00ED2DCD" w:rsidTr="00ED2DCD">
        <w:trPr>
          <w:trHeight w:val="94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5 444,4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4 715,8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4 932,2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5 444,4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4 715,8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4 932,2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3 816,5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3 816,5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3 816,5</w:t>
            </w:r>
          </w:p>
        </w:tc>
      </w:tr>
      <w:tr w:rsidR="00ED2DCD" w:rsidRPr="00ED2DCD" w:rsidTr="00ED2DCD">
        <w:trPr>
          <w:trHeight w:val="126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3 816,5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3 816,5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3 816,5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  <w:t>3 816,5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3 816,5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3 816,5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обеспечение функций государственных органов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1 616,1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899,2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1 115,6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1 461,1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744,2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960,6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1 461,1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744,2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960,6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155,0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155,0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155,0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155,0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155,0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155,0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ED2DCD" w:rsidRPr="00ED2DCD" w:rsidTr="00ED2DCD">
        <w:trPr>
          <w:trHeight w:val="126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11,7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11,7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  <w:t>11,7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94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31,1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31,1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31,1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Непрограммные направления 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</w:tr>
      <w:tr w:rsidR="00ED2DCD" w:rsidRPr="00ED2DCD" w:rsidTr="00ED2DCD">
        <w:trPr>
          <w:trHeight w:val="45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межбюджетные трансферты бюджетам бюджетной системы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99.0.00.00500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99.0.00.20550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99.0.00.20550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99.0.00.20550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4 605,0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4 605,0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4 219,6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115,6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115,6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4 104,0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Исполнение судебных актов 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4 104,0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385,4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313,4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313,4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72,0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Исполнение судебных актов 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830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67,0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283,8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277,8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289,0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Непрограммные направления  бюджета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283,8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277,8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289,0</w:t>
            </w:r>
          </w:p>
        </w:tc>
      </w:tr>
      <w:tr w:rsidR="00ED2DCD" w:rsidRPr="00ED2DCD" w:rsidTr="00ED2DCD">
        <w:trPr>
          <w:trHeight w:val="94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283,8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277,8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289,0</w:t>
            </w:r>
          </w:p>
        </w:tc>
      </w:tr>
      <w:tr w:rsidR="00ED2DCD" w:rsidRPr="00ED2DCD" w:rsidTr="00ED2DCD">
        <w:trPr>
          <w:trHeight w:val="126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249,8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246,5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257,7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249,8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246,5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257,7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31,3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31,3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31,3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31,3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68,8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68,8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126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Муниципальная программа "Защита населения и территории от чрезвычайных ситуаций, обеспечение пожарной безопасности и безопасности людей на водных обьектах на территории  Чернореченского сельсовета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68,8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94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50.0.00.02180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68,8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50.0.00.02180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68,8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50.0.00.02180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68,8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4 393,3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1 630,0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1 691,5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4 393,3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1 630,0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1 691,5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Муниципальная программа "Дорожное хозяйство на территории Чернореченского сельсовета 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52.0.00.00000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4 393,3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1 630,0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1 691,5</w:t>
            </w:r>
          </w:p>
        </w:tc>
      </w:tr>
      <w:tr w:rsidR="00ED2DCD" w:rsidRPr="00ED2DCD" w:rsidTr="00ED2DCD">
        <w:trPr>
          <w:trHeight w:val="94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Основное мероприятие: Развитие автомобильных дорог местного значения на территории  Чернореченского сельсовета 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52.0.01.00000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4 393,3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1 630,0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1 691,5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Реализация мероприятий по развитию автомобильных дорог местного значения на территории Чернореченского сельсовета 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52.0.01.06070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4 393,3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1 630,0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1 691,5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52.0.01.06070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4 393,3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1 630,0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1 691,5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52.0.01.06070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4 393,3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1 630,0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1 691,5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3 386,4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1 160,0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1 460,0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расходов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мероприятия  в области жилищного хозяйства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99.0.00.08270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99.0.00.08270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99.0.00.08270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3 346,4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1 110,0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1 410,0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Муниципальная программа "Благоустройство территории  Чернореченского сельсовета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58.0.00.00000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3 346,4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1 110,0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1 410,0</w:t>
            </w:r>
          </w:p>
        </w:tc>
      </w:tr>
      <w:tr w:rsidR="00ED2DCD" w:rsidRPr="00ED2DCD" w:rsidTr="00ED2DCD">
        <w:trPr>
          <w:trHeight w:val="94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Подпрограмма "Уличное освещение" муниципальной программы "Благоустройство территории  Чернореченского сельсовета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58.1.00.00000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1 602,5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630,0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630,0</w:t>
            </w:r>
          </w:p>
        </w:tc>
      </w:tr>
      <w:tr w:rsidR="00ED2DCD" w:rsidRPr="00ED2DCD" w:rsidTr="00ED2DCD">
        <w:trPr>
          <w:trHeight w:val="94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Реализация мероприятий в рамках подпрограммы "Уличное освещение" муниципальной программы "Благоустройство территории  Чернореченского сельсовета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58.1.00.01000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1 602,5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630,0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630,0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58.1.00.01000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1 602,5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630,0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630,0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58.1.00.01000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1 602,5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630,0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630,0</w:t>
            </w:r>
          </w:p>
        </w:tc>
      </w:tr>
      <w:tr w:rsidR="00ED2DCD" w:rsidRPr="00ED2DCD" w:rsidTr="00ED2DCD">
        <w:trPr>
          <w:trHeight w:val="94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Подпрограмма "Организация и содержание мест захоронения" муниципальной программы "Благоустройство территории Чернореченского сельсовета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58.3.00.00000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93,0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200,0</w:t>
            </w:r>
          </w:p>
        </w:tc>
      </w:tr>
      <w:tr w:rsidR="00ED2DCD" w:rsidRPr="00ED2DCD" w:rsidTr="00ED2DCD">
        <w:trPr>
          <w:trHeight w:val="94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Реализация мероприятий в рамках подпрограммы "Организация и содержание мест захоронения" муниципальной программы "Благоустройство территории Чернореченского сельсовета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58.3.00.04000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93,0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58.3.00.04000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93,0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58.3.00.04000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93,0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200,0</w:t>
            </w:r>
          </w:p>
        </w:tc>
      </w:tr>
      <w:tr w:rsidR="00ED2DCD" w:rsidRPr="00ED2DCD" w:rsidTr="00ED2DCD">
        <w:trPr>
          <w:trHeight w:val="126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 Чернореченскогосельсовета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58.4.00.00000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1 650,9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280,0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580,0</w:t>
            </w:r>
          </w:p>
        </w:tc>
      </w:tr>
      <w:tr w:rsidR="00ED2DCD" w:rsidRPr="00ED2DCD" w:rsidTr="00ED2DCD">
        <w:trPr>
          <w:trHeight w:val="126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 Чернореченского сельсовета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58.4.00.05000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1 200,9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280,0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580,0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58.4.00.05000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1 200,9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280,0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580,0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58.4.00.05000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1 200,9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280,0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580,0</w:t>
            </w:r>
          </w:p>
        </w:tc>
      </w:tr>
      <w:tr w:rsidR="00ED2DCD" w:rsidRPr="00ED2DCD" w:rsidTr="00ED2DCD">
        <w:trPr>
          <w:trHeight w:val="1260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58.4.00.70510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450,0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58.4.00.70510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450,0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58.4.00.70510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450,0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Молодежная политика и оздоровление детей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45,0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ED2DCD" w:rsidRPr="00ED2DCD" w:rsidTr="00ED2DCD">
        <w:trPr>
          <w:trHeight w:val="945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Муниципальная программа " Молодежная политика и оздоровление детей на территории  Чернореченского сельсовета"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63.0.00.00000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45,0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Реализация мероприятий  по развитию молодежной политики на территории  Чернореченского сельсовета 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63.0.00.08280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45,0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63.0.00.08280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45,0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63.0.00.08280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45,0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8 569,3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6 009,9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7 422,9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8 569,3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6 009,9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7 422,9</w:t>
            </w:r>
          </w:p>
        </w:tc>
      </w:tr>
      <w:tr w:rsidR="00ED2DCD" w:rsidRPr="00ED2DCD" w:rsidTr="00ED2DCD">
        <w:trPr>
          <w:trHeight w:val="94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Муниципальная программа "Сохранение и развитие культуры на территории  Чернореченского сельсовета"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8 569,3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6 009,9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7 422,9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Мероприятия по сохранение и развитие культуры на территории поселения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6 562,6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6 009,9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7 422,9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600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6 562,6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6 009,9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7 422,9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6 562,6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6 009,9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7 422,9</w:t>
            </w:r>
          </w:p>
        </w:tc>
      </w:tr>
      <w:tr w:rsidR="00ED2DCD" w:rsidRPr="00ED2DCD" w:rsidTr="00ED2DCD">
        <w:trPr>
          <w:trHeight w:val="1260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2 006,7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2 006,7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2 006,7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342,1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342,1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342,1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342,1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342,1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342,1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99.0.00.02020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99.0.00.02020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пенсии, социальные доплаты к пенсиям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Другие вопросы в области физической культуры и спорта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Муниципальная программа "Физическая культура и спорт  Чернореченского сельсовета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60.0.00.00000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Реализация мероприятий муниципальной программы "Физическая культура и спорт  Чернореченского сельсовета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60.0.00.01590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60.0.00.01590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60.0.00.01590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439,7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1 015,5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439,7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1 015,5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439,7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1 015,5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99.0.00.99990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439,7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1 015,5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99.0.00.99990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439,7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1 015,5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99.0.00.99990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439,7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1 015,5</w:t>
            </w:r>
          </w:p>
        </w:tc>
      </w:tr>
      <w:tr w:rsidR="00ED2DCD" w:rsidRPr="00ED2DCD" w:rsidTr="00ED2DCD">
        <w:trPr>
          <w:trHeight w:val="3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28 014,6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15 631,8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18 209,7</w:t>
            </w:r>
          </w:p>
        </w:tc>
      </w:tr>
    </w:tbl>
    <w:p w:rsidR="00ED2DCD" w:rsidRPr="00ED2DCD" w:rsidRDefault="00ED2DCD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11208" w:type="dxa"/>
        <w:tblInd w:w="108" w:type="dxa"/>
        <w:tblLook w:val="04A0" w:firstRow="1" w:lastRow="0" w:firstColumn="1" w:lastColumn="0" w:noHBand="0" w:noVBand="1"/>
      </w:tblPr>
      <w:tblGrid>
        <w:gridCol w:w="3828"/>
        <w:gridCol w:w="1680"/>
        <w:gridCol w:w="680"/>
        <w:gridCol w:w="520"/>
        <w:gridCol w:w="640"/>
        <w:gridCol w:w="1220"/>
        <w:gridCol w:w="1180"/>
        <w:gridCol w:w="1460"/>
      </w:tblGrid>
      <w:tr w:rsidR="00ED2DCD" w:rsidRPr="00ED2DCD" w:rsidTr="00ED2DCD">
        <w:trPr>
          <w:trHeight w:val="255"/>
        </w:trPr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5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Приложнение 6</w:t>
            </w:r>
          </w:p>
        </w:tc>
      </w:tr>
      <w:tr w:rsidR="00ED2DCD" w:rsidRPr="00ED2DCD" w:rsidTr="00ED2DCD">
        <w:trPr>
          <w:trHeight w:val="795"/>
        </w:trPr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8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к решению сессии Совета депутатов Чернореченского сельсовета</w:t>
            </w:r>
          </w:p>
        </w:tc>
      </w:tr>
      <w:tr w:rsidR="00ED2DCD" w:rsidRPr="00ED2DCD" w:rsidTr="00ED2DCD">
        <w:trPr>
          <w:trHeight w:val="255"/>
        </w:trPr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от 01.10.2021 №46</w:t>
            </w:r>
          </w:p>
        </w:tc>
      </w:tr>
      <w:tr w:rsidR="00ED2DCD" w:rsidRPr="00ED2DCD" w:rsidTr="00ED2DCD">
        <w:trPr>
          <w:trHeight w:val="255"/>
        </w:trPr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D2DCD" w:rsidRPr="00ED2DCD" w:rsidTr="00ED2DCD">
        <w:trPr>
          <w:trHeight w:val="1005"/>
        </w:trPr>
        <w:tc>
          <w:tcPr>
            <w:tcW w:w="1120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2021 ГОД И ПЛАНОВЫЙ ПЕРИОД 2022 И 2023 ГОДОВ</w:t>
            </w:r>
          </w:p>
        </w:tc>
      </w:tr>
      <w:tr w:rsidR="00ED2DCD" w:rsidRPr="00ED2DCD" w:rsidTr="00ED2DCD">
        <w:trPr>
          <w:trHeight w:val="435"/>
        </w:trPr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тыс. рублей</w:t>
            </w:r>
          </w:p>
        </w:tc>
      </w:tr>
      <w:tr w:rsidR="00ED2DCD" w:rsidRPr="00ED2DCD" w:rsidTr="00ED2DCD">
        <w:trPr>
          <w:trHeight w:val="435"/>
        </w:trPr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ПР</w:t>
            </w:r>
          </w:p>
        </w:tc>
        <w:tc>
          <w:tcPr>
            <w:tcW w:w="38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ED2DCD" w:rsidRPr="00ED2DCD" w:rsidTr="00ED2DCD">
        <w:trPr>
          <w:trHeight w:val="435"/>
        </w:trPr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2021 год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2022 год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2023 год</w:t>
            </w:r>
          </w:p>
        </w:tc>
      </w:tr>
      <w:tr w:rsidR="00ED2DCD" w:rsidRPr="00ED2DCD" w:rsidTr="00ED2DCD">
        <w:trPr>
          <w:trHeight w:val="1279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Муниципальная программа "Защита населения и территории от чрезвычайных ситуаций, обеспечение пожарной безопасности и безопасности людей на водных обьектах на территории Чернореченского сельсовета 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68,8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96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50.0.00.02180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68,8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50.0.00.02180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68,8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50.0.00.02180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68,8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6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Муниципальная программа "Дорожное хозяйство в  Чернореченского сельсовета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52.0.00.00000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4 393,3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1 630,0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1 691,5</w:t>
            </w:r>
          </w:p>
        </w:tc>
      </w:tr>
      <w:tr w:rsidR="00ED2DCD" w:rsidRPr="00ED2DCD" w:rsidTr="00ED2DCD">
        <w:trPr>
          <w:trHeight w:val="6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Основное мероприятие: Развитие автомобильных дорог местного значения на территории  Чернореченского сельсовета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52.0.01.00000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4 393,3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1 630,0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1 691,5</w:t>
            </w:r>
          </w:p>
        </w:tc>
      </w:tr>
      <w:tr w:rsidR="00ED2DCD" w:rsidRPr="00ED2DCD" w:rsidTr="00ED2DCD">
        <w:trPr>
          <w:trHeight w:val="6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Реализация мероприятий по развитию автомобильных дорог местного значения на территории  </w:t>
            </w: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Чернореченского </w:t>
            </w: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сельсовета 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52.0.01.06070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4 393,3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1 630,0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1 691,5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52.0.01.06070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4 393,3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1 630,0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1 691,5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52.0.01.06070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4 393,3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1 630,0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1 691,5</w:t>
            </w:r>
          </w:p>
        </w:tc>
      </w:tr>
      <w:tr w:rsidR="00ED2DCD" w:rsidRPr="00ED2DCD" w:rsidTr="00ED2DCD">
        <w:trPr>
          <w:trHeight w:val="9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Основное мероприятие: Обеспечение безопасности дорожного движения на территории  Чернореченского сельсовета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52.0.02.00000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9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Реализация мероприятий по обеспечению безопасности дорожного движения на территории  Чернореченского сельсовета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52.0.02.06070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52.0.02.06070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52.0.02.06070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63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Муниципальная программа "Благоустройство территории Чернореченского сельсовета 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58.0.00.00000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3 346,4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1 110,0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1 410,0</w:t>
            </w:r>
          </w:p>
        </w:tc>
      </w:tr>
      <w:tr w:rsidR="00ED2DCD" w:rsidRPr="00ED2DCD" w:rsidTr="00ED2DCD">
        <w:trPr>
          <w:trHeight w:val="96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Подпрограмма "Уличное освещение" муниципальной программы "Благоустройство территории Чернореченского сельсовета 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58.1.00.00000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1 602,5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630,0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630,0</w:t>
            </w:r>
          </w:p>
        </w:tc>
      </w:tr>
      <w:tr w:rsidR="00ED2DCD" w:rsidRPr="00ED2DCD" w:rsidTr="00ED2DCD">
        <w:trPr>
          <w:trHeight w:val="96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Реализация мероприятий в рамках подпрограммы "Уличное освещение" муниципальной программы "Благоустройство территории Чернореченского сельсовета 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58.1.00.01000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1 602,5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630,0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630,0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58.1.00.01000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1 602,5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630,0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630,0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58.1.00.01000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1 602,5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630,0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630,0</w:t>
            </w:r>
          </w:p>
        </w:tc>
      </w:tr>
      <w:tr w:rsidR="00ED2DCD" w:rsidRPr="00ED2DCD" w:rsidTr="00ED2DCD">
        <w:trPr>
          <w:trHeight w:val="91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Подпрограмма "Организация и содержание мест захоронения" муниципальной программы "Благоустройство территории Чернореченского сельсовета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58.3.00.00000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93,0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200,0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200,0</w:t>
            </w:r>
          </w:p>
        </w:tc>
      </w:tr>
      <w:tr w:rsidR="00ED2DCD" w:rsidRPr="00ED2DCD" w:rsidTr="00ED2DCD">
        <w:trPr>
          <w:trHeight w:val="96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Реализация мероприятий в рамках подпрограммы "Организация и содержание мест захоронения" муниципальной программы "Благоустройство территории Чернореченского сельсовета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58.3.00.04000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93,0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200,0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58.3.00.04000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93,0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200,0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58.3.00.04000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93,0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200,0</w:t>
            </w:r>
          </w:p>
        </w:tc>
      </w:tr>
      <w:tr w:rsidR="00ED2DCD" w:rsidRPr="00ED2DCD" w:rsidTr="00ED2DCD">
        <w:trPr>
          <w:trHeight w:val="99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Подпрограмма "Прочие мероприятия по благоустройству территории сельского поселения" муниципальной программы "Благоустройство территории  Чернореченского сельсовета 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58.4.00.00000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1 650,9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280,0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580,0</w:t>
            </w:r>
          </w:p>
        </w:tc>
      </w:tr>
      <w:tr w:rsidR="00ED2DCD" w:rsidRPr="00ED2DCD" w:rsidTr="00ED2DCD">
        <w:trPr>
          <w:trHeight w:val="1279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 Чернореченского сельсовета 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58.4.00.05000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1 200,9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280,0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580,0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58.4.00.05000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1 200,9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280,0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580,0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58.4.00.05000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1 200,9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280,0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580,0</w:t>
            </w:r>
          </w:p>
        </w:tc>
      </w:tr>
      <w:tr w:rsidR="00ED2DCD" w:rsidRPr="00ED2DCD" w:rsidTr="00ED2DCD">
        <w:trPr>
          <w:trHeight w:val="126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58.4.00.70510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450,0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63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58.4.00.70510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450,0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63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58.4.00.70510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450,0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Муниципальная программа "Сохранение и развитие культуры на территории  Чернореченского сельсовета 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8 569,3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6 009,9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7 422,9</w:t>
            </w:r>
          </w:p>
        </w:tc>
      </w:tr>
      <w:tr w:rsidR="00ED2DCD" w:rsidRPr="00ED2DCD" w:rsidTr="00ED2DCD">
        <w:trPr>
          <w:trHeight w:val="9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Реализация мероприятий муниципальной программы " Сохранение и развитие культуры на территории  </w:t>
            </w: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Чернореченского </w:t>
            </w: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сельсовета 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6 562,6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6 009,9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7 422,9</w:t>
            </w:r>
          </w:p>
        </w:tc>
      </w:tr>
      <w:tr w:rsidR="00ED2DCD" w:rsidRPr="00ED2DCD" w:rsidTr="00ED2DCD">
        <w:trPr>
          <w:trHeight w:val="63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6 562,6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6 009,9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7 422,9</w:t>
            </w:r>
          </w:p>
        </w:tc>
      </w:tr>
      <w:tr w:rsidR="00ED2DCD" w:rsidRPr="00ED2DCD" w:rsidTr="00ED2DCD">
        <w:trPr>
          <w:trHeight w:val="37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6 562,6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6 009,9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7 422,9</w:t>
            </w:r>
          </w:p>
        </w:tc>
      </w:tr>
      <w:tr w:rsidR="00ED2DCD" w:rsidRPr="00ED2DCD" w:rsidTr="00ED2DCD">
        <w:trPr>
          <w:trHeight w:val="126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2 006,7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63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2 006,7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7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2 006,7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6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Муниципальная программа "Физическая культура и спорт  Чернореченского сельсовета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60.0.00.00000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96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Реализация мероприятий муниципальной программы "Физическая культура и спорт  Чернореченского сельсовета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60.0.00.01590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6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60.0.00.01590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6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60.0.00.01590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6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Муниципальная программа " Молодежная политика и оздоровление детей" на территории  Чернореченского сельсовета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63.0.00.00000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45,0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ED2DCD" w:rsidRPr="00ED2DCD" w:rsidTr="00ED2DCD">
        <w:trPr>
          <w:trHeight w:val="6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Реализация мероприятий  по развитию молодежной политики на территории Чернореченского сельсовета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63.0.00.08280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45,0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63.0.00.08280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45,0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63.0.00.08280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45,0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ED2DCD" w:rsidRPr="00ED2DCD" w:rsidTr="00ED2DCD">
        <w:trPr>
          <w:trHeight w:val="48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11 591,8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6 701,9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7 505,3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99.0.00.00110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3 816,5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3 816,5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3 816,5</w:t>
            </w:r>
          </w:p>
        </w:tc>
      </w:tr>
      <w:tr w:rsidR="00ED2DCD" w:rsidRPr="00ED2DCD" w:rsidTr="00ED2DCD">
        <w:trPr>
          <w:trHeight w:val="1279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3 816,5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3 816,5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3 816,5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3 816,5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3 816,5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3 816,5</w:t>
            </w:r>
          </w:p>
        </w:tc>
      </w:tr>
      <w:tr w:rsidR="00ED2DCD" w:rsidRPr="00ED2DCD" w:rsidTr="00ED2DCD">
        <w:trPr>
          <w:trHeight w:val="319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Расходы на обеспечение функций государственных органов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1 616,1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899,2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1 115,6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1 461,1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744,2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960,6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1 461,1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744,2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960,6</w:t>
            </w:r>
          </w:p>
        </w:tc>
      </w:tr>
      <w:tr w:rsidR="00ED2DCD" w:rsidRPr="00ED2DCD" w:rsidTr="00ED2DCD">
        <w:trPr>
          <w:trHeight w:val="319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155,0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155,0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155,0</w:t>
            </w:r>
          </w:p>
        </w:tc>
      </w:tr>
      <w:tr w:rsidR="00ED2DCD" w:rsidRPr="00ED2DCD" w:rsidTr="00ED2DCD">
        <w:trPr>
          <w:trHeight w:val="319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155,0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155,0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155,0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Иные межбюджетные трансферты бюджетам бюджетной системы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31,1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31,1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31,1</w:t>
            </w:r>
          </w:p>
        </w:tc>
      </w:tr>
      <w:tr w:rsidR="00ED2DCD" w:rsidRPr="00ED2DCD" w:rsidTr="00ED2DCD">
        <w:trPr>
          <w:trHeight w:val="319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</w:tr>
      <w:tr w:rsidR="00ED2DCD" w:rsidRPr="00ED2DCD" w:rsidTr="00ED2DCD">
        <w:trPr>
          <w:trHeight w:val="319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4 219,6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25,0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25,0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115,6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115,6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</w:tr>
      <w:tr w:rsidR="00ED2DCD" w:rsidRPr="00ED2DCD" w:rsidTr="00ED2DCD">
        <w:trPr>
          <w:trHeight w:val="39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4 104,0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3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Исполнение судебных актов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830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4 104,0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7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385,4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25,0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25,0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313,4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313,4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</w:tr>
      <w:tr w:rsidR="00ED2DCD" w:rsidRPr="00ED2DCD" w:rsidTr="00ED2DCD">
        <w:trPr>
          <w:trHeight w:val="319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72,0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ED2DCD" w:rsidRPr="00ED2DCD" w:rsidTr="00ED2DCD">
        <w:trPr>
          <w:trHeight w:val="319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Исполнение судебных актов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830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67,0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9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342,1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342,1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342,1</w:t>
            </w:r>
          </w:p>
        </w:tc>
      </w:tr>
      <w:tr w:rsidR="00ED2DCD" w:rsidRPr="00ED2DCD" w:rsidTr="00ED2DCD">
        <w:trPr>
          <w:trHeight w:val="319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</w:tr>
      <w:tr w:rsidR="00ED2DCD" w:rsidRPr="00ED2DCD" w:rsidTr="00ED2DCD">
        <w:trPr>
          <w:trHeight w:val="37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пенсии, социальные доплаты к пенсиям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</w:tr>
      <w:tr w:rsidR="00ED2DCD" w:rsidRPr="00ED2DCD" w:rsidTr="00ED2DCD">
        <w:trPr>
          <w:trHeight w:val="319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795,4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795,4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795,4</w:t>
            </w:r>
          </w:p>
        </w:tc>
      </w:tr>
      <w:tr w:rsidR="00ED2DCD" w:rsidRPr="00ED2DCD" w:rsidTr="00ED2DCD">
        <w:trPr>
          <w:trHeight w:val="1279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</w:tr>
      <w:tr w:rsidR="00ED2DCD" w:rsidRPr="00ED2DCD" w:rsidTr="00ED2DCD">
        <w:trPr>
          <w:trHeight w:val="319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Иные мероприятия  в области жилищного хозяйства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99.0.00.08270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ED2DCD" w:rsidRPr="00ED2DCD" w:rsidTr="00ED2DCD">
        <w:trPr>
          <w:trHeight w:val="319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99.0.00.20550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9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99.0.00.20550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9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99.0.00.20550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283,8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277,8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289,0</w:t>
            </w:r>
          </w:p>
        </w:tc>
      </w:tr>
      <w:tr w:rsidR="00ED2DCD" w:rsidRPr="00ED2DCD" w:rsidTr="00ED2DCD">
        <w:trPr>
          <w:trHeight w:val="1279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249,8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246,5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257,7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249,8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246,5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257,7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31,3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31,3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0,1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ED2DCD" w:rsidRPr="00ED2DCD" w:rsidTr="00ED2DCD">
        <w:trPr>
          <w:trHeight w:val="64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ED2DCD" w:rsidRPr="00ED2DCD" w:rsidTr="00ED2DCD">
        <w:trPr>
          <w:trHeight w:val="126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11,7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63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11,7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7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11,7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40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99.0.00.99990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439,7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1 015,5</w:t>
            </w:r>
          </w:p>
        </w:tc>
      </w:tr>
      <w:tr w:rsidR="00ED2DCD" w:rsidRPr="00ED2DCD" w:rsidTr="00ED2DCD">
        <w:trPr>
          <w:trHeight w:val="40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99.0.00.99990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439,7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1 015,5</w:t>
            </w:r>
          </w:p>
        </w:tc>
      </w:tr>
      <w:tr w:rsidR="00ED2DCD" w:rsidRPr="00ED2DCD" w:rsidTr="00ED2DCD">
        <w:trPr>
          <w:trHeight w:val="40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99.0.00.99990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439,7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1 015,5</w:t>
            </w:r>
          </w:p>
        </w:tc>
      </w:tr>
      <w:tr w:rsidR="00ED2DCD" w:rsidRPr="00ED2DCD" w:rsidTr="00ED2DCD">
        <w:trPr>
          <w:trHeight w:val="37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28 014,6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15 631,8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18 209,7</w:t>
            </w:r>
          </w:p>
        </w:tc>
      </w:tr>
    </w:tbl>
    <w:p w:rsidR="00ED2DCD" w:rsidRPr="00ED2DCD" w:rsidRDefault="00ED2DCD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11264" w:type="dxa"/>
        <w:tblInd w:w="108" w:type="dxa"/>
        <w:tblLook w:val="04A0" w:firstRow="1" w:lastRow="0" w:firstColumn="1" w:lastColumn="0" w:noHBand="0" w:noVBand="1"/>
      </w:tblPr>
      <w:tblGrid>
        <w:gridCol w:w="3119"/>
        <w:gridCol w:w="840"/>
        <w:gridCol w:w="520"/>
        <w:gridCol w:w="520"/>
        <w:gridCol w:w="1500"/>
        <w:gridCol w:w="680"/>
        <w:gridCol w:w="1300"/>
        <w:gridCol w:w="1320"/>
        <w:gridCol w:w="1465"/>
      </w:tblGrid>
      <w:tr w:rsidR="00ED2DCD" w:rsidRPr="00ED2DCD" w:rsidTr="00ED2DCD">
        <w:trPr>
          <w:trHeight w:val="25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" w:name="RANGE!A1:I171"/>
            <w:bookmarkEnd w:id="3"/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7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Приложение 7</w:t>
            </w:r>
          </w:p>
        </w:tc>
      </w:tr>
      <w:tr w:rsidR="00ED2DCD" w:rsidRPr="00ED2DCD" w:rsidTr="00ED2DCD">
        <w:trPr>
          <w:trHeight w:val="61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к решению сессии Совета депутатов Чернореченского сельсовета</w:t>
            </w:r>
          </w:p>
        </w:tc>
      </w:tr>
      <w:tr w:rsidR="00ED2DCD" w:rsidRPr="00ED2DCD" w:rsidTr="00ED2DCD">
        <w:trPr>
          <w:trHeight w:val="25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от 01.10.2021 №46</w:t>
            </w:r>
          </w:p>
        </w:tc>
      </w:tr>
      <w:tr w:rsidR="00ED2DCD" w:rsidRPr="00ED2DCD" w:rsidTr="00ED2DCD">
        <w:trPr>
          <w:trHeight w:val="25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D2DCD" w:rsidRPr="00ED2DCD" w:rsidTr="00ED2DCD">
        <w:trPr>
          <w:trHeight w:val="525"/>
        </w:trPr>
        <w:tc>
          <w:tcPr>
            <w:tcW w:w="1126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ВЕДОМСТВЕННАЯ СТРУКТУРА РАСХОДОВ МЕСТНОГО БЮДЖЕТА НА 2021 ГОД И ПЛАНОВЫЙ ПЕРИОД 2022 И 2023 годов</w:t>
            </w:r>
          </w:p>
        </w:tc>
      </w:tr>
      <w:tr w:rsidR="00ED2DCD" w:rsidRPr="00ED2DCD" w:rsidTr="00ED2DCD">
        <w:trPr>
          <w:trHeight w:val="25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тыс. рублей</w:t>
            </w:r>
          </w:p>
        </w:tc>
      </w:tr>
      <w:tr w:rsidR="00ED2DCD" w:rsidRPr="00ED2DCD" w:rsidTr="00ED2DCD">
        <w:trPr>
          <w:trHeight w:val="510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ГРБС</w:t>
            </w:r>
          </w:p>
        </w:tc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ПР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40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Сумма </w:t>
            </w:r>
          </w:p>
        </w:tc>
      </w:tr>
      <w:tr w:rsidR="00ED2DCD" w:rsidRPr="00ED2DCD" w:rsidTr="00ED2DCD">
        <w:trPr>
          <w:trHeight w:val="495"/>
        </w:trPr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2021 год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2022 год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2023 год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администрация Чернореченского сельсовета Искитимского района Новосибирской области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10 925,9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5 592,3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5 808,7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795,4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795,4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795,4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99.0.00.03110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</w:tr>
      <w:tr w:rsidR="00ED2DCD" w:rsidRPr="00ED2DCD" w:rsidTr="00ED2DCD">
        <w:trPr>
          <w:trHeight w:val="126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99.0.00.03110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795,4</w:t>
            </w:r>
          </w:p>
        </w:tc>
      </w:tr>
      <w:tr w:rsidR="00ED2DCD" w:rsidRPr="00ED2DCD" w:rsidTr="00ED2DCD">
        <w:trPr>
          <w:trHeight w:val="9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5 444,4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4 715,8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4 932,2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5 444,4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4 715,8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4 932,2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3 816,5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3 816,5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3 816,5</w:t>
            </w:r>
          </w:p>
        </w:tc>
      </w:tr>
      <w:tr w:rsidR="00ED2DCD" w:rsidRPr="00ED2DCD" w:rsidTr="00ED2DCD">
        <w:trPr>
          <w:trHeight w:val="126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3 816,5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3 816,5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3 816,5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3 816,5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3 816,5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3 816,5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обеспечение функций государственных органов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1 616,1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899,2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1 115,6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1 461,1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744,2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960,6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1 461,1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744,2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960,6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155,0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155,0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155,0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155,0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155,0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155,0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ED2DCD" w:rsidRPr="00ED2DCD" w:rsidTr="00ED2DCD">
        <w:trPr>
          <w:trHeight w:val="126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11,7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11,7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40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11,7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9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31,1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31,1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31,1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Непрограммные направления 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</w:tr>
      <w:tr w:rsidR="00ED2DCD" w:rsidRPr="00ED2DCD" w:rsidTr="00ED2DCD">
        <w:trPr>
          <w:trHeight w:val="45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межбюджетные трансферты бюджетам бюджетной системы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99.0.00.00500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31,1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99.0.00.20550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99.0.00.20550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99.0.00.20550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4 605,0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4 605,0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4 219,6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115,6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115,6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4 104,0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Исполнение судебных актов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4 104,0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385,4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313,4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313,4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72,0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Исполнение судебных актов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830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67,0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283,8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277,8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289,0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Непрограммные направления 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283,8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277,8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289,0</w:t>
            </w:r>
          </w:p>
        </w:tc>
      </w:tr>
      <w:tr w:rsidR="00ED2DCD" w:rsidRPr="00ED2DCD" w:rsidTr="00ED2DCD">
        <w:trPr>
          <w:trHeight w:val="94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br w:type="page"/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283,8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277,8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289,0</w:t>
            </w:r>
          </w:p>
        </w:tc>
      </w:tr>
      <w:tr w:rsidR="00ED2DCD" w:rsidRPr="00ED2DCD" w:rsidTr="00ED2DCD">
        <w:trPr>
          <w:trHeight w:val="126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249,8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246,5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257,7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249,8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246,5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257,7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31,3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31,3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31,3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31,3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68,8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68,8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126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Муниципальная программа "Защита населения и территории от чрезвычайных ситуаций, обеспечение пожарной безопасности и безопасности людей на водных обьектах на территории  Чернореченского сельсовета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68,8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94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50.0.00.02180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68,8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50.0.00.02180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68,8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50.0.00.02180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68,8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4 393,3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1 630,0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1 691,5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4 393,3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1 630,0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1 691,5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Муниципальная программа "Дорожное хозяйство на территории Чернореченского сельсовета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52.0.00.00000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4 393,3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1 630,0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1 691,5</w:t>
            </w:r>
          </w:p>
        </w:tc>
      </w:tr>
      <w:tr w:rsidR="00ED2DCD" w:rsidRPr="00ED2DCD" w:rsidTr="00ED2DCD">
        <w:trPr>
          <w:trHeight w:val="94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Основное мероприятие: Развитие автомобильных дорог местного значения на территории  Чернореченского сельсовета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52.0.01.00000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4 393,3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1 630,0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1 691,5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Реализация мероприятий по развитию автомобильных дорог местного значения на территории Чернореченского сельсовета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52.0.01.06070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4 393,3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1 630,0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1 691,5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52.0.01.06070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4 393,3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1 630,0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1 691,5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52.0.01.06070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4 393,3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1 630,0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1 691,5</w:t>
            </w:r>
          </w:p>
        </w:tc>
      </w:tr>
      <w:tr w:rsidR="00ED2DCD" w:rsidRPr="00ED2DCD" w:rsidTr="00ED2DCD">
        <w:trPr>
          <w:trHeight w:val="945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Основное мероприятие: Обеспечение безопасности дорожного движения на территории  Чернореченского сельсовета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52.0.02.00000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94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Реализация мероприятий по обеспечению безопасности дорожного движения на территории  Чернореченского сельсовета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52.0.02.06070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52.0.02.06070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52.0.02.06070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3 386,4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1 160,0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1 460,0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расходов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мероприятия  в области жилищного хозяйства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99.0.00.08270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99.0.00.08270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99.0.00.08270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3 346,4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1 110,0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1 410,0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Муниципальная программа "Благоустройство территории  Чернореченского сельсовета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58.0.00.00000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3 346,4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1 110,0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1 410,0</w:t>
            </w:r>
          </w:p>
        </w:tc>
      </w:tr>
      <w:tr w:rsidR="00ED2DCD" w:rsidRPr="00ED2DCD" w:rsidTr="00ED2DCD">
        <w:trPr>
          <w:trHeight w:val="94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Подпрограмма "Уличное освещение" муниципальной программы "Благоустройство территории  Чернореченского сельсовета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58.1.00.00000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1 602,5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630,0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630,0</w:t>
            </w:r>
          </w:p>
        </w:tc>
      </w:tr>
      <w:tr w:rsidR="00ED2DCD" w:rsidRPr="00ED2DCD" w:rsidTr="00ED2DCD">
        <w:trPr>
          <w:trHeight w:val="94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Реализация мероприятий в рамках подпрограммы "Уличное освещение" муниципальной программы "Благоустройство территории  Чернореченского сельсовета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58.1.00.01000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1 602,5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630,0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630,0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58.1.00.01000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1 602,5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630,0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630,0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58.1.00.01000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1 602,5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630,0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630,0</w:t>
            </w:r>
          </w:p>
        </w:tc>
      </w:tr>
      <w:tr w:rsidR="00ED2DCD" w:rsidRPr="00ED2DCD" w:rsidTr="00ED2DCD">
        <w:trPr>
          <w:trHeight w:val="94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Подпрограмма "Организация и содержание мест захоронения" муниципальной программы "Благоустройство территории Чернореченского сельсовета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58.3.00.00000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93,0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200,0</w:t>
            </w:r>
          </w:p>
        </w:tc>
      </w:tr>
      <w:tr w:rsidR="00ED2DCD" w:rsidRPr="00ED2DCD" w:rsidTr="00ED2DCD">
        <w:trPr>
          <w:trHeight w:val="94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Реализация мероприятий в рамках подпрограммы "Организация и содержание мест захоронения" муниципальной программы "Благоустройство территории Чернореченского сельсовета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58.3.00.04000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93,0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58.3.00.04000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93,0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58.3.00.04000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93,0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200,0</w:t>
            </w:r>
          </w:p>
        </w:tc>
      </w:tr>
      <w:tr w:rsidR="00ED2DCD" w:rsidRPr="00ED2DCD" w:rsidTr="00ED2DCD">
        <w:trPr>
          <w:trHeight w:val="126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 Чернореченского сельсовета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58.4.00.00000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1 650,9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280,0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580,0</w:t>
            </w:r>
          </w:p>
        </w:tc>
      </w:tr>
      <w:tr w:rsidR="00ED2DCD" w:rsidRPr="00ED2DCD" w:rsidTr="00ED2DCD">
        <w:trPr>
          <w:trHeight w:val="126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 Чернореченского сельсовета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58.4.00.05000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1 200,9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280,0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58.4.00.05000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1 200,9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280,0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58.4.00.05000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1 200,9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280,0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580,0</w:t>
            </w:r>
          </w:p>
        </w:tc>
      </w:tr>
      <w:tr w:rsidR="00ED2DCD" w:rsidRPr="00ED2DCD" w:rsidTr="00ED2DCD">
        <w:trPr>
          <w:trHeight w:val="1260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58.4.00.70510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450,0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58.4.00.70510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450,0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58.4.00.70510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450,0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Молодежная политика и оздоровление детей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45,0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ED2DCD" w:rsidRPr="00ED2DCD" w:rsidTr="00ED2DCD">
        <w:trPr>
          <w:trHeight w:val="945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Муниципальная программа " Молодежная политика и оздоровление детей на территории  Чернореченского сельсовета"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63.0.00.00000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45,0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Реализация мероприятий  по развитию молодежной политики на территории  Чернореченского сельсовета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63.0.00.08280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45,0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63.0.00.08280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45,0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63.0.00.08280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45,0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8 569,3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6 009,9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7 422,9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8 569,3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6 009,9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7 422,9</w:t>
            </w:r>
          </w:p>
        </w:tc>
      </w:tr>
      <w:tr w:rsidR="00ED2DCD" w:rsidRPr="00ED2DCD" w:rsidTr="00ED2DCD">
        <w:trPr>
          <w:trHeight w:val="94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Муниципальная программа "Сохранение и развитие культуры на территории  Чернореченского сельсовета"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8 569,3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6 009,9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7 422,9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Мероприятия по сохранение и развитие культуры на территории поселения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6 562,6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6 009,9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7 422,9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600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6 562,6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6 009,9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7 422,9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6 562,6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6 009,9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7 422,9</w:t>
            </w:r>
          </w:p>
        </w:tc>
      </w:tr>
      <w:tr w:rsidR="00ED2DCD" w:rsidRPr="00ED2DCD" w:rsidTr="00ED2DCD">
        <w:trPr>
          <w:trHeight w:val="1260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2 006,7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2 006,7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2 006,7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342,1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342,1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342,1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342,1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342,1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342,1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99.0.00.02020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99.0.00.02020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пенсии, социальные доплаты к пенсиям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342,1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Другие вопросы в области физической культуры и спорта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Муниципальная программа "Физическая культура и спорт  Чернореченского сельсовета 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60.0.00.00000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Реализация мероприятий муниципальной программы "Физическая культура и спорт  Чернореченского сельсовета 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60.0.00.01590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60.0.00.01590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63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60.0.00.01590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439,7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1 015,5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439,7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1 015,5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439,7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1 015,5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99.0.00.99990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439,7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1 015,5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99.0.00.99990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439,7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1 015,5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99.0.00.99990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439,7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1 015,5</w:t>
            </w:r>
          </w:p>
        </w:tc>
      </w:tr>
      <w:tr w:rsidR="00ED2DCD" w:rsidRPr="00ED2DCD" w:rsidTr="00ED2DC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28 014,6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15 631,8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18 209,7</w:t>
            </w:r>
          </w:p>
        </w:tc>
      </w:tr>
    </w:tbl>
    <w:p w:rsidR="00ED2DCD" w:rsidRPr="00ED2DCD" w:rsidRDefault="00ED2DCD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11156" w:type="dxa"/>
        <w:tblInd w:w="108" w:type="dxa"/>
        <w:tblLook w:val="04A0" w:firstRow="1" w:lastRow="0" w:firstColumn="1" w:lastColumn="0" w:noHBand="0" w:noVBand="1"/>
      </w:tblPr>
      <w:tblGrid>
        <w:gridCol w:w="2570"/>
        <w:gridCol w:w="4913"/>
        <w:gridCol w:w="1295"/>
        <w:gridCol w:w="1216"/>
        <w:gridCol w:w="1170"/>
      </w:tblGrid>
      <w:tr w:rsidR="00ED2DCD" w:rsidRPr="00ED2DCD" w:rsidTr="00ED2DCD">
        <w:trPr>
          <w:trHeight w:val="300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Приложение 9</w:t>
            </w:r>
          </w:p>
        </w:tc>
      </w:tr>
      <w:tr w:rsidR="00ED2DCD" w:rsidRPr="00ED2DCD" w:rsidTr="00ED2DCD">
        <w:trPr>
          <w:trHeight w:val="600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к решению сессии Совета депутатов Чернореченского сельсовета</w:t>
            </w:r>
          </w:p>
        </w:tc>
      </w:tr>
      <w:tr w:rsidR="00ED2DCD" w:rsidRPr="00ED2DCD" w:rsidTr="00ED2DCD">
        <w:trPr>
          <w:trHeight w:val="255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от 01.10.2021 №46</w:t>
            </w:r>
          </w:p>
        </w:tc>
      </w:tr>
      <w:tr w:rsidR="00ED2DCD" w:rsidRPr="00ED2DCD" w:rsidTr="00ED2DCD">
        <w:trPr>
          <w:trHeight w:val="255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D2DCD" w:rsidRPr="00ED2DCD" w:rsidTr="00ED2DCD">
        <w:trPr>
          <w:trHeight w:val="675"/>
        </w:trPr>
        <w:tc>
          <w:tcPr>
            <w:tcW w:w="1115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          ИСТОЧНИКИ ФИНАНСИРОВАНИЯ ДЕФИЦИТА МЕСТНОГО БЮДЖЕТА НА 2021 ГОД И ПЛАНОВЫЙ ПЕРИОД 2022 И 2023 ГОДОВ </w:t>
            </w:r>
          </w:p>
        </w:tc>
      </w:tr>
      <w:tr w:rsidR="00ED2DCD" w:rsidRPr="00ED2DCD" w:rsidTr="00ED2DCD">
        <w:trPr>
          <w:trHeight w:val="315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9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D2DCD" w:rsidRPr="00ED2DCD" w:rsidTr="00ED2DCD">
        <w:trPr>
          <w:trHeight w:val="255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тыс.рублей</w:t>
            </w:r>
          </w:p>
        </w:tc>
      </w:tr>
      <w:tr w:rsidR="00ED2DCD" w:rsidRPr="00ED2DCD" w:rsidTr="00ED2DCD">
        <w:trPr>
          <w:trHeight w:val="495"/>
        </w:trPr>
        <w:tc>
          <w:tcPr>
            <w:tcW w:w="2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4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кода группы, подгруппы, статьи и вида источников финансирования дефицитов бюджетов</w:t>
            </w:r>
          </w:p>
        </w:tc>
        <w:tc>
          <w:tcPr>
            <w:tcW w:w="36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ED2DCD" w:rsidRPr="00ED2DCD" w:rsidTr="00ED2DCD">
        <w:trPr>
          <w:trHeight w:val="525"/>
        </w:trPr>
        <w:tc>
          <w:tcPr>
            <w:tcW w:w="2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2021 год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2022 год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2023 год</w:t>
            </w:r>
          </w:p>
        </w:tc>
      </w:tr>
      <w:tr w:rsidR="00ED2DCD" w:rsidRPr="00ED2DCD" w:rsidTr="00ED2DCD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01 00 00 00 00 0000 000</w:t>
            </w:r>
          </w:p>
        </w:tc>
        <w:tc>
          <w:tcPr>
            <w:tcW w:w="4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Источники внутреннего финансирования дефицита местного бюджета, в том числе: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2 203,1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01 05 00 00 00 0000 000</w:t>
            </w:r>
          </w:p>
        </w:tc>
        <w:tc>
          <w:tcPr>
            <w:tcW w:w="4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2 203,1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D2DCD" w:rsidRPr="00ED2DCD" w:rsidTr="00ED2DCD">
        <w:trPr>
          <w:trHeight w:val="495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01 05 00 00 00 0000 500</w:t>
            </w:r>
          </w:p>
        </w:tc>
        <w:tc>
          <w:tcPr>
            <w:tcW w:w="4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Увеличение остатков средств бюджета поселения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-25 811,5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-15 631,8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-18 209,7</w:t>
            </w:r>
          </w:p>
        </w:tc>
      </w:tr>
      <w:tr w:rsidR="00ED2DCD" w:rsidRPr="00ED2DCD" w:rsidTr="00ED2DCD">
        <w:trPr>
          <w:trHeight w:val="51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01 05 02 00 00 0000 500</w:t>
            </w:r>
          </w:p>
        </w:tc>
        <w:tc>
          <w:tcPr>
            <w:tcW w:w="4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-25 811,5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-15 631,8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-18 209,7</w:t>
            </w:r>
          </w:p>
        </w:tc>
      </w:tr>
      <w:tr w:rsidR="00ED2DCD" w:rsidRPr="00ED2DCD" w:rsidTr="00ED2DCD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01 05 02 01 00 0000 510</w:t>
            </w:r>
          </w:p>
        </w:tc>
        <w:tc>
          <w:tcPr>
            <w:tcW w:w="4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-25 811,5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-15 631,8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-18 209,7</w:t>
            </w:r>
          </w:p>
        </w:tc>
      </w:tr>
      <w:tr w:rsidR="00ED2DCD" w:rsidRPr="00ED2DCD" w:rsidTr="00ED2DCD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01 05 02 01 10 0000 510</w:t>
            </w:r>
          </w:p>
        </w:tc>
        <w:tc>
          <w:tcPr>
            <w:tcW w:w="4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-25 811,5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-15 631,8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-18 209,7</w:t>
            </w:r>
          </w:p>
        </w:tc>
      </w:tr>
      <w:tr w:rsidR="00ED2DCD" w:rsidRPr="00ED2DCD" w:rsidTr="00ED2DCD">
        <w:trPr>
          <w:trHeight w:val="54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01 05 00 00 00 0000 600</w:t>
            </w:r>
          </w:p>
        </w:tc>
        <w:tc>
          <w:tcPr>
            <w:tcW w:w="4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остатков средств бюджета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28 014,6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15 631,8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18 209,7</w:t>
            </w:r>
          </w:p>
        </w:tc>
      </w:tr>
      <w:tr w:rsidR="00ED2DCD" w:rsidRPr="00ED2DCD" w:rsidTr="00ED2DCD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01 05 02 00 00 0000 600</w:t>
            </w:r>
          </w:p>
        </w:tc>
        <w:tc>
          <w:tcPr>
            <w:tcW w:w="4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прочих остатков средств бюджета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28 014,6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15 631,8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18 209,7</w:t>
            </w:r>
          </w:p>
        </w:tc>
      </w:tr>
      <w:tr w:rsidR="00ED2DCD" w:rsidRPr="00ED2DCD" w:rsidTr="00ED2DCD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01 05 02 01 00 0000 610</w:t>
            </w:r>
          </w:p>
        </w:tc>
        <w:tc>
          <w:tcPr>
            <w:tcW w:w="4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28 014,6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15 631,8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18 209,7</w:t>
            </w:r>
          </w:p>
        </w:tc>
      </w:tr>
      <w:tr w:rsidR="00ED2DCD" w:rsidRPr="00ED2DCD" w:rsidTr="00ED2DCD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01 05 02 01 10 0000 610</w:t>
            </w:r>
          </w:p>
        </w:tc>
        <w:tc>
          <w:tcPr>
            <w:tcW w:w="4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28 014,6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15 631,8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sz w:val="20"/>
                <w:szCs w:val="20"/>
              </w:rPr>
              <w:t>18 209,7</w:t>
            </w:r>
          </w:p>
        </w:tc>
      </w:tr>
      <w:tr w:rsidR="00ED2DCD" w:rsidRPr="00ED2DCD" w:rsidTr="00ED2DCD">
        <w:trPr>
          <w:trHeight w:val="600"/>
        </w:trPr>
        <w:tc>
          <w:tcPr>
            <w:tcW w:w="7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2 203,1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2DCD" w:rsidRPr="00ED2DCD" w:rsidRDefault="00ED2DCD" w:rsidP="00ED2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D2DC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</w:tbl>
    <w:p w:rsidR="00ED2DCD" w:rsidRPr="00ED2DCD" w:rsidRDefault="00ED2DCD" w:rsidP="00091F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sectPr w:rsidR="00ED2DCD" w:rsidRPr="00ED2DCD" w:rsidSect="00091FA0">
      <w:type w:val="continuous"/>
      <w:pgSz w:w="11907" w:h="16839" w:orient="landscape" w:code="8"/>
      <w:pgMar w:top="826" w:right="425" w:bottom="539" w:left="426" w:header="425" w:footer="79" w:gutter="0"/>
      <w:cols w:space="282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2493" w:rsidRDefault="00062493" w:rsidP="009053EA">
      <w:pPr>
        <w:spacing w:after="0" w:line="240" w:lineRule="auto"/>
      </w:pPr>
      <w:r>
        <w:separator/>
      </w:r>
    </w:p>
  </w:endnote>
  <w:endnote w:type="continuationSeparator" w:id="0">
    <w:p w:rsidR="00062493" w:rsidRDefault="00062493" w:rsidP="009053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2493" w:rsidRPr="00BC5CA0" w:rsidRDefault="00062493" w:rsidP="00600ADA">
    <w:pPr>
      <w:pStyle w:val="a7"/>
      <w:jc w:val="right"/>
      <w:rPr>
        <w:rFonts w:ascii="Times New Roman" w:hAnsi="Times New Roman" w:cs="Times New Roman"/>
        <w:sz w:val="20"/>
        <w:szCs w:val="20"/>
        <w:lang w:val="en-US"/>
      </w:rPr>
    </w:pPr>
    <w:r w:rsidRPr="00BC5CA0">
      <w:rPr>
        <w:rFonts w:ascii="Times New Roman" w:hAnsi="Times New Roman" w:cs="Times New Roman"/>
        <w:sz w:val="20"/>
        <w:szCs w:val="20"/>
      </w:rPr>
      <w:t xml:space="preserve">Продолжение </w:t>
    </w:r>
    <w:r w:rsidRPr="00BC5CA0">
      <w:rPr>
        <w:rFonts w:ascii="Times New Roman" w:hAnsi="Times New Roman" w:cs="Times New Roman"/>
        <w:sz w:val="20"/>
        <w:szCs w:val="20"/>
        <w:lang w:val="en-US"/>
      </w:rPr>
      <w:t>&gt;&gt;&gt;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2493" w:rsidRPr="00BC5CA0" w:rsidRDefault="00062493" w:rsidP="00BC5CA0">
    <w:pPr>
      <w:pStyle w:val="a7"/>
      <w:jc w:val="right"/>
      <w:rPr>
        <w:rFonts w:ascii="Times New Roman" w:hAnsi="Times New Roman" w:cs="Times New Roman"/>
        <w:sz w:val="20"/>
        <w:szCs w:val="20"/>
        <w:lang w:val="en-US"/>
      </w:rPr>
    </w:pPr>
    <w:r w:rsidRPr="00BC5CA0">
      <w:rPr>
        <w:rFonts w:ascii="Times New Roman" w:hAnsi="Times New Roman" w:cs="Times New Roman"/>
        <w:sz w:val="20"/>
        <w:szCs w:val="20"/>
      </w:rPr>
      <w:t>Продолжение</w:t>
    </w:r>
    <w:r w:rsidRPr="00BC5CA0">
      <w:rPr>
        <w:rFonts w:ascii="Times New Roman" w:hAnsi="Times New Roman" w:cs="Times New Roman"/>
        <w:sz w:val="20"/>
        <w:szCs w:val="20"/>
        <w:lang w:val="en-US"/>
      </w:rPr>
      <w:t>&gt;&gt;&gt;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a9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376"/>
      <w:gridCol w:w="4382"/>
      <w:gridCol w:w="3380"/>
    </w:tblGrid>
    <w:tr w:rsidR="00062493" w:rsidRPr="00613533" w:rsidTr="00123AAC">
      <w:tc>
        <w:tcPr>
          <w:tcW w:w="2376" w:type="dxa"/>
          <w:tcBorders>
            <w:right w:val="single" w:sz="4" w:space="0" w:color="auto"/>
          </w:tcBorders>
        </w:tcPr>
        <w:p w:rsidR="00062493" w:rsidRPr="00613533" w:rsidRDefault="00062493">
          <w:pPr>
            <w:pStyle w:val="a7"/>
            <w:rPr>
              <w:sz w:val="16"/>
              <w:szCs w:val="16"/>
            </w:rPr>
          </w:pPr>
          <w:r>
            <w:rPr>
              <w:b/>
              <w:caps/>
              <w:noProof/>
              <w:color w:val="000000" w:themeColor="text1"/>
              <w:sz w:val="96"/>
              <w:szCs w:val="96"/>
            </w:rPr>
            <w:drawing>
              <wp:inline distT="0" distB="0" distL="0" distR="0" wp14:anchorId="461F38A9" wp14:editId="36CD8E3A">
                <wp:extent cx="428624" cy="304800"/>
                <wp:effectExtent l="0" t="0" r="0" b="0"/>
                <wp:docPr id="4" name="Рисунок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9803" cy="305638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  <w:r>
            <w:t xml:space="preserve">  </w:t>
          </w:r>
          <w:r w:rsidRPr="00613533">
            <w:rPr>
              <w:sz w:val="28"/>
              <w:szCs w:val="28"/>
            </w:rPr>
            <w:t>Вестник</w:t>
          </w:r>
        </w:p>
        <w:p w:rsidR="00062493" w:rsidRDefault="00062493">
          <w:pPr>
            <w:pStyle w:val="a7"/>
            <w:rPr>
              <w:sz w:val="28"/>
              <w:szCs w:val="28"/>
            </w:rPr>
          </w:pPr>
          <w:r w:rsidRPr="00613533">
            <w:rPr>
              <w:sz w:val="16"/>
              <w:szCs w:val="16"/>
            </w:rPr>
            <w:t>Чернореченского сельсовета</w:t>
          </w:r>
          <w:r w:rsidRPr="00613533">
            <w:rPr>
              <w:sz w:val="28"/>
              <w:szCs w:val="28"/>
            </w:rPr>
            <w:t xml:space="preserve">  </w:t>
          </w:r>
        </w:p>
      </w:tc>
      <w:tc>
        <w:tcPr>
          <w:tcW w:w="4382" w:type="dxa"/>
          <w:tcBorders>
            <w:left w:val="single" w:sz="4" w:space="0" w:color="auto"/>
            <w:right w:val="single" w:sz="4" w:space="0" w:color="auto"/>
          </w:tcBorders>
        </w:tcPr>
        <w:p w:rsidR="00062493" w:rsidRDefault="00062493" w:rsidP="00613533">
          <w:pPr>
            <w:pStyle w:val="a7"/>
            <w:rPr>
              <w:sz w:val="16"/>
              <w:szCs w:val="16"/>
            </w:rPr>
          </w:pPr>
          <w:r w:rsidRPr="00613533">
            <w:rPr>
              <w:sz w:val="16"/>
              <w:szCs w:val="16"/>
            </w:rPr>
            <w:t xml:space="preserve">Главный редактор: </w:t>
          </w:r>
          <w:r>
            <w:rPr>
              <w:sz w:val="16"/>
              <w:szCs w:val="16"/>
            </w:rPr>
            <w:t>Бояров Т.К.</w:t>
          </w:r>
          <w:r w:rsidRPr="00613533">
            <w:rPr>
              <w:sz w:val="16"/>
              <w:szCs w:val="16"/>
            </w:rPr>
            <w:t xml:space="preserve"> </w:t>
          </w:r>
        </w:p>
        <w:p w:rsidR="00062493" w:rsidRDefault="00062493" w:rsidP="00613533">
          <w:pPr>
            <w:pStyle w:val="a7"/>
            <w:rPr>
              <w:sz w:val="16"/>
              <w:szCs w:val="16"/>
            </w:rPr>
          </w:pPr>
          <w:r>
            <w:rPr>
              <w:sz w:val="16"/>
              <w:szCs w:val="16"/>
              <w:lang w:val="en-US"/>
            </w:rPr>
            <w:t>E</w:t>
          </w:r>
          <w:r w:rsidRPr="00497DC6">
            <w:rPr>
              <w:sz w:val="16"/>
              <w:szCs w:val="16"/>
              <w:lang w:val="en-US"/>
            </w:rPr>
            <w:t>-</w:t>
          </w:r>
          <w:r>
            <w:rPr>
              <w:sz w:val="16"/>
              <w:szCs w:val="16"/>
              <w:lang w:val="en-US"/>
            </w:rPr>
            <w:t>mail</w:t>
          </w:r>
          <w:r w:rsidRPr="00497DC6">
            <w:rPr>
              <w:sz w:val="16"/>
              <w:szCs w:val="16"/>
              <w:lang w:val="en-US"/>
            </w:rPr>
            <w:t xml:space="preserve">  </w:t>
          </w:r>
          <w:hyperlink r:id="rId2" w:history="1">
            <w:r w:rsidRPr="0080729A">
              <w:rPr>
                <w:rStyle w:val="ac"/>
                <w:sz w:val="16"/>
                <w:szCs w:val="16"/>
                <w:lang w:val="en-US"/>
              </w:rPr>
              <w:t>chernorechka</w:t>
            </w:r>
            <w:r w:rsidRPr="00497DC6">
              <w:rPr>
                <w:rStyle w:val="ac"/>
                <w:sz w:val="16"/>
                <w:szCs w:val="16"/>
                <w:lang w:val="en-US"/>
              </w:rPr>
              <w:t>-</w:t>
            </w:r>
            <w:r w:rsidRPr="0080729A">
              <w:rPr>
                <w:rStyle w:val="ac"/>
                <w:sz w:val="16"/>
                <w:szCs w:val="16"/>
                <w:lang w:val="en-US"/>
              </w:rPr>
              <w:t>s</w:t>
            </w:r>
            <w:r w:rsidRPr="00497DC6">
              <w:rPr>
                <w:rStyle w:val="ac"/>
                <w:sz w:val="16"/>
                <w:szCs w:val="16"/>
                <w:lang w:val="en-US"/>
              </w:rPr>
              <w:t>@</w:t>
            </w:r>
            <w:r w:rsidRPr="0080729A">
              <w:rPr>
                <w:rStyle w:val="ac"/>
                <w:sz w:val="16"/>
                <w:szCs w:val="16"/>
                <w:lang w:val="en-US"/>
              </w:rPr>
              <w:t>yandex</w:t>
            </w:r>
            <w:r w:rsidRPr="00497DC6">
              <w:rPr>
                <w:rStyle w:val="ac"/>
                <w:sz w:val="16"/>
                <w:szCs w:val="16"/>
                <w:lang w:val="en-US"/>
              </w:rPr>
              <w:t>.</w:t>
            </w:r>
            <w:r w:rsidRPr="0080729A">
              <w:rPr>
                <w:rStyle w:val="ac"/>
                <w:sz w:val="16"/>
                <w:szCs w:val="16"/>
                <w:lang w:val="en-US"/>
              </w:rPr>
              <w:t>ru</w:t>
            </w:r>
          </w:hyperlink>
          <w:r w:rsidRPr="00497DC6">
            <w:rPr>
              <w:sz w:val="16"/>
              <w:szCs w:val="16"/>
              <w:lang w:val="en-US"/>
            </w:rPr>
            <w:t xml:space="preserve">. </w:t>
          </w:r>
          <w:r>
            <w:rPr>
              <w:sz w:val="16"/>
              <w:szCs w:val="16"/>
            </w:rPr>
            <w:t>Тел. (838343)92-434</w:t>
          </w:r>
        </w:p>
        <w:p w:rsidR="00062493" w:rsidRPr="00613533" w:rsidRDefault="00062493" w:rsidP="00613533">
          <w:pPr>
            <w:pStyle w:val="a7"/>
            <w:rPr>
              <w:sz w:val="16"/>
              <w:szCs w:val="16"/>
            </w:rPr>
          </w:pPr>
          <w:r>
            <w:rPr>
              <w:sz w:val="16"/>
              <w:szCs w:val="16"/>
            </w:rPr>
            <w:t>Учредитель: администрация Чернореченского сельсовета, 633227,НСО, п. Чернореченский, ул. Школьная 2б</w:t>
          </w:r>
        </w:p>
      </w:tc>
      <w:tc>
        <w:tcPr>
          <w:tcW w:w="3380" w:type="dxa"/>
          <w:tcBorders>
            <w:left w:val="single" w:sz="4" w:space="0" w:color="auto"/>
          </w:tcBorders>
        </w:tcPr>
        <w:p w:rsidR="00062493" w:rsidRDefault="00062493">
          <w:pPr>
            <w:pStyle w:val="a7"/>
            <w:rPr>
              <w:sz w:val="16"/>
              <w:szCs w:val="16"/>
            </w:rPr>
          </w:pPr>
          <w:r w:rsidRPr="00613533">
            <w:rPr>
              <w:sz w:val="16"/>
              <w:szCs w:val="16"/>
            </w:rPr>
            <w:t>От</w:t>
          </w:r>
          <w:r>
            <w:rPr>
              <w:sz w:val="16"/>
              <w:szCs w:val="16"/>
            </w:rPr>
            <w:t xml:space="preserve">печатано в администрации  Чернореченского сельсовета, </w:t>
          </w:r>
        </w:p>
        <w:p w:rsidR="00062493" w:rsidRDefault="00062493" w:rsidP="00613533">
          <w:pPr>
            <w:pStyle w:val="a7"/>
            <w:rPr>
              <w:sz w:val="16"/>
              <w:szCs w:val="16"/>
            </w:rPr>
          </w:pPr>
          <w:r>
            <w:rPr>
              <w:sz w:val="16"/>
              <w:szCs w:val="16"/>
            </w:rPr>
            <w:t>633227, НСО, п. Чернореченский, ул. Школьная, 2б, тел. (838343)92-434</w:t>
          </w:r>
        </w:p>
        <w:p w:rsidR="00062493" w:rsidRPr="00613533" w:rsidRDefault="00062493" w:rsidP="0039050A">
          <w:pPr>
            <w:pStyle w:val="a7"/>
            <w:rPr>
              <w:sz w:val="16"/>
              <w:szCs w:val="16"/>
            </w:rPr>
          </w:pPr>
          <w:r>
            <w:rPr>
              <w:sz w:val="16"/>
              <w:szCs w:val="16"/>
            </w:rPr>
            <w:t>Тираж: 8 экз. Распространяется бесплатно</w:t>
          </w:r>
        </w:p>
      </w:tc>
    </w:tr>
  </w:tbl>
  <w:p w:rsidR="00062493" w:rsidRPr="00613533" w:rsidRDefault="00062493" w:rsidP="00123AAC">
    <w:pPr>
      <w:pStyle w:val="a7"/>
      <w:rPr>
        <w:rFonts w:ascii="Times New Roman" w:hAnsi="Times New Roman" w:cs="Times New Roman"/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2493" w:rsidRDefault="00062493" w:rsidP="009053EA">
      <w:pPr>
        <w:spacing w:after="0" w:line="240" w:lineRule="auto"/>
      </w:pPr>
      <w:r>
        <w:separator/>
      </w:r>
    </w:p>
  </w:footnote>
  <w:footnote w:type="continuationSeparator" w:id="0">
    <w:p w:rsidR="00062493" w:rsidRDefault="00062493" w:rsidP="009053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2051641297"/>
      <w:docPartObj>
        <w:docPartGallery w:val="Page Numbers (Top of Page)"/>
        <w:docPartUnique/>
      </w:docPartObj>
    </w:sdtPr>
    <w:sdtEndPr>
      <w:rPr>
        <w:rFonts w:asciiTheme="minorHAnsi" w:hAnsiTheme="minorHAnsi" w:cstheme="minorBidi"/>
        <w:sz w:val="22"/>
        <w:szCs w:val="22"/>
      </w:rPr>
    </w:sdtEndPr>
    <w:sdtContent>
      <w:p w:rsidR="00062493" w:rsidRPr="00CA754E" w:rsidRDefault="00634736" w:rsidP="00597A8F">
        <w:pPr>
          <w:pStyle w:val="a5"/>
          <w:jc w:val="right"/>
          <w:rPr>
            <w:rFonts w:ascii="Times New Roman" w:hAnsi="Times New Roman" w:cs="Times New Roman"/>
            <w:sz w:val="20"/>
            <w:szCs w:val="20"/>
          </w:rPr>
        </w:pPr>
        <w:r w:rsidRPr="00D21603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062493" w:rsidRPr="00D21603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D21603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043A81">
          <w:rPr>
            <w:rFonts w:ascii="Times New Roman" w:hAnsi="Times New Roman" w:cs="Times New Roman"/>
            <w:noProof/>
            <w:sz w:val="20"/>
            <w:szCs w:val="20"/>
          </w:rPr>
          <w:t>6</w:t>
        </w:r>
        <w:r w:rsidRPr="00D21603">
          <w:rPr>
            <w:rFonts w:ascii="Times New Roman" w:hAnsi="Times New Roman" w:cs="Times New Roman"/>
            <w:sz w:val="20"/>
            <w:szCs w:val="20"/>
          </w:rPr>
          <w:fldChar w:fldCharType="end"/>
        </w:r>
        <w:r w:rsidR="00062493" w:rsidRPr="00D21603">
          <w:rPr>
            <w:rFonts w:ascii="Times New Roman" w:hAnsi="Times New Roman" w:cs="Times New Roman"/>
            <w:sz w:val="20"/>
            <w:szCs w:val="20"/>
          </w:rPr>
          <w:t xml:space="preserve"> Вестник Чернореченского сельсовета                        </w:t>
        </w:r>
        <w:r w:rsidR="00062493">
          <w:rPr>
            <w:rFonts w:ascii="Times New Roman" w:hAnsi="Times New Roman" w:cs="Times New Roman"/>
            <w:sz w:val="20"/>
            <w:szCs w:val="20"/>
          </w:rPr>
          <w:t xml:space="preserve">                                                                  </w:t>
        </w:r>
        <w:r w:rsidR="00062493" w:rsidRPr="00CA754E">
          <w:rPr>
            <w:rFonts w:ascii="Times New Roman" w:hAnsi="Times New Roman" w:cs="Times New Roman"/>
            <w:sz w:val="20"/>
            <w:szCs w:val="20"/>
          </w:rPr>
          <w:t xml:space="preserve"> № </w:t>
        </w:r>
        <w:r w:rsidR="00D14C91">
          <w:rPr>
            <w:rFonts w:ascii="Times New Roman" w:hAnsi="Times New Roman" w:cs="Times New Roman"/>
            <w:sz w:val="20"/>
            <w:szCs w:val="20"/>
          </w:rPr>
          <w:t>30</w:t>
        </w:r>
        <w:r w:rsidR="00062493">
          <w:rPr>
            <w:rFonts w:ascii="Times New Roman" w:hAnsi="Times New Roman" w:cs="Times New Roman"/>
            <w:sz w:val="20"/>
            <w:szCs w:val="20"/>
          </w:rPr>
          <w:t xml:space="preserve"> (</w:t>
        </w:r>
        <w:r w:rsidR="009C6EE4">
          <w:rPr>
            <w:rFonts w:ascii="Times New Roman" w:hAnsi="Times New Roman" w:cs="Times New Roman"/>
            <w:sz w:val="20"/>
            <w:szCs w:val="20"/>
          </w:rPr>
          <w:t>8</w:t>
        </w:r>
        <w:r w:rsidR="00D14C91">
          <w:rPr>
            <w:rFonts w:ascii="Times New Roman" w:hAnsi="Times New Roman" w:cs="Times New Roman"/>
            <w:sz w:val="20"/>
            <w:szCs w:val="20"/>
          </w:rPr>
          <w:t>3</w:t>
        </w:r>
        <w:r w:rsidR="00062493" w:rsidRPr="00CA754E">
          <w:rPr>
            <w:rFonts w:ascii="Times New Roman" w:hAnsi="Times New Roman" w:cs="Times New Roman"/>
            <w:sz w:val="20"/>
            <w:szCs w:val="20"/>
          </w:rPr>
          <w:t xml:space="preserve">) от </w:t>
        </w:r>
        <w:r w:rsidR="00D14C91">
          <w:rPr>
            <w:rFonts w:ascii="Times New Roman" w:hAnsi="Times New Roman" w:cs="Times New Roman"/>
            <w:sz w:val="20"/>
            <w:szCs w:val="20"/>
          </w:rPr>
          <w:t>01</w:t>
        </w:r>
        <w:r w:rsidR="00062493">
          <w:rPr>
            <w:rFonts w:ascii="Times New Roman" w:hAnsi="Times New Roman" w:cs="Times New Roman"/>
            <w:sz w:val="20"/>
            <w:szCs w:val="20"/>
          </w:rPr>
          <w:t xml:space="preserve"> </w:t>
        </w:r>
        <w:r w:rsidR="00D14C91">
          <w:rPr>
            <w:rFonts w:ascii="Times New Roman" w:hAnsi="Times New Roman" w:cs="Times New Roman"/>
            <w:sz w:val="20"/>
            <w:szCs w:val="20"/>
          </w:rPr>
          <w:t>октября</w:t>
        </w:r>
        <w:r w:rsidR="00062493">
          <w:rPr>
            <w:rFonts w:ascii="Times New Roman" w:hAnsi="Times New Roman" w:cs="Times New Roman"/>
            <w:sz w:val="20"/>
            <w:szCs w:val="20"/>
          </w:rPr>
          <w:t xml:space="preserve"> </w:t>
        </w:r>
        <w:r w:rsidR="00062493" w:rsidRPr="00CA754E">
          <w:rPr>
            <w:rFonts w:ascii="Times New Roman" w:hAnsi="Times New Roman" w:cs="Times New Roman"/>
            <w:sz w:val="20"/>
            <w:szCs w:val="20"/>
          </w:rPr>
          <w:t>20</w:t>
        </w:r>
        <w:r w:rsidR="00062493">
          <w:rPr>
            <w:rFonts w:ascii="Times New Roman" w:hAnsi="Times New Roman" w:cs="Times New Roman"/>
            <w:sz w:val="20"/>
            <w:szCs w:val="20"/>
          </w:rPr>
          <w:t>21</w:t>
        </w:r>
        <w:r w:rsidR="00062493" w:rsidRPr="00CA754E">
          <w:rPr>
            <w:rFonts w:ascii="Times New Roman" w:hAnsi="Times New Roman" w:cs="Times New Roman"/>
            <w:sz w:val="20"/>
            <w:szCs w:val="20"/>
          </w:rPr>
          <w:t xml:space="preserve"> года</w:t>
        </w:r>
      </w:p>
      <w:p w:rsidR="00062493" w:rsidRPr="00EE0AC7" w:rsidRDefault="0035095B" w:rsidP="0035095B">
        <w:pPr>
          <w:pStyle w:val="a5"/>
          <w:tabs>
            <w:tab w:val="clear" w:pos="4677"/>
            <w:tab w:val="clear" w:pos="9355"/>
            <w:tab w:val="left" w:pos="6078"/>
          </w:tabs>
          <w:ind w:right="141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tab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1665382427"/>
      <w:docPartObj>
        <w:docPartGallery w:val="Page Numbers (Top of Page)"/>
        <w:docPartUnique/>
      </w:docPartObj>
    </w:sdtPr>
    <w:sdtEndPr/>
    <w:sdtContent>
      <w:p w:rsidR="00062493" w:rsidRPr="00E47A2B" w:rsidRDefault="00634736" w:rsidP="00B85F16">
        <w:pPr>
          <w:spacing w:after="0"/>
          <w:rPr>
            <w:rFonts w:ascii="Times New Roman" w:hAnsi="Times New Roman" w:cs="Times New Roman"/>
            <w:sz w:val="20"/>
            <w:szCs w:val="20"/>
          </w:rPr>
        </w:pPr>
        <w:r w:rsidRPr="00E47A2B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062493" w:rsidRPr="00E47A2B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E47A2B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043A81">
          <w:rPr>
            <w:rFonts w:ascii="Times New Roman" w:hAnsi="Times New Roman" w:cs="Times New Roman"/>
            <w:noProof/>
            <w:sz w:val="20"/>
            <w:szCs w:val="20"/>
          </w:rPr>
          <w:t>5</w:t>
        </w:r>
        <w:r w:rsidRPr="00E47A2B">
          <w:rPr>
            <w:rFonts w:ascii="Times New Roman" w:hAnsi="Times New Roman" w:cs="Times New Roman"/>
            <w:sz w:val="20"/>
            <w:szCs w:val="20"/>
          </w:rPr>
          <w:fldChar w:fldCharType="end"/>
        </w:r>
        <w:r w:rsidR="00062493">
          <w:rPr>
            <w:rFonts w:ascii="Times New Roman" w:hAnsi="Times New Roman" w:cs="Times New Roman"/>
            <w:sz w:val="20"/>
            <w:szCs w:val="20"/>
          </w:rPr>
          <w:t xml:space="preserve"> </w:t>
        </w:r>
        <w:r w:rsidR="00062493" w:rsidRPr="00CA754E">
          <w:rPr>
            <w:rFonts w:ascii="Times New Roman" w:hAnsi="Times New Roman" w:cs="Times New Roman"/>
            <w:sz w:val="20"/>
            <w:szCs w:val="20"/>
          </w:rPr>
          <w:t xml:space="preserve">№ </w:t>
        </w:r>
        <w:r w:rsidR="00D14C91">
          <w:rPr>
            <w:rFonts w:ascii="Times New Roman" w:hAnsi="Times New Roman" w:cs="Times New Roman"/>
            <w:sz w:val="20"/>
            <w:szCs w:val="20"/>
          </w:rPr>
          <w:t>30</w:t>
        </w:r>
        <w:r w:rsidR="00062493">
          <w:rPr>
            <w:rFonts w:ascii="Times New Roman" w:hAnsi="Times New Roman" w:cs="Times New Roman"/>
            <w:sz w:val="20"/>
            <w:szCs w:val="20"/>
          </w:rPr>
          <w:t xml:space="preserve"> (</w:t>
        </w:r>
        <w:r w:rsidR="009C6EE4">
          <w:rPr>
            <w:rFonts w:ascii="Times New Roman" w:hAnsi="Times New Roman" w:cs="Times New Roman"/>
            <w:sz w:val="20"/>
            <w:szCs w:val="20"/>
          </w:rPr>
          <w:t>8</w:t>
        </w:r>
        <w:r w:rsidR="00D14C91">
          <w:rPr>
            <w:rFonts w:ascii="Times New Roman" w:hAnsi="Times New Roman" w:cs="Times New Roman"/>
            <w:sz w:val="20"/>
            <w:szCs w:val="20"/>
          </w:rPr>
          <w:t>3</w:t>
        </w:r>
        <w:r w:rsidR="00062493" w:rsidRPr="00CA754E">
          <w:rPr>
            <w:rFonts w:ascii="Times New Roman" w:hAnsi="Times New Roman" w:cs="Times New Roman"/>
            <w:sz w:val="20"/>
            <w:szCs w:val="20"/>
          </w:rPr>
          <w:t xml:space="preserve">) от </w:t>
        </w:r>
        <w:r w:rsidR="00D14C91">
          <w:rPr>
            <w:rFonts w:ascii="Times New Roman" w:hAnsi="Times New Roman" w:cs="Times New Roman"/>
            <w:sz w:val="20"/>
            <w:szCs w:val="20"/>
          </w:rPr>
          <w:t>01</w:t>
        </w:r>
        <w:r w:rsidR="00062493">
          <w:rPr>
            <w:rFonts w:ascii="Times New Roman" w:hAnsi="Times New Roman" w:cs="Times New Roman"/>
            <w:sz w:val="20"/>
            <w:szCs w:val="20"/>
          </w:rPr>
          <w:t xml:space="preserve"> </w:t>
        </w:r>
        <w:r w:rsidR="00D14C91">
          <w:rPr>
            <w:rFonts w:ascii="Times New Roman" w:hAnsi="Times New Roman" w:cs="Times New Roman"/>
            <w:sz w:val="20"/>
            <w:szCs w:val="20"/>
          </w:rPr>
          <w:t>октяб</w:t>
        </w:r>
        <w:r w:rsidR="00023D0A">
          <w:rPr>
            <w:rFonts w:ascii="Times New Roman" w:hAnsi="Times New Roman" w:cs="Times New Roman"/>
            <w:sz w:val="20"/>
            <w:szCs w:val="20"/>
          </w:rPr>
          <w:t>ря</w:t>
        </w:r>
        <w:r w:rsidR="00062493">
          <w:rPr>
            <w:rFonts w:ascii="Times New Roman" w:hAnsi="Times New Roman" w:cs="Times New Roman"/>
            <w:sz w:val="20"/>
            <w:szCs w:val="20"/>
          </w:rPr>
          <w:t xml:space="preserve"> </w:t>
        </w:r>
        <w:r w:rsidR="00062493" w:rsidRPr="00CA754E">
          <w:rPr>
            <w:rFonts w:ascii="Times New Roman" w:hAnsi="Times New Roman" w:cs="Times New Roman"/>
            <w:sz w:val="20"/>
            <w:szCs w:val="20"/>
          </w:rPr>
          <w:t>20</w:t>
        </w:r>
        <w:r w:rsidR="00062493">
          <w:rPr>
            <w:rFonts w:ascii="Times New Roman" w:hAnsi="Times New Roman" w:cs="Times New Roman"/>
            <w:sz w:val="20"/>
            <w:szCs w:val="20"/>
          </w:rPr>
          <w:t>21</w:t>
        </w:r>
        <w:r w:rsidR="00062493" w:rsidRPr="00CA754E">
          <w:rPr>
            <w:rFonts w:ascii="Times New Roman" w:hAnsi="Times New Roman" w:cs="Times New Roman"/>
            <w:sz w:val="20"/>
            <w:szCs w:val="20"/>
          </w:rPr>
          <w:t xml:space="preserve"> года</w:t>
        </w:r>
        <w:r w:rsidR="00062493">
          <w:rPr>
            <w:rFonts w:ascii="Times New Roman" w:hAnsi="Times New Roman" w:cs="Times New Roman"/>
            <w:sz w:val="20"/>
            <w:szCs w:val="20"/>
          </w:rPr>
          <w:t xml:space="preserve">                                                                                              Вестник Чернореченского сельсовета</w: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2493" w:rsidRPr="00CA754E" w:rsidRDefault="00062493" w:rsidP="00CA204C">
    <w:pPr>
      <w:pStyle w:val="a5"/>
      <w:jc w:val="right"/>
      <w:rPr>
        <w:rFonts w:ascii="Times New Roman" w:hAnsi="Times New Roman" w:cs="Times New Roman"/>
        <w:sz w:val="20"/>
        <w:szCs w:val="20"/>
      </w:rPr>
    </w:pPr>
    <w:r w:rsidRPr="00CA754E">
      <w:rPr>
        <w:rFonts w:ascii="Times New Roman" w:hAnsi="Times New Roman" w:cs="Times New Roman"/>
        <w:sz w:val="20"/>
        <w:szCs w:val="20"/>
      </w:rPr>
      <w:t xml:space="preserve"> № </w:t>
    </w:r>
    <w:r w:rsidR="00D14C91">
      <w:rPr>
        <w:rFonts w:ascii="Times New Roman" w:hAnsi="Times New Roman" w:cs="Times New Roman"/>
        <w:sz w:val="20"/>
        <w:szCs w:val="20"/>
      </w:rPr>
      <w:t>30</w:t>
    </w:r>
    <w:r>
      <w:rPr>
        <w:rFonts w:ascii="Times New Roman" w:hAnsi="Times New Roman" w:cs="Times New Roman"/>
        <w:sz w:val="20"/>
        <w:szCs w:val="20"/>
      </w:rPr>
      <w:t xml:space="preserve"> (</w:t>
    </w:r>
    <w:r w:rsidR="0085696C">
      <w:rPr>
        <w:rFonts w:ascii="Times New Roman" w:hAnsi="Times New Roman" w:cs="Times New Roman"/>
        <w:sz w:val="20"/>
        <w:szCs w:val="20"/>
      </w:rPr>
      <w:t>8</w:t>
    </w:r>
    <w:r w:rsidR="00D14C91">
      <w:rPr>
        <w:rFonts w:ascii="Times New Roman" w:hAnsi="Times New Roman" w:cs="Times New Roman"/>
        <w:sz w:val="20"/>
        <w:szCs w:val="20"/>
      </w:rPr>
      <w:t>3</w:t>
    </w:r>
    <w:r w:rsidRPr="00CA754E">
      <w:rPr>
        <w:rFonts w:ascii="Times New Roman" w:hAnsi="Times New Roman" w:cs="Times New Roman"/>
        <w:sz w:val="20"/>
        <w:szCs w:val="20"/>
      </w:rPr>
      <w:t xml:space="preserve">) от </w:t>
    </w:r>
    <w:r w:rsidR="00D14C91">
      <w:rPr>
        <w:rFonts w:ascii="Times New Roman" w:hAnsi="Times New Roman" w:cs="Times New Roman"/>
        <w:sz w:val="20"/>
        <w:szCs w:val="20"/>
      </w:rPr>
      <w:t>01</w:t>
    </w:r>
    <w:r>
      <w:rPr>
        <w:rFonts w:ascii="Times New Roman" w:hAnsi="Times New Roman" w:cs="Times New Roman"/>
        <w:sz w:val="20"/>
        <w:szCs w:val="20"/>
      </w:rPr>
      <w:t xml:space="preserve"> </w:t>
    </w:r>
    <w:r w:rsidR="00D14C91">
      <w:rPr>
        <w:rFonts w:ascii="Times New Roman" w:hAnsi="Times New Roman" w:cs="Times New Roman"/>
        <w:sz w:val="20"/>
        <w:szCs w:val="20"/>
      </w:rPr>
      <w:t>октябр</w:t>
    </w:r>
    <w:r w:rsidR="00B61117">
      <w:rPr>
        <w:rFonts w:ascii="Times New Roman" w:hAnsi="Times New Roman" w:cs="Times New Roman"/>
        <w:sz w:val="20"/>
        <w:szCs w:val="20"/>
      </w:rPr>
      <w:t>я</w:t>
    </w:r>
    <w:r>
      <w:rPr>
        <w:rFonts w:ascii="Times New Roman" w:hAnsi="Times New Roman" w:cs="Times New Roman"/>
        <w:sz w:val="20"/>
        <w:szCs w:val="20"/>
      </w:rPr>
      <w:t xml:space="preserve"> </w:t>
    </w:r>
    <w:r w:rsidRPr="00CA754E">
      <w:rPr>
        <w:rFonts w:ascii="Times New Roman" w:hAnsi="Times New Roman" w:cs="Times New Roman"/>
        <w:sz w:val="20"/>
        <w:szCs w:val="20"/>
      </w:rPr>
      <w:t>20</w:t>
    </w:r>
    <w:r>
      <w:rPr>
        <w:rFonts w:ascii="Times New Roman" w:hAnsi="Times New Roman" w:cs="Times New Roman"/>
        <w:sz w:val="20"/>
        <w:szCs w:val="20"/>
      </w:rPr>
      <w:t>21</w:t>
    </w:r>
    <w:r w:rsidRPr="00CA754E">
      <w:rPr>
        <w:rFonts w:ascii="Times New Roman" w:hAnsi="Times New Roman" w:cs="Times New Roman"/>
        <w:sz w:val="20"/>
        <w:szCs w:val="20"/>
      </w:rPr>
      <w:t xml:space="preserve"> года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260033DC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0"/>
        <w:szCs w:val="20"/>
      </w:rPr>
    </w:lvl>
  </w:abstractNum>
  <w:abstractNum w:abstractNumId="1" w15:restartNumberingAfterBreak="0">
    <w:nsid w:val="085A1DE7"/>
    <w:multiLevelType w:val="hybridMultilevel"/>
    <w:tmpl w:val="C52016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F47692"/>
    <w:multiLevelType w:val="hybridMultilevel"/>
    <w:tmpl w:val="1012FE14"/>
    <w:lvl w:ilvl="0" w:tplc="DDDCE9A6">
      <w:start w:val="5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E06674A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num w:numId="1">
    <w:abstractNumId w:val="3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evenAndOddHeaders/>
  <w:drawingGridHorizontalSpacing w:val="110"/>
  <w:displayHorizontalDrawingGridEvery w:val="2"/>
  <w:characterSpacingControl w:val="doNotCompress"/>
  <w:printTwoOnOne/>
  <w:hdrShapeDefaults>
    <o:shapedefaults v:ext="edit" spidmax="216065">
      <o:colormenu v:ext="edit" strokecolor="none [3212]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053EA"/>
    <w:rsid w:val="000029C4"/>
    <w:rsid w:val="00002E2B"/>
    <w:rsid w:val="00007C6B"/>
    <w:rsid w:val="00023D0A"/>
    <w:rsid w:val="0002672E"/>
    <w:rsid w:val="00030514"/>
    <w:rsid w:val="000318F2"/>
    <w:rsid w:val="000327DC"/>
    <w:rsid w:val="00041999"/>
    <w:rsid w:val="00043A81"/>
    <w:rsid w:val="00045215"/>
    <w:rsid w:val="0005543A"/>
    <w:rsid w:val="0006068A"/>
    <w:rsid w:val="000623FD"/>
    <w:rsid w:val="00062493"/>
    <w:rsid w:val="00066C02"/>
    <w:rsid w:val="00072DF5"/>
    <w:rsid w:val="00072F63"/>
    <w:rsid w:val="00080907"/>
    <w:rsid w:val="00083850"/>
    <w:rsid w:val="00084E57"/>
    <w:rsid w:val="00091FA0"/>
    <w:rsid w:val="00093BC0"/>
    <w:rsid w:val="000A6A9C"/>
    <w:rsid w:val="000B0ECD"/>
    <w:rsid w:val="000B0F85"/>
    <w:rsid w:val="000C5655"/>
    <w:rsid w:val="000D23D5"/>
    <w:rsid w:val="000D2EEF"/>
    <w:rsid w:val="000D6DFA"/>
    <w:rsid w:val="0010155A"/>
    <w:rsid w:val="001028C9"/>
    <w:rsid w:val="00103DA5"/>
    <w:rsid w:val="001137BF"/>
    <w:rsid w:val="001162FD"/>
    <w:rsid w:val="00123AAC"/>
    <w:rsid w:val="00124533"/>
    <w:rsid w:val="001269C5"/>
    <w:rsid w:val="00131EB3"/>
    <w:rsid w:val="00134A6B"/>
    <w:rsid w:val="001376F0"/>
    <w:rsid w:val="001412C5"/>
    <w:rsid w:val="00150492"/>
    <w:rsid w:val="001535D1"/>
    <w:rsid w:val="00155C36"/>
    <w:rsid w:val="00161549"/>
    <w:rsid w:val="00161B29"/>
    <w:rsid w:val="00170CAC"/>
    <w:rsid w:val="00182171"/>
    <w:rsid w:val="00182FEC"/>
    <w:rsid w:val="001849B1"/>
    <w:rsid w:val="001864A8"/>
    <w:rsid w:val="001904FE"/>
    <w:rsid w:val="00196EE7"/>
    <w:rsid w:val="001A0AE4"/>
    <w:rsid w:val="001A792F"/>
    <w:rsid w:val="001A7DB7"/>
    <w:rsid w:val="001B18F7"/>
    <w:rsid w:val="001B3EF6"/>
    <w:rsid w:val="001D06A3"/>
    <w:rsid w:val="001D21C0"/>
    <w:rsid w:val="001E1803"/>
    <w:rsid w:val="001E240D"/>
    <w:rsid w:val="001E4F3A"/>
    <w:rsid w:val="002143B3"/>
    <w:rsid w:val="00214E26"/>
    <w:rsid w:val="00220FC5"/>
    <w:rsid w:val="00221B41"/>
    <w:rsid w:val="00231872"/>
    <w:rsid w:val="00232360"/>
    <w:rsid w:val="00237DD4"/>
    <w:rsid w:val="00244CC3"/>
    <w:rsid w:val="00253EE9"/>
    <w:rsid w:val="002563FD"/>
    <w:rsid w:val="00262DEB"/>
    <w:rsid w:val="002665AF"/>
    <w:rsid w:val="00266C0C"/>
    <w:rsid w:val="0027441D"/>
    <w:rsid w:val="00277AA8"/>
    <w:rsid w:val="00277B07"/>
    <w:rsid w:val="00281FEC"/>
    <w:rsid w:val="002A2FB9"/>
    <w:rsid w:val="002B03B0"/>
    <w:rsid w:val="002B35FF"/>
    <w:rsid w:val="002B4F2A"/>
    <w:rsid w:val="002C087A"/>
    <w:rsid w:val="002C4167"/>
    <w:rsid w:val="002C4FB5"/>
    <w:rsid w:val="002D6B52"/>
    <w:rsid w:val="002D6C1A"/>
    <w:rsid w:val="002D6C2B"/>
    <w:rsid w:val="002E7146"/>
    <w:rsid w:val="002F6389"/>
    <w:rsid w:val="00302783"/>
    <w:rsid w:val="00310E8B"/>
    <w:rsid w:val="0031186E"/>
    <w:rsid w:val="003144E1"/>
    <w:rsid w:val="00322174"/>
    <w:rsid w:val="003227D4"/>
    <w:rsid w:val="00323DE5"/>
    <w:rsid w:val="00326577"/>
    <w:rsid w:val="0033768D"/>
    <w:rsid w:val="00345BD6"/>
    <w:rsid w:val="00345E1A"/>
    <w:rsid w:val="0034645C"/>
    <w:rsid w:val="00347F33"/>
    <w:rsid w:val="00350482"/>
    <w:rsid w:val="0035095B"/>
    <w:rsid w:val="00357BE0"/>
    <w:rsid w:val="003613D3"/>
    <w:rsid w:val="00361DBF"/>
    <w:rsid w:val="0036432C"/>
    <w:rsid w:val="003660D1"/>
    <w:rsid w:val="00366138"/>
    <w:rsid w:val="003667D7"/>
    <w:rsid w:val="00371E95"/>
    <w:rsid w:val="00373DF0"/>
    <w:rsid w:val="00385358"/>
    <w:rsid w:val="0039050A"/>
    <w:rsid w:val="0039690B"/>
    <w:rsid w:val="003B56AB"/>
    <w:rsid w:val="003C0923"/>
    <w:rsid w:val="003D1BD2"/>
    <w:rsid w:val="003D5EC1"/>
    <w:rsid w:val="003E171C"/>
    <w:rsid w:val="003E1C53"/>
    <w:rsid w:val="003E319C"/>
    <w:rsid w:val="003E63C9"/>
    <w:rsid w:val="003E6DC7"/>
    <w:rsid w:val="003E706C"/>
    <w:rsid w:val="003F6591"/>
    <w:rsid w:val="00400456"/>
    <w:rsid w:val="004047E9"/>
    <w:rsid w:val="00404C32"/>
    <w:rsid w:val="0041090E"/>
    <w:rsid w:val="00412F11"/>
    <w:rsid w:val="0042495B"/>
    <w:rsid w:val="00427B59"/>
    <w:rsid w:val="004331B8"/>
    <w:rsid w:val="004419D0"/>
    <w:rsid w:val="00443566"/>
    <w:rsid w:val="00444CA9"/>
    <w:rsid w:val="00447995"/>
    <w:rsid w:val="00450590"/>
    <w:rsid w:val="004555EC"/>
    <w:rsid w:val="004679F6"/>
    <w:rsid w:val="00467EFB"/>
    <w:rsid w:val="00474D11"/>
    <w:rsid w:val="00475A84"/>
    <w:rsid w:val="004868D8"/>
    <w:rsid w:val="00486B9E"/>
    <w:rsid w:val="00490666"/>
    <w:rsid w:val="0049222B"/>
    <w:rsid w:val="004922D7"/>
    <w:rsid w:val="00497DC6"/>
    <w:rsid w:val="004A4BE2"/>
    <w:rsid w:val="004B2C14"/>
    <w:rsid w:val="004B4556"/>
    <w:rsid w:val="004B4E2B"/>
    <w:rsid w:val="004B74A6"/>
    <w:rsid w:val="004C3247"/>
    <w:rsid w:val="004F4661"/>
    <w:rsid w:val="00502FCE"/>
    <w:rsid w:val="00507775"/>
    <w:rsid w:val="005125F2"/>
    <w:rsid w:val="005219D7"/>
    <w:rsid w:val="00521DC2"/>
    <w:rsid w:val="00530D36"/>
    <w:rsid w:val="00540290"/>
    <w:rsid w:val="005424E4"/>
    <w:rsid w:val="00551942"/>
    <w:rsid w:val="005551DC"/>
    <w:rsid w:val="00555557"/>
    <w:rsid w:val="00556A9F"/>
    <w:rsid w:val="00565878"/>
    <w:rsid w:val="005766E1"/>
    <w:rsid w:val="005832A3"/>
    <w:rsid w:val="005844AA"/>
    <w:rsid w:val="0058599B"/>
    <w:rsid w:val="00595F10"/>
    <w:rsid w:val="00596266"/>
    <w:rsid w:val="005978B2"/>
    <w:rsid w:val="00597A8F"/>
    <w:rsid w:val="005B00F4"/>
    <w:rsid w:val="005B55F9"/>
    <w:rsid w:val="005B5ECF"/>
    <w:rsid w:val="005B759B"/>
    <w:rsid w:val="005B7BE7"/>
    <w:rsid w:val="005C0072"/>
    <w:rsid w:val="005C5AF7"/>
    <w:rsid w:val="005C6CD3"/>
    <w:rsid w:val="005D03EF"/>
    <w:rsid w:val="005D1450"/>
    <w:rsid w:val="005D4EF4"/>
    <w:rsid w:val="005D5240"/>
    <w:rsid w:val="005D7690"/>
    <w:rsid w:val="00600ADA"/>
    <w:rsid w:val="00601EBD"/>
    <w:rsid w:val="00604AA0"/>
    <w:rsid w:val="00613533"/>
    <w:rsid w:val="006151BD"/>
    <w:rsid w:val="00617EFA"/>
    <w:rsid w:val="0062021B"/>
    <w:rsid w:val="00621796"/>
    <w:rsid w:val="00626260"/>
    <w:rsid w:val="0063228B"/>
    <w:rsid w:val="00632A2D"/>
    <w:rsid w:val="006346B9"/>
    <w:rsid w:val="00634736"/>
    <w:rsid w:val="00642A8E"/>
    <w:rsid w:val="006564B9"/>
    <w:rsid w:val="0066321A"/>
    <w:rsid w:val="006654C6"/>
    <w:rsid w:val="006721EA"/>
    <w:rsid w:val="00672EEB"/>
    <w:rsid w:val="00681C33"/>
    <w:rsid w:val="0068356E"/>
    <w:rsid w:val="006877D4"/>
    <w:rsid w:val="00690F77"/>
    <w:rsid w:val="006973E2"/>
    <w:rsid w:val="006A2BDA"/>
    <w:rsid w:val="006A6DCB"/>
    <w:rsid w:val="006A70B6"/>
    <w:rsid w:val="006B3554"/>
    <w:rsid w:val="006B5ECC"/>
    <w:rsid w:val="006C077D"/>
    <w:rsid w:val="006C25B0"/>
    <w:rsid w:val="006C5170"/>
    <w:rsid w:val="006D2AEE"/>
    <w:rsid w:val="006D3737"/>
    <w:rsid w:val="006D3A56"/>
    <w:rsid w:val="006D6B0D"/>
    <w:rsid w:val="006E0ACA"/>
    <w:rsid w:val="006E50C7"/>
    <w:rsid w:val="006E5331"/>
    <w:rsid w:val="006F7FB3"/>
    <w:rsid w:val="00701215"/>
    <w:rsid w:val="0070323E"/>
    <w:rsid w:val="007034AD"/>
    <w:rsid w:val="00706C60"/>
    <w:rsid w:val="0070790E"/>
    <w:rsid w:val="0071324B"/>
    <w:rsid w:val="00713487"/>
    <w:rsid w:val="0071407D"/>
    <w:rsid w:val="0071573B"/>
    <w:rsid w:val="00716D3E"/>
    <w:rsid w:val="00734476"/>
    <w:rsid w:val="00740F17"/>
    <w:rsid w:val="00741474"/>
    <w:rsid w:val="0074294E"/>
    <w:rsid w:val="007449CB"/>
    <w:rsid w:val="00745FCB"/>
    <w:rsid w:val="00746F66"/>
    <w:rsid w:val="00750AE4"/>
    <w:rsid w:val="00750F08"/>
    <w:rsid w:val="00756994"/>
    <w:rsid w:val="00757220"/>
    <w:rsid w:val="00757FB0"/>
    <w:rsid w:val="0076087E"/>
    <w:rsid w:val="007637C8"/>
    <w:rsid w:val="00770D27"/>
    <w:rsid w:val="0077404E"/>
    <w:rsid w:val="007851DF"/>
    <w:rsid w:val="007A509C"/>
    <w:rsid w:val="007C0363"/>
    <w:rsid w:val="007D4BD2"/>
    <w:rsid w:val="007D5497"/>
    <w:rsid w:val="007D5ACF"/>
    <w:rsid w:val="007E24BE"/>
    <w:rsid w:val="007F782A"/>
    <w:rsid w:val="008022BF"/>
    <w:rsid w:val="0080230C"/>
    <w:rsid w:val="0080328A"/>
    <w:rsid w:val="00820B73"/>
    <w:rsid w:val="00832659"/>
    <w:rsid w:val="008464E6"/>
    <w:rsid w:val="00852CA6"/>
    <w:rsid w:val="008539C7"/>
    <w:rsid w:val="00853E1F"/>
    <w:rsid w:val="00854025"/>
    <w:rsid w:val="0085696C"/>
    <w:rsid w:val="008610EF"/>
    <w:rsid w:val="008638B7"/>
    <w:rsid w:val="0087014E"/>
    <w:rsid w:val="0089427A"/>
    <w:rsid w:val="008A4ED0"/>
    <w:rsid w:val="008B3084"/>
    <w:rsid w:val="008C0337"/>
    <w:rsid w:val="008C1C6F"/>
    <w:rsid w:val="008D22E3"/>
    <w:rsid w:val="008D4523"/>
    <w:rsid w:val="008E5358"/>
    <w:rsid w:val="008E611E"/>
    <w:rsid w:val="008E776A"/>
    <w:rsid w:val="008F6F3A"/>
    <w:rsid w:val="00900C3B"/>
    <w:rsid w:val="00900DAD"/>
    <w:rsid w:val="00901B80"/>
    <w:rsid w:val="009021A9"/>
    <w:rsid w:val="009053EA"/>
    <w:rsid w:val="00915DB6"/>
    <w:rsid w:val="00922C3C"/>
    <w:rsid w:val="0093661B"/>
    <w:rsid w:val="00941246"/>
    <w:rsid w:val="00941295"/>
    <w:rsid w:val="00941ACA"/>
    <w:rsid w:val="009459FD"/>
    <w:rsid w:val="00947E7A"/>
    <w:rsid w:val="00951722"/>
    <w:rsid w:val="00954E6F"/>
    <w:rsid w:val="00956152"/>
    <w:rsid w:val="009622E2"/>
    <w:rsid w:val="00970888"/>
    <w:rsid w:val="00971DDC"/>
    <w:rsid w:val="009769C7"/>
    <w:rsid w:val="00980295"/>
    <w:rsid w:val="009874B0"/>
    <w:rsid w:val="00991384"/>
    <w:rsid w:val="009920C8"/>
    <w:rsid w:val="009A7618"/>
    <w:rsid w:val="009B0F92"/>
    <w:rsid w:val="009B256B"/>
    <w:rsid w:val="009B5A33"/>
    <w:rsid w:val="009B6BDA"/>
    <w:rsid w:val="009C0A87"/>
    <w:rsid w:val="009C3EEE"/>
    <w:rsid w:val="009C6EE4"/>
    <w:rsid w:val="009D5531"/>
    <w:rsid w:val="009D698C"/>
    <w:rsid w:val="009F24A4"/>
    <w:rsid w:val="009F474F"/>
    <w:rsid w:val="00A03670"/>
    <w:rsid w:val="00A115B0"/>
    <w:rsid w:val="00A2086B"/>
    <w:rsid w:val="00A217F9"/>
    <w:rsid w:val="00A24366"/>
    <w:rsid w:val="00A30A36"/>
    <w:rsid w:val="00A31121"/>
    <w:rsid w:val="00A318D5"/>
    <w:rsid w:val="00A41BE8"/>
    <w:rsid w:val="00A42855"/>
    <w:rsid w:val="00A43727"/>
    <w:rsid w:val="00A4770C"/>
    <w:rsid w:val="00A561C6"/>
    <w:rsid w:val="00A6091B"/>
    <w:rsid w:val="00A610AD"/>
    <w:rsid w:val="00A75EBC"/>
    <w:rsid w:val="00A77AB6"/>
    <w:rsid w:val="00A8269D"/>
    <w:rsid w:val="00A850BE"/>
    <w:rsid w:val="00A857B5"/>
    <w:rsid w:val="00A919C8"/>
    <w:rsid w:val="00A94A99"/>
    <w:rsid w:val="00A96AE9"/>
    <w:rsid w:val="00AA1BDF"/>
    <w:rsid w:val="00AA6A52"/>
    <w:rsid w:val="00AC309C"/>
    <w:rsid w:val="00AC6C7B"/>
    <w:rsid w:val="00AC7D5A"/>
    <w:rsid w:val="00AD4FBD"/>
    <w:rsid w:val="00AF1076"/>
    <w:rsid w:val="00B06BAE"/>
    <w:rsid w:val="00B07AE7"/>
    <w:rsid w:val="00B2046D"/>
    <w:rsid w:val="00B225A9"/>
    <w:rsid w:val="00B23846"/>
    <w:rsid w:val="00B31A07"/>
    <w:rsid w:val="00B4547D"/>
    <w:rsid w:val="00B45C0E"/>
    <w:rsid w:val="00B4757B"/>
    <w:rsid w:val="00B6069D"/>
    <w:rsid w:val="00B61117"/>
    <w:rsid w:val="00B81DBD"/>
    <w:rsid w:val="00B85F16"/>
    <w:rsid w:val="00B913F5"/>
    <w:rsid w:val="00B92B1A"/>
    <w:rsid w:val="00B95D21"/>
    <w:rsid w:val="00B97AB6"/>
    <w:rsid w:val="00BA124E"/>
    <w:rsid w:val="00BA62D9"/>
    <w:rsid w:val="00BA7A80"/>
    <w:rsid w:val="00BB11DF"/>
    <w:rsid w:val="00BB3029"/>
    <w:rsid w:val="00BB48D1"/>
    <w:rsid w:val="00BB6949"/>
    <w:rsid w:val="00BB7929"/>
    <w:rsid w:val="00BB793B"/>
    <w:rsid w:val="00BC450C"/>
    <w:rsid w:val="00BC5CA0"/>
    <w:rsid w:val="00BD023C"/>
    <w:rsid w:val="00BE0031"/>
    <w:rsid w:val="00BE4837"/>
    <w:rsid w:val="00BE4B4A"/>
    <w:rsid w:val="00C046D4"/>
    <w:rsid w:val="00C27E68"/>
    <w:rsid w:val="00C3329C"/>
    <w:rsid w:val="00C4391C"/>
    <w:rsid w:val="00C515C3"/>
    <w:rsid w:val="00C62C00"/>
    <w:rsid w:val="00C64735"/>
    <w:rsid w:val="00C66412"/>
    <w:rsid w:val="00C66F82"/>
    <w:rsid w:val="00C67B39"/>
    <w:rsid w:val="00C73FCD"/>
    <w:rsid w:val="00C83CA9"/>
    <w:rsid w:val="00C84033"/>
    <w:rsid w:val="00C84B43"/>
    <w:rsid w:val="00C93F32"/>
    <w:rsid w:val="00C96267"/>
    <w:rsid w:val="00C976D5"/>
    <w:rsid w:val="00CA204C"/>
    <w:rsid w:val="00CA4375"/>
    <w:rsid w:val="00CA5A7E"/>
    <w:rsid w:val="00CA754E"/>
    <w:rsid w:val="00CD0D93"/>
    <w:rsid w:val="00CD0E9F"/>
    <w:rsid w:val="00CD38C7"/>
    <w:rsid w:val="00CD49C2"/>
    <w:rsid w:val="00CD55B6"/>
    <w:rsid w:val="00CE1E1B"/>
    <w:rsid w:val="00CE35C3"/>
    <w:rsid w:val="00CE70C7"/>
    <w:rsid w:val="00CF1685"/>
    <w:rsid w:val="00CF1D34"/>
    <w:rsid w:val="00CF2E01"/>
    <w:rsid w:val="00CF409C"/>
    <w:rsid w:val="00D003BD"/>
    <w:rsid w:val="00D03D1D"/>
    <w:rsid w:val="00D04CCF"/>
    <w:rsid w:val="00D04F05"/>
    <w:rsid w:val="00D06275"/>
    <w:rsid w:val="00D06D8C"/>
    <w:rsid w:val="00D1049F"/>
    <w:rsid w:val="00D14C91"/>
    <w:rsid w:val="00D21603"/>
    <w:rsid w:val="00D21C05"/>
    <w:rsid w:val="00D22804"/>
    <w:rsid w:val="00D23D17"/>
    <w:rsid w:val="00D30885"/>
    <w:rsid w:val="00D34DF3"/>
    <w:rsid w:val="00D37556"/>
    <w:rsid w:val="00D51D3C"/>
    <w:rsid w:val="00D52FD9"/>
    <w:rsid w:val="00D61656"/>
    <w:rsid w:val="00D62401"/>
    <w:rsid w:val="00D67026"/>
    <w:rsid w:val="00D72C1D"/>
    <w:rsid w:val="00D74B38"/>
    <w:rsid w:val="00D832AE"/>
    <w:rsid w:val="00D9128F"/>
    <w:rsid w:val="00D9301C"/>
    <w:rsid w:val="00D940BD"/>
    <w:rsid w:val="00DB3E83"/>
    <w:rsid w:val="00DD768C"/>
    <w:rsid w:val="00DF041E"/>
    <w:rsid w:val="00E00679"/>
    <w:rsid w:val="00E0211A"/>
    <w:rsid w:val="00E034F9"/>
    <w:rsid w:val="00E04DC6"/>
    <w:rsid w:val="00E07AC7"/>
    <w:rsid w:val="00E122FF"/>
    <w:rsid w:val="00E3081E"/>
    <w:rsid w:val="00E30DF2"/>
    <w:rsid w:val="00E33272"/>
    <w:rsid w:val="00E34C0E"/>
    <w:rsid w:val="00E359CA"/>
    <w:rsid w:val="00E37CB7"/>
    <w:rsid w:val="00E408AA"/>
    <w:rsid w:val="00E4426B"/>
    <w:rsid w:val="00E463BA"/>
    <w:rsid w:val="00E477D6"/>
    <w:rsid w:val="00E47A2B"/>
    <w:rsid w:val="00E56003"/>
    <w:rsid w:val="00E62E91"/>
    <w:rsid w:val="00E630BF"/>
    <w:rsid w:val="00E659A9"/>
    <w:rsid w:val="00E677FA"/>
    <w:rsid w:val="00E70D3A"/>
    <w:rsid w:val="00E73E52"/>
    <w:rsid w:val="00E75A86"/>
    <w:rsid w:val="00E8143B"/>
    <w:rsid w:val="00E83189"/>
    <w:rsid w:val="00E853EC"/>
    <w:rsid w:val="00E87209"/>
    <w:rsid w:val="00E9330B"/>
    <w:rsid w:val="00E96B23"/>
    <w:rsid w:val="00EA3DD3"/>
    <w:rsid w:val="00EB4F7D"/>
    <w:rsid w:val="00EB67CC"/>
    <w:rsid w:val="00EB6D11"/>
    <w:rsid w:val="00EB76F2"/>
    <w:rsid w:val="00ED131B"/>
    <w:rsid w:val="00ED2DCD"/>
    <w:rsid w:val="00ED682C"/>
    <w:rsid w:val="00ED6F86"/>
    <w:rsid w:val="00ED7472"/>
    <w:rsid w:val="00ED785E"/>
    <w:rsid w:val="00EE0AC7"/>
    <w:rsid w:val="00EE104B"/>
    <w:rsid w:val="00EE146D"/>
    <w:rsid w:val="00EE1D56"/>
    <w:rsid w:val="00EE71B3"/>
    <w:rsid w:val="00EF0635"/>
    <w:rsid w:val="00EF418D"/>
    <w:rsid w:val="00EF5069"/>
    <w:rsid w:val="00EF70E8"/>
    <w:rsid w:val="00F06320"/>
    <w:rsid w:val="00F12A8E"/>
    <w:rsid w:val="00F12FC1"/>
    <w:rsid w:val="00F23A2A"/>
    <w:rsid w:val="00F23AF1"/>
    <w:rsid w:val="00F43EF8"/>
    <w:rsid w:val="00F4573D"/>
    <w:rsid w:val="00F51D36"/>
    <w:rsid w:val="00F538AA"/>
    <w:rsid w:val="00F53D31"/>
    <w:rsid w:val="00F64235"/>
    <w:rsid w:val="00F66C0D"/>
    <w:rsid w:val="00F7713C"/>
    <w:rsid w:val="00F77C26"/>
    <w:rsid w:val="00F87E4C"/>
    <w:rsid w:val="00F925A3"/>
    <w:rsid w:val="00F927B9"/>
    <w:rsid w:val="00F94C9E"/>
    <w:rsid w:val="00FA4CBD"/>
    <w:rsid w:val="00FB1FA0"/>
    <w:rsid w:val="00FB22C8"/>
    <w:rsid w:val="00FC6A45"/>
    <w:rsid w:val="00FD5E14"/>
    <w:rsid w:val="00FE7576"/>
    <w:rsid w:val="00FE78D9"/>
    <w:rsid w:val="00FF046C"/>
    <w:rsid w:val="00FF0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6065">
      <o:colormenu v:ext="edit" strokecolor="none [3212]"/>
    </o:shapedefaults>
    <o:shapelayout v:ext="edit">
      <o:idmap v:ext="edit" data="1"/>
    </o:shapelayout>
  </w:shapeDefaults>
  <w:decimalSymbol w:val=","/>
  <w:listSeparator w:val=";"/>
  <w14:docId w14:val="6DD6BCA4"/>
  <w15:docId w15:val="{E4393F08-F54D-4F18-8881-36848AFFD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7995"/>
  </w:style>
  <w:style w:type="paragraph" w:styleId="1">
    <w:name w:val="heading 1"/>
    <w:basedOn w:val="a"/>
    <w:next w:val="a"/>
    <w:link w:val="10"/>
    <w:qFormat/>
    <w:rsid w:val="00756994"/>
    <w:pPr>
      <w:keepNext/>
      <w:spacing w:after="0" w:line="240" w:lineRule="auto"/>
      <w:jc w:val="right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qFormat/>
    <w:rsid w:val="00CF1D34"/>
    <w:pPr>
      <w:keepNext/>
      <w:spacing w:after="0" w:line="240" w:lineRule="auto"/>
      <w:ind w:firstLine="720"/>
      <w:jc w:val="center"/>
      <w:outlineLvl w:val="1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unhideWhenUsed/>
    <w:qFormat/>
    <w:rsid w:val="00750AE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CF1D34"/>
    <w:pPr>
      <w:keepNext/>
      <w:tabs>
        <w:tab w:val="left" w:pos="720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qFormat/>
    <w:rsid w:val="00CF1D34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CF1D34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CF1D34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053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053E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nhideWhenUsed/>
    <w:rsid w:val="009053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rsid w:val="009053EA"/>
  </w:style>
  <w:style w:type="paragraph" w:styleId="a7">
    <w:name w:val="footer"/>
    <w:basedOn w:val="a"/>
    <w:link w:val="a8"/>
    <w:uiPriority w:val="99"/>
    <w:unhideWhenUsed/>
    <w:rsid w:val="009053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053EA"/>
  </w:style>
  <w:style w:type="table" w:styleId="a9">
    <w:name w:val="Table Grid"/>
    <w:basedOn w:val="a1"/>
    <w:uiPriority w:val="39"/>
    <w:rsid w:val="00C962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aliases w:val="мой,ПАРАГРАФ,Абзац списка11,List Paragraph"/>
    <w:basedOn w:val="a"/>
    <w:link w:val="ab"/>
    <w:uiPriority w:val="34"/>
    <w:qFormat/>
    <w:rsid w:val="00C96267"/>
    <w:pPr>
      <w:ind w:left="720"/>
      <w:contextualSpacing/>
    </w:pPr>
  </w:style>
  <w:style w:type="character" w:styleId="ac">
    <w:name w:val="Hyperlink"/>
    <w:basedOn w:val="a0"/>
    <w:uiPriority w:val="99"/>
    <w:unhideWhenUsed/>
    <w:rsid w:val="00C96267"/>
    <w:rPr>
      <w:color w:val="0000FF" w:themeColor="hyperlink"/>
      <w:u w:val="single"/>
    </w:rPr>
  </w:style>
  <w:style w:type="paragraph" w:customStyle="1" w:styleId="11">
    <w:name w:val="Без интервала1"/>
    <w:link w:val="NoSpacingChar"/>
    <w:rsid w:val="00ED131B"/>
    <w:pPr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10">
    <w:name w:val="Заголовок 1 Знак"/>
    <w:basedOn w:val="a0"/>
    <w:link w:val="1"/>
    <w:rsid w:val="00756994"/>
    <w:rPr>
      <w:rFonts w:ascii="Times New Roman" w:eastAsia="Times New Roman" w:hAnsi="Times New Roman" w:cs="Times New Roman"/>
      <w:sz w:val="28"/>
      <w:szCs w:val="20"/>
    </w:rPr>
  </w:style>
  <w:style w:type="character" w:customStyle="1" w:styleId="apple-converted-space">
    <w:name w:val="apple-converted-space"/>
    <w:basedOn w:val="a0"/>
    <w:rsid w:val="00756994"/>
  </w:style>
  <w:style w:type="character" w:styleId="ad">
    <w:name w:val="Emphasis"/>
    <w:basedOn w:val="a0"/>
    <w:qFormat/>
    <w:rsid w:val="00756994"/>
    <w:rPr>
      <w:i/>
      <w:iCs/>
    </w:rPr>
  </w:style>
  <w:style w:type="paragraph" w:styleId="31">
    <w:name w:val="Body Text Indent 3"/>
    <w:basedOn w:val="a"/>
    <w:link w:val="32"/>
    <w:uiPriority w:val="99"/>
    <w:unhideWhenUsed/>
    <w:rsid w:val="00741474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741474"/>
    <w:rPr>
      <w:rFonts w:ascii="Times New Roman" w:eastAsia="Times New Roman" w:hAnsi="Times New Roman" w:cs="Times New Roman"/>
      <w:sz w:val="16"/>
      <w:szCs w:val="16"/>
    </w:rPr>
  </w:style>
  <w:style w:type="character" w:customStyle="1" w:styleId="NoSpacingChar">
    <w:name w:val="No Spacing Char"/>
    <w:link w:val="11"/>
    <w:locked/>
    <w:rsid w:val="00741474"/>
    <w:rPr>
      <w:rFonts w:ascii="Times New Roman" w:eastAsia="Calibri" w:hAnsi="Times New Roman" w:cs="Times New Roman"/>
      <w:sz w:val="28"/>
      <w:szCs w:val="20"/>
    </w:rPr>
  </w:style>
  <w:style w:type="paragraph" w:customStyle="1" w:styleId="ConsPlusNonformat">
    <w:name w:val="ConsPlusNonformat"/>
    <w:link w:val="ConsPlusNonformat0"/>
    <w:rsid w:val="0074147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customStyle="1" w:styleId="21">
    <w:name w:val="Без интервала2"/>
    <w:rsid w:val="00FE7576"/>
    <w:pPr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  <w:style w:type="paragraph" w:styleId="ae">
    <w:name w:val="footnote text"/>
    <w:basedOn w:val="a"/>
    <w:link w:val="af"/>
    <w:rsid w:val="00FF0AED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">
    <w:name w:val="Текст сноски Знак"/>
    <w:basedOn w:val="a0"/>
    <w:link w:val="ae"/>
    <w:rsid w:val="00FF0AED"/>
    <w:rPr>
      <w:rFonts w:ascii="Calibri" w:eastAsia="Calibri" w:hAnsi="Calibri" w:cs="Times New Roman"/>
      <w:sz w:val="20"/>
      <w:szCs w:val="20"/>
      <w:lang w:eastAsia="en-US"/>
    </w:rPr>
  </w:style>
  <w:style w:type="character" w:styleId="af0">
    <w:name w:val="footnote reference"/>
    <w:uiPriority w:val="99"/>
    <w:rsid w:val="00FF0AED"/>
    <w:rPr>
      <w:vertAlign w:val="superscript"/>
    </w:rPr>
  </w:style>
  <w:style w:type="paragraph" w:styleId="af1">
    <w:name w:val="No Spacing"/>
    <w:link w:val="af2"/>
    <w:uiPriority w:val="1"/>
    <w:qFormat/>
    <w:rsid w:val="00FF0AED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customStyle="1" w:styleId="ConsPlusNormal">
    <w:name w:val="ConsPlusNormal"/>
    <w:link w:val="ConsPlusNormal0"/>
    <w:qFormat/>
    <w:rsid w:val="00FF0AE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af3">
    <w:name w:val="Прижатый влево"/>
    <w:basedOn w:val="a"/>
    <w:next w:val="a"/>
    <w:rsid w:val="00FF0AE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30">
    <w:name w:val="Заголовок 3 Знак"/>
    <w:basedOn w:val="a0"/>
    <w:link w:val="3"/>
    <w:rsid w:val="00750AE4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ConsPlusTitle">
    <w:name w:val="ConsPlusTitle"/>
    <w:rsid w:val="00266C0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styleId="af4">
    <w:name w:val="Title"/>
    <w:basedOn w:val="a"/>
    <w:link w:val="af5"/>
    <w:qFormat/>
    <w:rsid w:val="00266C0C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f5">
    <w:name w:val="Заголовок Знак"/>
    <w:basedOn w:val="a0"/>
    <w:link w:val="af4"/>
    <w:rsid w:val="00266C0C"/>
    <w:rPr>
      <w:rFonts w:ascii="Times New Roman" w:eastAsia="Times New Roman" w:hAnsi="Times New Roman" w:cs="Times New Roman"/>
      <w:sz w:val="24"/>
      <w:szCs w:val="20"/>
    </w:rPr>
  </w:style>
  <w:style w:type="paragraph" w:styleId="af6">
    <w:name w:val="Normal (Web)"/>
    <w:basedOn w:val="a"/>
    <w:link w:val="af7"/>
    <w:uiPriority w:val="99"/>
    <w:unhideWhenUsed/>
    <w:rsid w:val="00266C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Body Text"/>
    <w:basedOn w:val="a"/>
    <w:link w:val="af9"/>
    <w:unhideWhenUsed/>
    <w:rsid w:val="00266C0C"/>
    <w:pPr>
      <w:spacing w:after="120"/>
    </w:pPr>
    <w:rPr>
      <w:rFonts w:ascii="Calibri" w:eastAsia="Calibri" w:hAnsi="Calibri" w:cs="Times New Roman"/>
    </w:rPr>
  </w:style>
  <w:style w:type="character" w:customStyle="1" w:styleId="af9">
    <w:name w:val="Основной текст Знак"/>
    <w:basedOn w:val="a0"/>
    <w:link w:val="af8"/>
    <w:rsid w:val="00266C0C"/>
    <w:rPr>
      <w:rFonts w:ascii="Calibri" w:eastAsia="Calibri" w:hAnsi="Calibri" w:cs="Times New Roman"/>
    </w:rPr>
  </w:style>
  <w:style w:type="paragraph" w:styleId="22">
    <w:name w:val="Body Text Indent 2"/>
    <w:basedOn w:val="a"/>
    <w:link w:val="23"/>
    <w:uiPriority w:val="99"/>
    <w:unhideWhenUsed/>
    <w:rsid w:val="00266C0C"/>
    <w:pPr>
      <w:spacing w:after="120" w:line="480" w:lineRule="auto"/>
      <w:ind w:left="283"/>
    </w:pPr>
    <w:rPr>
      <w:rFonts w:ascii="Calibri" w:eastAsia="Calibri" w:hAnsi="Calibri" w:cs="Times New Roman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266C0C"/>
    <w:rPr>
      <w:rFonts w:ascii="Calibri" w:eastAsia="Calibri" w:hAnsi="Calibri" w:cs="Times New Roman"/>
    </w:rPr>
  </w:style>
  <w:style w:type="paragraph" w:customStyle="1" w:styleId="12">
    <w:name w:val="Стиль1"/>
    <w:basedOn w:val="a"/>
    <w:link w:val="13"/>
    <w:qFormat/>
    <w:rsid w:val="001137BF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3">
    <w:name w:val="Стиль1 Знак"/>
    <w:link w:val="12"/>
    <w:rsid w:val="001137BF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1">
    <w:name w:val="consplusnormal"/>
    <w:basedOn w:val="a"/>
    <w:rsid w:val="001137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rsid w:val="00CF1D34"/>
    <w:rPr>
      <w:rFonts w:ascii="Times New Roman" w:eastAsia="Times New Roman" w:hAnsi="Times New Roman" w:cs="Times New Roman"/>
      <w:sz w:val="32"/>
      <w:szCs w:val="20"/>
    </w:rPr>
  </w:style>
  <w:style w:type="character" w:customStyle="1" w:styleId="40">
    <w:name w:val="Заголовок 4 Знак"/>
    <w:basedOn w:val="a0"/>
    <w:link w:val="4"/>
    <w:rsid w:val="00CF1D34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rsid w:val="00CF1D34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CF1D34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CF1D34"/>
    <w:rPr>
      <w:rFonts w:ascii="Times New Roman" w:eastAsia="Times New Roman" w:hAnsi="Times New Roman" w:cs="Times New Roman"/>
      <w:b/>
      <w:sz w:val="26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CF1D34"/>
  </w:style>
  <w:style w:type="paragraph" w:styleId="afa">
    <w:name w:val="Body Text Indent"/>
    <w:aliases w:val="Надин стиль,Основной текст 1,Нумерованный список !!,Iniiaiie oaeno 1,Ioia?iaaiiue nienie !!,Iaaei noeeu"/>
    <w:basedOn w:val="a"/>
    <w:link w:val="afb"/>
    <w:rsid w:val="00CF1D34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b">
    <w:name w:val="Основной текст с отступом Знак"/>
    <w:aliases w:val="Надин стиль Знак,Основной текст 1 Знак,Нумерованный список !! Знак,Iniiaiie oaeno 1 Знак,Ioia?iaaiiue nienie !! Знак,Iaaei noeeu Знак"/>
    <w:basedOn w:val="a0"/>
    <w:link w:val="afa"/>
    <w:rsid w:val="00CF1D34"/>
    <w:rPr>
      <w:rFonts w:ascii="Times New Roman" w:eastAsia="Times New Roman" w:hAnsi="Times New Roman" w:cs="Times New Roman"/>
      <w:sz w:val="28"/>
      <w:szCs w:val="24"/>
    </w:rPr>
  </w:style>
  <w:style w:type="character" w:styleId="afc">
    <w:name w:val="page number"/>
    <w:basedOn w:val="a0"/>
    <w:rsid w:val="00CF1D34"/>
  </w:style>
  <w:style w:type="paragraph" w:customStyle="1" w:styleId="ConsNormal">
    <w:name w:val="ConsNormal"/>
    <w:rsid w:val="00CF1D34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customStyle="1" w:styleId="ConsNonformat">
    <w:name w:val="ConsNonformat"/>
    <w:rsid w:val="00CF1D34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CF1D34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24">
    <w:name w:val="Body Text 2"/>
    <w:basedOn w:val="a"/>
    <w:link w:val="25"/>
    <w:rsid w:val="00CF1D34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5">
    <w:name w:val="Основной текст 2 Знак"/>
    <w:basedOn w:val="a0"/>
    <w:link w:val="24"/>
    <w:rsid w:val="00CF1D34"/>
    <w:rPr>
      <w:rFonts w:ascii="Times New Roman" w:eastAsia="Times New Roman" w:hAnsi="Times New Roman" w:cs="Times New Roman"/>
      <w:sz w:val="28"/>
      <w:szCs w:val="24"/>
    </w:rPr>
  </w:style>
  <w:style w:type="character" w:customStyle="1" w:styleId="FontStyle33">
    <w:name w:val="Font Style33"/>
    <w:rsid w:val="00CF1D34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CF1D34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d">
    <w:name w:val="endnote text"/>
    <w:basedOn w:val="a"/>
    <w:link w:val="afe"/>
    <w:rsid w:val="00CF1D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e">
    <w:name w:val="Текст концевой сноски Знак"/>
    <w:basedOn w:val="a0"/>
    <w:link w:val="afd"/>
    <w:rsid w:val="00CF1D34"/>
    <w:rPr>
      <w:rFonts w:ascii="Times New Roman" w:eastAsia="Times New Roman" w:hAnsi="Times New Roman" w:cs="Times New Roman"/>
      <w:sz w:val="20"/>
      <w:szCs w:val="20"/>
    </w:rPr>
  </w:style>
  <w:style w:type="character" w:styleId="aff">
    <w:name w:val="endnote reference"/>
    <w:rsid w:val="00CF1D34"/>
    <w:rPr>
      <w:vertAlign w:val="superscript"/>
    </w:rPr>
  </w:style>
  <w:style w:type="paragraph" w:customStyle="1" w:styleId="aff0">
    <w:name w:val="Знак Знак Знак Знак"/>
    <w:basedOn w:val="a"/>
    <w:uiPriority w:val="99"/>
    <w:rsid w:val="00CF1D34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CF1D34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f1">
    <w:name w:val="Гипертекстовая ссылка"/>
    <w:uiPriority w:val="99"/>
    <w:rsid w:val="00CF1D34"/>
    <w:rPr>
      <w:color w:val="106BBE"/>
    </w:rPr>
  </w:style>
  <w:style w:type="character" w:styleId="aff2">
    <w:name w:val="line number"/>
    <w:rsid w:val="00045215"/>
  </w:style>
  <w:style w:type="paragraph" w:customStyle="1" w:styleId="15">
    <w:name w:val="Абзац списка1"/>
    <w:basedOn w:val="a"/>
    <w:rsid w:val="0080328A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customStyle="1" w:styleId="Title">
    <w:name w:val="Title!Название НПА"/>
    <w:basedOn w:val="a"/>
    <w:rsid w:val="009459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styleId="aff3">
    <w:name w:val="Normal Indent"/>
    <w:basedOn w:val="a"/>
    <w:link w:val="aff4"/>
    <w:rsid w:val="004419D0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4">
    <w:name w:val="Обычный отступ Знак"/>
    <w:basedOn w:val="a0"/>
    <w:link w:val="aff3"/>
    <w:rsid w:val="004419D0"/>
    <w:rPr>
      <w:rFonts w:ascii="Times New Roman" w:eastAsia="Times New Roman" w:hAnsi="Times New Roman" w:cs="Times New Roman"/>
      <w:sz w:val="24"/>
      <w:szCs w:val="24"/>
    </w:rPr>
  </w:style>
  <w:style w:type="paragraph" w:customStyle="1" w:styleId="110">
    <w:name w:val="Табличный_боковик_11"/>
    <w:link w:val="111"/>
    <w:qFormat/>
    <w:rsid w:val="004419D0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111">
    <w:name w:val="Табличный_боковик_11 Знак"/>
    <w:link w:val="110"/>
    <w:rsid w:val="004419D0"/>
    <w:rPr>
      <w:rFonts w:ascii="Times New Roman" w:eastAsia="Times New Roman" w:hAnsi="Times New Roman" w:cs="Times New Roman"/>
      <w:szCs w:val="24"/>
    </w:rPr>
  </w:style>
  <w:style w:type="character" w:customStyle="1" w:styleId="ab">
    <w:name w:val="Абзац списка Знак"/>
    <w:aliases w:val="мой Знак,ПАРАГРАФ Знак,Абзац списка11 Знак,List Paragraph Знак"/>
    <w:link w:val="aa"/>
    <w:uiPriority w:val="1"/>
    <w:locked/>
    <w:rsid w:val="004419D0"/>
  </w:style>
  <w:style w:type="paragraph" w:customStyle="1" w:styleId="msonospacing0">
    <w:name w:val="msonospacing"/>
    <w:basedOn w:val="a"/>
    <w:rsid w:val="007449CB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styleId="aff5">
    <w:name w:val="Strong"/>
    <w:qFormat/>
    <w:rsid w:val="007449CB"/>
    <w:rPr>
      <w:b/>
      <w:bCs/>
    </w:rPr>
  </w:style>
  <w:style w:type="character" w:customStyle="1" w:styleId="ConsPlusNormal0">
    <w:name w:val="ConsPlusNormal Знак"/>
    <w:link w:val="ConsPlusNormal"/>
    <w:locked/>
    <w:rsid w:val="007449CB"/>
    <w:rPr>
      <w:rFonts w:ascii="Calibri" w:eastAsia="Times New Roman" w:hAnsi="Calibri" w:cs="Calibri"/>
      <w:szCs w:val="20"/>
    </w:rPr>
  </w:style>
  <w:style w:type="character" w:customStyle="1" w:styleId="16">
    <w:name w:val="Гиперссылка1"/>
    <w:basedOn w:val="a0"/>
    <w:rsid w:val="007449CB"/>
  </w:style>
  <w:style w:type="paragraph" w:customStyle="1" w:styleId="s1">
    <w:name w:val="s_1"/>
    <w:basedOn w:val="a"/>
    <w:rsid w:val="007449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">
    <w:name w:val="Без интервала3"/>
    <w:rsid w:val="0005543A"/>
    <w:pPr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  <w:style w:type="paragraph" w:customStyle="1" w:styleId="aff6">
    <w:name w:val="Заголовок к тексту"/>
    <w:basedOn w:val="a"/>
    <w:next w:val="af8"/>
    <w:rsid w:val="00551942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7">
    <w:name w:val="Обычный (веб) Знак"/>
    <w:link w:val="af6"/>
    <w:uiPriority w:val="99"/>
    <w:locked/>
    <w:rsid w:val="005D5240"/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5D52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5">
    <w:name w:val="Font Style15"/>
    <w:rsid w:val="001B18F7"/>
    <w:rPr>
      <w:rFonts w:ascii="Times New Roman" w:hAnsi="Times New Roman"/>
      <w:sz w:val="26"/>
    </w:rPr>
  </w:style>
  <w:style w:type="paragraph" w:customStyle="1" w:styleId="headertexttopleveltextcentertext">
    <w:name w:val="headertext topleveltext centertext"/>
    <w:basedOn w:val="a"/>
    <w:rsid w:val="005C6CD3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estern">
    <w:name w:val="western"/>
    <w:basedOn w:val="a"/>
    <w:rsid w:val="004B74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1">
    <w:name w:val="Без интервала4"/>
    <w:basedOn w:val="a"/>
    <w:rsid w:val="004B74A6"/>
    <w:pPr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aff7">
    <w:name w:val="Знак Знак Знак Знак Знак Знак Знак"/>
    <w:basedOn w:val="a"/>
    <w:uiPriority w:val="99"/>
    <w:rsid w:val="00C66412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customStyle="1" w:styleId="af2">
    <w:name w:val="Без интервала Знак"/>
    <w:link w:val="af1"/>
    <w:uiPriority w:val="1"/>
    <w:locked/>
    <w:rsid w:val="00C66412"/>
    <w:rPr>
      <w:rFonts w:ascii="Calibri" w:eastAsia="Times New Roman" w:hAnsi="Calibri" w:cs="Times New Roman"/>
      <w:lang w:eastAsia="en-US"/>
    </w:rPr>
  </w:style>
  <w:style w:type="paragraph" w:customStyle="1" w:styleId="17">
    <w:name w:val="Обычный1"/>
    <w:rsid w:val="00E3327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</w:rPr>
  </w:style>
  <w:style w:type="paragraph" w:customStyle="1" w:styleId="p3">
    <w:name w:val="p3"/>
    <w:basedOn w:val="a"/>
    <w:rsid w:val="00A477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0">
    <w:name w:val="s1"/>
    <w:basedOn w:val="a0"/>
    <w:rsid w:val="00A4770C"/>
  </w:style>
  <w:style w:type="table" w:customStyle="1" w:styleId="18">
    <w:name w:val="Сетка таблицы1"/>
    <w:basedOn w:val="a1"/>
    <w:next w:val="a9"/>
    <w:uiPriority w:val="59"/>
    <w:rsid w:val="002B4F2A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51">
    <w:name w:val="Без интервала5"/>
    <w:basedOn w:val="a"/>
    <w:rsid w:val="00D67026"/>
    <w:pPr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headertext">
    <w:name w:val="headertext"/>
    <w:basedOn w:val="a"/>
    <w:rsid w:val="00E37C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3">
    <w:name w:val="s_3"/>
    <w:basedOn w:val="a"/>
    <w:rsid w:val="00444CA9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character" w:customStyle="1" w:styleId="26">
    <w:name w:val="Основной текст (2)_"/>
    <w:link w:val="27"/>
    <w:rsid w:val="00444CA9"/>
    <w:rPr>
      <w:rFonts w:ascii="Bookman Old Style" w:eastAsia="Bookman Old Style" w:hAnsi="Bookman Old Style" w:cs="Bookman Old Style"/>
      <w:sz w:val="15"/>
      <w:szCs w:val="15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444CA9"/>
    <w:pPr>
      <w:widowControl w:val="0"/>
      <w:shd w:val="clear" w:color="auto" w:fill="FFFFFF"/>
      <w:spacing w:after="0" w:line="216" w:lineRule="exact"/>
      <w:jc w:val="right"/>
    </w:pPr>
    <w:rPr>
      <w:rFonts w:ascii="Bookman Old Style" w:eastAsia="Bookman Old Style" w:hAnsi="Bookman Old Style" w:cs="Bookman Old Style"/>
      <w:sz w:val="15"/>
      <w:szCs w:val="15"/>
    </w:rPr>
  </w:style>
  <w:style w:type="paragraph" w:customStyle="1" w:styleId="61">
    <w:name w:val="Без интервала6"/>
    <w:rsid w:val="005B759B"/>
    <w:pPr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blk">
    <w:name w:val="blk"/>
    <w:basedOn w:val="a0"/>
    <w:rsid w:val="004A4BE2"/>
  </w:style>
  <w:style w:type="paragraph" w:customStyle="1" w:styleId="aff8">
    <w:name w:val="Арсенал"/>
    <w:basedOn w:val="a"/>
    <w:rsid w:val="009F474F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bCs/>
      <w:snapToGrid w:val="0"/>
      <w:sz w:val="24"/>
      <w:szCs w:val="20"/>
    </w:rPr>
  </w:style>
  <w:style w:type="paragraph" w:customStyle="1" w:styleId="bodytext">
    <w:name w:val="bodytext"/>
    <w:basedOn w:val="a"/>
    <w:rsid w:val="009B5A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">
    <w:name w:val="Без интервала7"/>
    <w:rsid w:val="00970888"/>
    <w:pPr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  <w:style w:type="paragraph" w:customStyle="1" w:styleId="8">
    <w:name w:val="Без интервала8"/>
    <w:rsid w:val="00565878"/>
    <w:pPr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  <w:style w:type="paragraph" w:customStyle="1" w:styleId="140">
    <w:name w:val="Обычный + 14 пт"/>
    <w:basedOn w:val="a"/>
    <w:rsid w:val="00C046D4"/>
    <w:pPr>
      <w:widowControl w:val="0"/>
      <w:shd w:val="clear" w:color="auto" w:fill="FFFFFF"/>
      <w:autoSpaceDE w:val="0"/>
      <w:autoSpaceDN w:val="0"/>
      <w:adjustRightInd w:val="0"/>
      <w:spacing w:after="0" w:line="326" w:lineRule="exact"/>
      <w:ind w:left="10" w:right="34" w:firstLine="706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9">
    <w:name w:val="Заголовок статьи"/>
    <w:basedOn w:val="a"/>
    <w:next w:val="a"/>
    <w:rsid w:val="00C046D4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Times New Roman"/>
      <w:sz w:val="24"/>
      <w:szCs w:val="24"/>
    </w:rPr>
  </w:style>
  <w:style w:type="paragraph" w:customStyle="1" w:styleId="28">
    <w:name w:val="Абзац списка2"/>
    <w:basedOn w:val="a"/>
    <w:rsid w:val="00C046D4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affa">
    <w:name w:val="Знак"/>
    <w:basedOn w:val="a"/>
    <w:rsid w:val="00C046D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ffb">
    <w:name w:val="Знак Знак Знак Знак Знак Знак Знак Знак Знак Знак Знак Знак Знак Знак Знак Знак"/>
    <w:basedOn w:val="a"/>
    <w:rsid w:val="00C046D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affc">
    <w:name w:val="Знак Знак Знак Знак Знак Знак Знак Знак Знак Знак Знак Знак Знак Знак Знак Знак"/>
    <w:basedOn w:val="a"/>
    <w:rsid w:val="00C046D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styleId="34">
    <w:name w:val="Body Text 3"/>
    <w:basedOn w:val="a"/>
    <w:link w:val="35"/>
    <w:rsid w:val="00C046D4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5">
    <w:name w:val="Основной текст 3 Знак"/>
    <w:basedOn w:val="a0"/>
    <w:link w:val="34"/>
    <w:rsid w:val="00C046D4"/>
    <w:rPr>
      <w:rFonts w:ascii="Times New Roman" w:eastAsia="Times New Roman" w:hAnsi="Times New Roman" w:cs="Times New Roman"/>
      <w:sz w:val="16"/>
      <w:szCs w:val="16"/>
    </w:rPr>
  </w:style>
  <w:style w:type="numbering" w:styleId="111111">
    <w:name w:val="Outline List 2"/>
    <w:basedOn w:val="a2"/>
    <w:rsid w:val="00C046D4"/>
    <w:pPr>
      <w:numPr>
        <w:numId w:val="1"/>
      </w:numPr>
    </w:pPr>
  </w:style>
  <w:style w:type="character" w:customStyle="1" w:styleId="docuntyped-name">
    <w:name w:val="doc__untyped-name"/>
    <w:basedOn w:val="a0"/>
    <w:rsid w:val="00C046D4"/>
  </w:style>
  <w:style w:type="paragraph" w:customStyle="1" w:styleId="copyright-info">
    <w:name w:val="copyright-info"/>
    <w:basedOn w:val="a"/>
    <w:rsid w:val="00C046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fd">
    <w:name w:val="FollowedHyperlink"/>
    <w:basedOn w:val="a0"/>
    <w:uiPriority w:val="99"/>
    <w:semiHidden/>
    <w:unhideWhenUsed/>
    <w:rsid w:val="00D9128F"/>
    <w:rPr>
      <w:color w:val="800080"/>
      <w:u w:val="single"/>
    </w:rPr>
  </w:style>
  <w:style w:type="paragraph" w:customStyle="1" w:styleId="msonormal0">
    <w:name w:val="msonormal"/>
    <w:basedOn w:val="a"/>
    <w:rsid w:val="00D912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nt5">
    <w:name w:val="font5"/>
    <w:basedOn w:val="a"/>
    <w:rsid w:val="00D9128F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</w:rPr>
  </w:style>
  <w:style w:type="paragraph" w:customStyle="1" w:styleId="xl67">
    <w:name w:val="xl67"/>
    <w:basedOn w:val="a"/>
    <w:rsid w:val="00D9128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8">
    <w:name w:val="xl68"/>
    <w:basedOn w:val="a"/>
    <w:rsid w:val="00D9128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9">
    <w:name w:val="xl69"/>
    <w:basedOn w:val="a"/>
    <w:rsid w:val="00D9128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D9128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1">
    <w:name w:val="xl71"/>
    <w:basedOn w:val="a"/>
    <w:rsid w:val="00D9128F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2">
    <w:name w:val="xl72"/>
    <w:basedOn w:val="a"/>
    <w:rsid w:val="00D9128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3">
    <w:name w:val="xl73"/>
    <w:basedOn w:val="a"/>
    <w:rsid w:val="00D9128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D9128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D9128F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rsid w:val="00D9128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8">
    <w:name w:val="xl78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9">
    <w:name w:val="xl79"/>
    <w:basedOn w:val="a"/>
    <w:rsid w:val="00D9128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1">
    <w:name w:val="xl81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2">
    <w:name w:val="xl82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3">
    <w:name w:val="xl83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4">
    <w:name w:val="xl84"/>
    <w:basedOn w:val="a"/>
    <w:rsid w:val="00D9128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5">
    <w:name w:val="xl85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6">
    <w:name w:val="xl86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7">
    <w:name w:val="xl87"/>
    <w:basedOn w:val="a"/>
    <w:rsid w:val="00D9128F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8">
    <w:name w:val="xl88"/>
    <w:basedOn w:val="a"/>
    <w:rsid w:val="00D9128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D9128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0">
    <w:name w:val="xl90"/>
    <w:basedOn w:val="a"/>
    <w:rsid w:val="00D9128F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1">
    <w:name w:val="xl91"/>
    <w:basedOn w:val="a"/>
    <w:rsid w:val="00D9128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2">
    <w:name w:val="xl92"/>
    <w:basedOn w:val="a"/>
    <w:rsid w:val="00D9128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3">
    <w:name w:val="xl93"/>
    <w:basedOn w:val="a"/>
    <w:rsid w:val="00D9128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5">
    <w:name w:val="xl95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D9128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7">
    <w:name w:val="xl97"/>
    <w:basedOn w:val="a"/>
    <w:rsid w:val="00D9128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D9128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D9128F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</w:rPr>
  </w:style>
  <w:style w:type="paragraph" w:customStyle="1" w:styleId="xl100">
    <w:name w:val="xl100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1">
    <w:name w:val="xl101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2">
    <w:name w:val="xl102"/>
    <w:basedOn w:val="a"/>
    <w:rsid w:val="00D9128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"/>
    <w:rsid w:val="00D9128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D9128F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5">
    <w:name w:val="xl105"/>
    <w:basedOn w:val="a"/>
    <w:rsid w:val="00D912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6">
    <w:name w:val="xl106"/>
    <w:basedOn w:val="a"/>
    <w:rsid w:val="00D9128F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07">
    <w:name w:val="xl107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8">
    <w:name w:val="xl108"/>
    <w:basedOn w:val="a"/>
    <w:rsid w:val="00D9128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09">
    <w:name w:val="xl109"/>
    <w:basedOn w:val="a"/>
    <w:rsid w:val="00D9128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0">
    <w:name w:val="xl110"/>
    <w:basedOn w:val="a"/>
    <w:rsid w:val="00D9128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D9128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2">
    <w:name w:val="xl112"/>
    <w:basedOn w:val="a"/>
    <w:rsid w:val="00D9128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3">
    <w:name w:val="xl113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4">
    <w:name w:val="xl114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5">
    <w:name w:val="xl115"/>
    <w:basedOn w:val="a"/>
    <w:rsid w:val="00D9128F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"/>
    <w:rsid w:val="00D9128F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7">
    <w:name w:val="xl117"/>
    <w:basedOn w:val="a"/>
    <w:rsid w:val="00D9128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8">
    <w:name w:val="xl118"/>
    <w:basedOn w:val="a"/>
    <w:rsid w:val="00D9128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9">
    <w:name w:val="xl119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1">
    <w:name w:val="xl121"/>
    <w:basedOn w:val="a"/>
    <w:rsid w:val="00D9128F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2">
    <w:name w:val="xl122"/>
    <w:basedOn w:val="a"/>
    <w:rsid w:val="00D9128F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3">
    <w:name w:val="xl123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5">
    <w:name w:val="xl125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7">
    <w:name w:val="xl127"/>
    <w:basedOn w:val="a"/>
    <w:rsid w:val="00D9128F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8">
    <w:name w:val="xl128"/>
    <w:basedOn w:val="a"/>
    <w:rsid w:val="00D9128F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9">
    <w:name w:val="xl129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0">
    <w:name w:val="xl130"/>
    <w:basedOn w:val="a"/>
    <w:rsid w:val="00D9128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1">
    <w:name w:val="xl131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2">
    <w:name w:val="xl132"/>
    <w:basedOn w:val="a"/>
    <w:rsid w:val="00D9128F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3">
    <w:name w:val="xl133"/>
    <w:basedOn w:val="a"/>
    <w:rsid w:val="00D9128F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4">
    <w:name w:val="xl134"/>
    <w:basedOn w:val="a"/>
    <w:rsid w:val="00D9128F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5">
    <w:name w:val="xl135"/>
    <w:basedOn w:val="a"/>
    <w:rsid w:val="00D9128F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6">
    <w:name w:val="xl136"/>
    <w:basedOn w:val="a"/>
    <w:rsid w:val="00D9128F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7">
    <w:name w:val="xl137"/>
    <w:basedOn w:val="a"/>
    <w:rsid w:val="00D9128F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8">
    <w:name w:val="xl138"/>
    <w:basedOn w:val="a"/>
    <w:rsid w:val="00D9128F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9">
    <w:name w:val="xl139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AAF8F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0">
    <w:name w:val="xl140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AAF8F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1">
    <w:name w:val="xl141"/>
    <w:basedOn w:val="a"/>
    <w:rsid w:val="00D9128F"/>
    <w:pPr>
      <w:pBdr>
        <w:top w:val="single" w:sz="4" w:space="0" w:color="auto"/>
        <w:left w:val="single" w:sz="4" w:space="0" w:color="auto"/>
      </w:pBdr>
      <w:shd w:val="clear" w:color="000000" w:fill="AAF8F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2">
    <w:name w:val="xl142"/>
    <w:basedOn w:val="a"/>
    <w:rsid w:val="00D9128F"/>
    <w:pPr>
      <w:pBdr>
        <w:top w:val="single" w:sz="4" w:space="0" w:color="auto"/>
        <w:left w:val="single" w:sz="4" w:space="0" w:color="auto"/>
      </w:pBdr>
      <w:shd w:val="clear" w:color="000000" w:fill="AAF8F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3">
    <w:name w:val="xl143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AF8F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4">
    <w:name w:val="xl144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AF8F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5">
    <w:name w:val="xl145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6">
    <w:name w:val="xl146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7">
    <w:name w:val="xl147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AF8F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8">
    <w:name w:val="xl148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9">
    <w:name w:val="xl149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0">
    <w:name w:val="xl150"/>
    <w:basedOn w:val="a"/>
    <w:rsid w:val="00D9128F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51">
    <w:name w:val="xl151"/>
    <w:basedOn w:val="a"/>
    <w:rsid w:val="00D9128F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xl152">
    <w:name w:val="xl152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3">
    <w:name w:val="xl153"/>
    <w:basedOn w:val="a"/>
    <w:rsid w:val="00D9128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4">
    <w:name w:val="xl154"/>
    <w:basedOn w:val="a"/>
    <w:rsid w:val="00D9128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5">
    <w:name w:val="xl155"/>
    <w:basedOn w:val="a"/>
    <w:rsid w:val="00D9128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6">
    <w:name w:val="xl156"/>
    <w:basedOn w:val="a"/>
    <w:rsid w:val="00D9128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7">
    <w:name w:val="xl157"/>
    <w:basedOn w:val="a"/>
    <w:rsid w:val="00D9128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8">
    <w:name w:val="xl158"/>
    <w:basedOn w:val="a"/>
    <w:rsid w:val="00D9128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9">
    <w:name w:val="xl159"/>
    <w:basedOn w:val="a"/>
    <w:rsid w:val="00D9128F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0">
    <w:name w:val="xl160"/>
    <w:basedOn w:val="a"/>
    <w:rsid w:val="00D9128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1">
    <w:name w:val="xl161"/>
    <w:basedOn w:val="a"/>
    <w:rsid w:val="00D9128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nformat0">
    <w:name w:val="ConsPlusNonformat Знак"/>
    <w:link w:val="ConsPlusNonformat"/>
    <w:locked/>
    <w:rsid w:val="00A77AB6"/>
    <w:rPr>
      <w:rFonts w:ascii="Courier New" w:eastAsia="Calibri" w:hAnsi="Courier New" w:cs="Courier New"/>
      <w:sz w:val="20"/>
      <w:szCs w:val="20"/>
    </w:rPr>
  </w:style>
  <w:style w:type="character" w:customStyle="1" w:styleId="29">
    <w:name w:val="Гиперссылка2"/>
    <w:basedOn w:val="a0"/>
    <w:rsid w:val="00C67B39"/>
  </w:style>
  <w:style w:type="paragraph" w:customStyle="1" w:styleId="xl162">
    <w:name w:val="xl162"/>
    <w:basedOn w:val="a"/>
    <w:rsid w:val="00427B5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3">
    <w:name w:val="xl163"/>
    <w:basedOn w:val="a"/>
    <w:rsid w:val="00427B5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4">
    <w:name w:val="xl164"/>
    <w:basedOn w:val="a"/>
    <w:rsid w:val="00427B5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5">
    <w:name w:val="xl165"/>
    <w:basedOn w:val="a"/>
    <w:rsid w:val="00427B5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agraph">
    <w:name w:val="paragraph"/>
    <w:basedOn w:val="a"/>
    <w:rsid w:val="001615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a0"/>
    <w:rsid w:val="00161549"/>
  </w:style>
  <w:style w:type="character" w:customStyle="1" w:styleId="normaltextrun">
    <w:name w:val="normaltextrun"/>
    <w:basedOn w:val="a0"/>
    <w:rsid w:val="00161549"/>
  </w:style>
  <w:style w:type="character" w:customStyle="1" w:styleId="spellingerror">
    <w:name w:val="spellingerror"/>
    <w:basedOn w:val="a0"/>
    <w:rsid w:val="00161549"/>
  </w:style>
  <w:style w:type="character" w:customStyle="1" w:styleId="contextualspellingandgrammarerror">
    <w:name w:val="contextualspellingandgrammarerror"/>
    <w:basedOn w:val="a0"/>
    <w:rsid w:val="00161549"/>
  </w:style>
  <w:style w:type="paragraph" w:customStyle="1" w:styleId="formattexttopleveltext">
    <w:name w:val="formattext topleveltext"/>
    <w:basedOn w:val="a"/>
    <w:rsid w:val="003464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a"/>
    <w:rsid w:val="00062493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6">
    <w:name w:val="xl66"/>
    <w:basedOn w:val="a"/>
    <w:rsid w:val="0006249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6">
    <w:name w:val="xl166"/>
    <w:basedOn w:val="a"/>
    <w:rsid w:val="00062493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7">
    <w:name w:val="xl167"/>
    <w:basedOn w:val="a"/>
    <w:rsid w:val="00062493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8">
    <w:name w:val="xl168"/>
    <w:basedOn w:val="a"/>
    <w:rsid w:val="0006249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9">
    <w:name w:val="xl169"/>
    <w:basedOn w:val="a"/>
    <w:rsid w:val="0006249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0">
    <w:name w:val="xl170"/>
    <w:basedOn w:val="a"/>
    <w:rsid w:val="0006249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1">
    <w:name w:val="xl171"/>
    <w:basedOn w:val="a"/>
    <w:rsid w:val="00062493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2">
    <w:name w:val="xl172"/>
    <w:basedOn w:val="a"/>
    <w:rsid w:val="0006249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3">
    <w:name w:val="xl173"/>
    <w:basedOn w:val="a"/>
    <w:rsid w:val="0006249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">
    <w:name w:val="Без интервала9"/>
    <w:rsid w:val="00B61117"/>
    <w:pPr>
      <w:suppressAutoHyphens/>
      <w:spacing w:after="0" w:line="240" w:lineRule="auto"/>
    </w:pPr>
    <w:rPr>
      <w:rFonts w:ascii="Times New Roman" w:eastAsia="Calibri" w:hAnsi="Times New Roman" w:cs="Calibri"/>
      <w:sz w:val="24"/>
      <w:szCs w:val="24"/>
      <w:lang w:eastAsia="ar-SA"/>
    </w:rPr>
  </w:style>
  <w:style w:type="paragraph" w:customStyle="1" w:styleId="font7">
    <w:name w:val="font_7"/>
    <w:basedOn w:val="a"/>
    <w:rsid w:val="00B611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fe">
    <w:name w:val="Block Text"/>
    <w:basedOn w:val="a"/>
    <w:semiHidden/>
    <w:unhideWhenUsed/>
    <w:rsid w:val="00706C60"/>
    <w:pPr>
      <w:spacing w:after="0" w:line="240" w:lineRule="auto"/>
      <w:ind w:left="-851" w:right="-1050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210">
    <w:name w:val="Основной текст 21"/>
    <w:basedOn w:val="a"/>
    <w:rsid w:val="00706C6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220">
    <w:name w:val="Основной текст 22"/>
    <w:basedOn w:val="a"/>
    <w:rsid w:val="00706C6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2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22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5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15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936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17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1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8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50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55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84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76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7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6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1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3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79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8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41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4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1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5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9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80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86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4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02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39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22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6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2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4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547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8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79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12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84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2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9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46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29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8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60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55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0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9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73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63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21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3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68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21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00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14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5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19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960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7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58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44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62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28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35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52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6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14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96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9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1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55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84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7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2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5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82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31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65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68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9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46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50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75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9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74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0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0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7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8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9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5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33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29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53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72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9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85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07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0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1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131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43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9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52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81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4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20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93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7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75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3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02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68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4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75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1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2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1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3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42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6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91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69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924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78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0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09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51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4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47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3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29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27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85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25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34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4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3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6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41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3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3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0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0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0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9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3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9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7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0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39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55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3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871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1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6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8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47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7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1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1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4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92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08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86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648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632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27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74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03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22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46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1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7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2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3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9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93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8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16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1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1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iskitim-r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pravo-search.minjust.ru:8080/bigs/showDocument.html?id=8F21B21C-A408-42C4-B9FE-A939B863C84A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cher.nso.ru" TargetMode="External"/><Relationship Id="rId14" Type="http://schemas.openxmlformats.org/officeDocument/2006/relationships/header" Target="header3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mailto:chernorechka-s@yandex.ru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570B36-5BC2-4031-A541-CCF4591894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1726</TotalTime>
  <Pages>28</Pages>
  <Words>11729</Words>
  <Characters>66858</Characters>
  <Application>Microsoft Office Word</Application>
  <DocSecurity>0</DocSecurity>
  <Lines>557</Lines>
  <Paragraphs>156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78431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</dc:creator>
  <cp:lastModifiedBy>User</cp:lastModifiedBy>
  <cp:revision>128</cp:revision>
  <cp:lastPrinted>2021-10-05T05:32:00Z</cp:lastPrinted>
  <dcterms:created xsi:type="dcterms:W3CDTF">2020-06-19T02:52:00Z</dcterms:created>
  <dcterms:modified xsi:type="dcterms:W3CDTF">2021-10-05T05:34:00Z</dcterms:modified>
</cp:coreProperties>
</file>