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Y="2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</w:tblGrid>
      <w:tr w:rsidR="0039690B" w:rsidTr="0039690B">
        <w:tc>
          <w:tcPr>
            <w:tcW w:w="1956" w:type="dxa"/>
          </w:tcPr>
          <w:p w:rsidR="0039690B" w:rsidRDefault="0039690B" w:rsidP="0039690B">
            <w:pPr>
              <w:rPr>
                <w:b/>
                <w:caps/>
                <w:color w:val="000000" w:themeColor="text1"/>
                <w:sz w:val="96"/>
                <w:szCs w:val="96"/>
              </w:rPr>
            </w:pPr>
            <w:r>
              <w:rPr>
                <w:b/>
                <w:caps/>
                <w:noProof/>
                <w:color w:val="000000" w:themeColor="text1"/>
                <w:sz w:val="96"/>
                <w:szCs w:val="96"/>
              </w:rPr>
              <w:drawing>
                <wp:inline distT="0" distB="0" distL="0" distR="0">
                  <wp:extent cx="1333500" cy="8858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166" cy="888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0AD" w:rsidRPr="0039690B" w:rsidRDefault="00A610AD" w:rsidP="0039690B">
      <w:pPr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144"/>
          <w:szCs w:val="144"/>
        </w:rPr>
      </w:pPr>
      <w:r w:rsidRPr="0039690B">
        <w:rPr>
          <w:rFonts w:ascii="Times New Roman" w:hAnsi="Times New Roman" w:cs="Times New Roman"/>
          <w:b/>
          <w:caps/>
          <w:color w:val="000000" w:themeColor="text1"/>
          <w:sz w:val="144"/>
          <w:szCs w:val="144"/>
        </w:rPr>
        <w:lastRenderedPageBreak/>
        <w:t>Вестник</w:t>
      </w:r>
    </w:p>
    <w:p w:rsidR="000B0ECD" w:rsidRPr="0039690B" w:rsidRDefault="00A610AD" w:rsidP="00E677FA">
      <w:pPr>
        <w:spacing w:after="0" w:line="240" w:lineRule="auto"/>
        <w:ind w:right="-392"/>
        <w:rPr>
          <w:rFonts w:ascii="Times New Roman" w:hAnsi="Times New Roman" w:cs="Times New Roman"/>
          <w:b/>
          <w:caps/>
          <w:color w:val="000000" w:themeColor="text1"/>
          <w:sz w:val="56"/>
          <w:szCs w:val="56"/>
          <w:u w:val="single"/>
        </w:rPr>
      </w:pPr>
      <w:r w:rsidRPr="0039690B">
        <w:rPr>
          <w:rFonts w:ascii="Times New Roman" w:hAnsi="Times New Roman" w:cs="Times New Roman"/>
          <w:b/>
          <w:caps/>
          <w:color w:val="000000" w:themeColor="text1"/>
          <w:sz w:val="56"/>
          <w:szCs w:val="56"/>
          <w:u w:val="single"/>
        </w:rPr>
        <w:t>Чернореченского сельсовета</w:t>
      </w:r>
    </w:p>
    <w:p w:rsidR="000B0ECD" w:rsidRDefault="00A610AD" w:rsidP="00E677FA">
      <w:pPr>
        <w:spacing w:after="0"/>
        <w:ind w:left="-1134" w:right="-1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«</w:t>
      </w:r>
      <w:r w:rsidRPr="00A610AD">
        <w:rPr>
          <w:rFonts w:ascii="Times New Roman" w:hAnsi="Times New Roman" w:cs="Times New Roman"/>
          <w:noProof/>
          <w:sz w:val="20"/>
          <w:szCs w:val="20"/>
        </w:rPr>
        <w:t>Официальный вестник Муниципального образования Чернореченского сельсовета</w:t>
      </w:r>
      <w:r>
        <w:rPr>
          <w:rFonts w:ascii="Times New Roman" w:hAnsi="Times New Roman" w:cs="Times New Roman"/>
          <w:noProof/>
          <w:sz w:val="20"/>
          <w:szCs w:val="20"/>
        </w:rPr>
        <w:t>»</w:t>
      </w:r>
    </w:p>
    <w:p w:rsidR="00A610AD" w:rsidRDefault="00007CF5" w:rsidP="00E677FA">
      <w:pPr>
        <w:spacing w:after="0"/>
        <w:ind w:left="-1134" w:right="-1"/>
        <w:jc w:val="right"/>
        <w:rPr>
          <w:rStyle w:val="ac"/>
          <w:rFonts w:ascii="Times New Roman" w:hAnsi="Times New Roman" w:cs="Times New Roman"/>
          <w:noProof/>
          <w:sz w:val="20"/>
          <w:szCs w:val="20"/>
        </w:rPr>
      </w:pPr>
      <w:hyperlink r:id="rId9" w:history="1">
        <w:r w:rsidR="00AF1076" w:rsidRPr="00D91CDA">
          <w:rPr>
            <w:rStyle w:val="ac"/>
            <w:rFonts w:ascii="Times New Roman" w:hAnsi="Times New Roman" w:cs="Times New Roman"/>
            <w:noProof/>
            <w:sz w:val="20"/>
            <w:szCs w:val="20"/>
            <w:lang w:val="en-US"/>
          </w:rPr>
          <w:t>www</w:t>
        </w:r>
        <w:r w:rsidR="00AF1076" w:rsidRPr="00D91CDA">
          <w:rPr>
            <w:rStyle w:val="ac"/>
            <w:rFonts w:ascii="Times New Roman" w:hAnsi="Times New Roman" w:cs="Times New Roman"/>
            <w:noProof/>
            <w:sz w:val="20"/>
            <w:szCs w:val="20"/>
          </w:rPr>
          <w:t>.cher.nso.ru</w:t>
        </w:r>
      </w:hyperlink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2C4FB5" w:rsidRPr="00007C6B" w:rsidTr="00F94C9E">
        <w:trPr>
          <w:trHeight w:val="127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108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73" w:type="dxa"/>
                <w:right w:w="73" w:type="dxa"/>
              </w:tblCellMar>
              <w:tblLook w:val="04A0" w:firstRow="1" w:lastRow="0" w:firstColumn="1" w:lastColumn="0" w:noHBand="0" w:noVBand="1"/>
            </w:tblPr>
            <w:tblGrid>
              <w:gridCol w:w="10632"/>
              <w:gridCol w:w="172"/>
            </w:tblGrid>
            <w:tr w:rsidR="00B61117" w:rsidTr="00091FA0">
              <w:trPr>
                <w:trHeight w:val="710"/>
              </w:trPr>
              <w:tc>
                <w:tcPr>
                  <w:tcW w:w="10632" w:type="dxa"/>
                  <w:shd w:val="clear" w:color="auto" w:fill="auto"/>
                  <w:hideMark/>
                </w:tcPr>
                <w:tbl>
                  <w:tblPr>
                    <w:tblStyle w:val="a9"/>
                    <w:tblW w:w="1055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73" w:type="dxa"/>
                      <w:right w:w="7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57"/>
                  </w:tblGrid>
                  <w:tr w:rsidR="0092788B" w:rsidTr="005E31E1">
                    <w:trPr>
                      <w:trHeight w:val="852"/>
                    </w:trPr>
                    <w:tc>
                      <w:tcPr>
                        <w:tcW w:w="10557" w:type="dxa"/>
                        <w:shd w:val="clear" w:color="auto" w:fill="auto"/>
                        <w:hideMark/>
                      </w:tcPr>
                      <w:p w:rsidR="0092788B" w:rsidRDefault="0092788B" w:rsidP="00B225A9">
                        <w:pPr>
                          <w:ind w:right="-1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97AB6">
                          <w:rPr>
                            <w:b/>
                            <w:sz w:val="28"/>
                            <w:szCs w:val="28"/>
                          </w:rPr>
                          <w:t xml:space="preserve">Официальная информация администрации Чернореченского сельсовета </w:t>
                        </w:r>
                      </w:p>
                      <w:p w:rsidR="0092788B" w:rsidRDefault="0092788B" w:rsidP="0092788B">
                        <w:pPr>
                          <w:ind w:right="-1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C5170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6C5170">
                          <w:rPr>
                            <w:b/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4 </w:t>
                        </w:r>
                        <w:r w:rsidRPr="006C5170">
                          <w:rPr>
                            <w:b/>
                            <w:sz w:val="28"/>
                            <w:szCs w:val="28"/>
                          </w:rPr>
                          <w:t>стр.</w:t>
                        </w:r>
                      </w:p>
                    </w:tc>
                  </w:tr>
                </w:tbl>
                <w:p w:rsidR="00B61117" w:rsidRDefault="00B61117" w:rsidP="00023D0A">
                  <w:pPr>
                    <w:ind w:right="-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2" w:type="dxa"/>
                  <w:shd w:val="clear" w:color="auto" w:fill="auto"/>
                </w:tcPr>
                <w:p w:rsidR="00B61117" w:rsidRPr="008E611E" w:rsidRDefault="00B61117" w:rsidP="00F64235">
                  <w:pPr>
                    <w:ind w:right="-1"/>
                    <w:jc w:val="center"/>
                    <w:rPr>
                      <w:rStyle w:val="ac"/>
                      <w:b/>
                      <w:color w:val="auto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F94C9E" w:rsidRPr="00007C6B" w:rsidRDefault="002C4FB5" w:rsidP="0080230C">
            <w:pPr>
              <w:ind w:right="-1"/>
              <w:jc w:val="center"/>
              <w:rPr>
                <w:rStyle w:val="ac"/>
                <w:b/>
                <w:i/>
                <w:noProof/>
                <w:color w:val="auto"/>
                <w:sz w:val="28"/>
                <w:szCs w:val="28"/>
              </w:rPr>
            </w:pPr>
            <w:r w:rsidRPr="00B97AB6">
              <w:rPr>
                <w:rStyle w:val="ac"/>
                <w:b/>
                <w:i/>
                <w:noProof/>
                <w:color w:val="auto"/>
                <w:sz w:val="28"/>
                <w:szCs w:val="28"/>
              </w:rPr>
              <w:t>Официальная информация Администрации Чернореченского сельсовета</w:t>
            </w:r>
          </w:p>
        </w:tc>
      </w:tr>
    </w:tbl>
    <w:p w:rsidR="0049222B" w:rsidRPr="00007C6B" w:rsidRDefault="0049222B" w:rsidP="00007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  <w:sectPr w:rsidR="0049222B" w:rsidRPr="00007C6B" w:rsidSect="001E18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orient="landscape" w:code="8"/>
          <w:pgMar w:top="709" w:right="709" w:bottom="567" w:left="1134" w:header="425" w:footer="96" w:gutter="0"/>
          <w:cols w:space="708"/>
          <w:titlePg/>
          <w:docGrid w:linePitch="360"/>
        </w:sectPr>
      </w:pPr>
    </w:p>
    <w:p w:rsidR="00C41125" w:rsidRPr="00C41125" w:rsidRDefault="00C41125" w:rsidP="00C411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АДМИНИСТРАЦИЯ ЧЕРНОРЕЧЕНСКОГО СЕЛЬСОВЕТА </w:t>
      </w:r>
    </w:p>
    <w:p w:rsidR="00C41125" w:rsidRPr="00C41125" w:rsidRDefault="00C41125" w:rsidP="00C411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ИСКИТИМСКОГО РАЙОНА НОВОСИБИРСКОЙ ОБЛАСТИ </w:t>
      </w:r>
    </w:p>
    <w:p w:rsidR="00C41125" w:rsidRPr="00C41125" w:rsidRDefault="00C41125" w:rsidP="00C411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41125" w:rsidRPr="00C41125" w:rsidRDefault="00C41125" w:rsidP="00C411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41125" w:rsidRPr="00C41125" w:rsidRDefault="00C41125" w:rsidP="00C411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ПОСТАНОВЛЕНИЕ</w:t>
      </w:r>
    </w:p>
    <w:p w:rsidR="00C41125" w:rsidRPr="00C41125" w:rsidRDefault="00C41125" w:rsidP="00C4112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C41125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08.10.2021 № 147</w:t>
      </w:r>
    </w:p>
    <w:p w:rsidR="00C41125" w:rsidRPr="00C41125" w:rsidRDefault="00C41125" w:rsidP="00C4112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t>п. Чернореченский</w:t>
      </w:r>
    </w:p>
    <w:p w:rsidR="00C41125" w:rsidRPr="00C41125" w:rsidRDefault="00C41125" w:rsidP="00C41125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</w:t>
      </w:r>
    </w:p>
    <w:p w:rsidR="00C41125" w:rsidRPr="00C41125" w:rsidRDefault="00C41125" w:rsidP="00C4112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41125" w:rsidRPr="00C41125" w:rsidRDefault="00C41125" w:rsidP="00C41125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Об утверждении форм документов, используемых</w:t>
      </w:r>
    </w:p>
    <w:p w:rsidR="00C41125" w:rsidRPr="00C41125" w:rsidRDefault="00C41125" w:rsidP="00C41125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при осуществлении муниципального контроля, </w:t>
      </w:r>
    </w:p>
    <w:p w:rsidR="00C41125" w:rsidRPr="00C41125" w:rsidRDefault="00C41125" w:rsidP="00C41125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C4112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не утвержденных </w:t>
      </w:r>
      <w:r w:rsidRPr="00C41125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приказом Министерства экономического </w:t>
      </w:r>
    </w:p>
    <w:p w:rsidR="00C41125" w:rsidRPr="00C41125" w:rsidRDefault="00C41125" w:rsidP="00C41125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C41125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развития Российской Федерации от 31.03.2021 № 151</w:t>
      </w:r>
    </w:p>
    <w:p w:rsidR="00C41125" w:rsidRPr="00C41125" w:rsidRDefault="00C41125" w:rsidP="00C41125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C41125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«О типовых формах документов, используемых</w:t>
      </w:r>
    </w:p>
    <w:p w:rsidR="00C41125" w:rsidRPr="00C41125" w:rsidRDefault="00C41125" w:rsidP="00C41125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C41125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контрольным (надзорным) органом»</w:t>
      </w:r>
    </w:p>
    <w:p w:rsidR="00C41125" w:rsidRPr="00C41125" w:rsidRDefault="00C41125" w:rsidP="00C411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C41125" w:rsidRPr="00C41125" w:rsidRDefault="00C41125" w:rsidP="00C41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1125">
        <w:rPr>
          <w:rFonts w:ascii="Times New Roman" w:hAnsi="Times New Roman" w:cs="Times New Roman"/>
          <w:sz w:val="20"/>
          <w:szCs w:val="20"/>
        </w:rPr>
        <w:t xml:space="preserve">В соответствии с частью 3 статьи 21 Федерального закона </w:t>
      </w:r>
      <w:r w:rsidRPr="00C411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Федерации», </w:t>
      </w:r>
      <w:r w:rsidRPr="00C41125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C41125">
        <w:rPr>
          <w:rFonts w:ascii="Times New Roman" w:hAnsi="Times New Roman" w:cs="Times New Roman"/>
          <w:bCs/>
          <w:sz w:val="20"/>
          <w:szCs w:val="20"/>
        </w:rPr>
        <w:t>Чернореченского сельсовета Искитимского района Новосибирской области</w:t>
      </w:r>
    </w:p>
    <w:p w:rsidR="00C41125" w:rsidRPr="00C41125" w:rsidRDefault="00C41125" w:rsidP="00C41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1125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C41125" w:rsidRPr="00C41125" w:rsidRDefault="00C41125" w:rsidP="00C411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C41125">
        <w:rPr>
          <w:rFonts w:ascii="Times New Roman" w:hAnsi="Times New Roman" w:cs="Times New Roman"/>
          <w:sz w:val="20"/>
          <w:szCs w:val="20"/>
        </w:rPr>
        <w:t>1. Утвердить  следующие</w:t>
      </w:r>
      <w:r w:rsidRPr="00C411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41125">
        <w:rPr>
          <w:rFonts w:ascii="Times New Roman" w:hAnsi="Times New Roman" w:cs="Times New Roman"/>
          <w:sz w:val="20"/>
          <w:szCs w:val="20"/>
        </w:rPr>
        <w:t xml:space="preserve">  формы,</w:t>
      </w:r>
      <w:r w:rsidRPr="00C4112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используемые при осуществлении муниципального контроля,  не утвержденные </w:t>
      </w:r>
      <w:r w:rsidRPr="00C41125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  <w:r w:rsidRPr="00C41125">
        <w:rPr>
          <w:rFonts w:ascii="Times New Roman" w:hAnsi="Times New Roman" w:cs="Times New Roman"/>
          <w:sz w:val="20"/>
          <w:szCs w:val="20"/>
        </w:rPr>
        <w:t xml:space="preserve"> в отношении осуществляемых администрацией </w:t>
      </w:r>
      <w:r w:rsidRPr="00C41125">
        <w:rPr>
          <w:rFonts w:ascii="Times New Roman" w:hAnsi="Times New Roman" w:cs="Times New Roman"/>
          <w:bCs/>
          <w:sz w:val="20"/>
          <w:szCs w:val="20"/>
        </w:rPr>
        <w:t xml:space="preserve">Чернореченского сельсовета Искитимского района Новосибирской области </w:t>
      </w:r>
      <w:r w:rsidRPr="00C41125">
        <w:rPr>
          <w:rFonts w:ascii="Times New Roman" w:hAnsi="Times New Roman" w:cs="Times New Roman"/>
          <w:sz w:val="20"/>
          <w:szCs w:val="20"/>
        </w:rPr>
        <w:t xml:space="preserve">муниципального жилищного контроля, муниципального контроля в сфере благоустройства, муниципального   контроля   </w:t>
      </w:r>
      <w:r w:rsidRPr="00C41125">
        <w:rPr>
          <w:rFonts w:ascii="Times New Roman" w:hAnsi="Times New Roman" w:cs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41125">
        <w:rPr>
          <w:rFonts w:ascii="Times New Roman" w:hAnsi="Times New Roman" w:cs="Times New Roman"/>
          <w:sz w:val="20"/>
          <w:szCs w:val="20"/>
        </w:rPr>
        <w:t>границах населенных пунктов, муниципального лесного контроля,  муниципального   контроля в области охраны и использования особо охраняемых природных территорий</w:t>
      </w:r>
      <w:r w:rsidRPr="00C41125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:rsidR="00C41125" w:rsidRPr="00C41125" w:rsidRDefault="00C41125" w:rsidP="00C41125">
      <w:pPr>
        <w:tabs>
          <w:tab w:val="left" w:pos="-4536"/>
        </w:tabs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C41125" w:rsidRPr="00C41125" w:rsidRDefault="00C41125" w:rsidP="00C41125">
      <w:pPr>
        <w:tabs>
          <w:tab w:val="left" w:pos="-4536"/>
        </w:tabs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t>1.2. Типовую форму протокола осмотра (приложение № 2).</w:t>
      </w:r>
    </w:p>
    <w:p w:rsidR="00C41125" w:rsidRPr="00C41125" w:rsidRDefault="00C41125" w:rsidP="00C41125">
      <w:pPr>
        <w:tabs>
          <w:tab w:val="left" w:pos="-4536"/>
        </w:tabs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t>1.3. Типовую форму протокола досмотра (приложение № 3).</w:t>
      </w:r>
    </w:p>
    <w:p w:rsidR="00C41125" w:rsidRPr="00C41125" w:rsidRDefault="00C41125" w:rsidP="00C41125">
      <w:pPr>
        <w:tabs>
          <w:tab w:val="left" w:pos="-4536"/>
        </w:tabs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1.4. Типовую форму протокола</w:t>
      </w:r>
      <w:r w:rsidRPr="00C4112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инструментального обследования </w:t>
      </w:r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t>(приложение № 4).</w:t>
      </w:r>
    </w:p>
    <w:p w:rsidR="00C41125" w:rsidRPr="00C41125" w:rsidRDefault="00C41125" w:rsidP="00C41125">
      <w:pPr>
        <w:tabs>
          <w:tab w:val="left" w:pos="-4536"/>
        </w:tabs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t>1.5. Типовую форму протокола</w:t>
      </w:r>
      <w:r w:rsidRPr="00C4112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испытания </w:t>
      </w:r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t>(приложение № 5).</w:t>
      </w:r>
    </w:p>
    <w:p w:rsidR="00C41125" w:rsidRPr="00C41125" w:rsidRDefault="00C41125" w:rsidP="00C41125">
      <w:pPr>
        <w:tabs>
          <w:tab w:val="left" w:pos="-4536"/>
        </w:tabs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t>1.6. Типовую форму протокола опроса (приложение № 6).</w:t>
      </w:r>
    </w:p>
    <w:p w:rsidR="00C41125" w:rsidRPr="00C41125" w:rsidRDefault="00C41125" w:rsidP="00C41125">
      <w:pPr>
        <w:tabs>
          <w:tab w:val="left" w:pos="-4536"/>
        </w:tabs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1.7. Типовую форму </w:t>
      </w:r>
      <w:bookmarkStart w:id="0" w:name="_Hlk78444952"/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требования о предоставлении документов </w:t>
      </w:r>
      <w:bookmarkEnd w:id="0"/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t>(приложение № 7).</w:t>
      </w:r>
    </w:p>
    <w:p w:rsidR="00C41125" w:rsidRPr="00C41125" w:rsidRDefault="00C41125" w:rsidP="00C41125">
      <w:pPr>
        <w:tabs>
          <w:tab w:val="left" w:pos="-4536"/>
        </w:tabs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t>1.8. Типовую форму журнала учета предостережений (приложение № 8).</w:t>
      </w:r>
    </w:p>
    <w:p w:rsidR="00C41125" w:rsidRPr="00C41125" w:rsidRDefault="00C41125" w:rsidP="00C41125">
      <w:pPr>
        <w:tabs>
          <w:tab w:val="left" w:pos="-4536"/>
        </w:tabs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1.9. Типовую форму журнала учета консультирований (приложение </w:t>
      </w:r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№ 9).</w:t>
      </w:r>
    </w:p>
    <w:p w:rsidR="00C41125" w:rsidRPr="00C41125" w:rsidRDefault="00C41125" w:rsidP="00C41125">
      <w:pPr>
        <w:pStyle w:val="s1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0"/>
          <w:szCs w:val="20"/>
        </w:rPr>
      </w:pPr>
      <w:r w:rsidRPr="00C41125">
        <w:rPr>
          <w:color w:val="000000" w:themeColor="text1"/>
          <w:sz w:val="20"/>
          <w:szCs w:val="20"/>
        </w:rPr>
        <w:t xml:space="preserve">2. Опубликовать настоящее постановление в периодическом печатном издании «Вестник Чернореченского сельсовета» и разместить на официальном сайте администрации </w:t>
      </w:r>
      <w:r w:rsidRPr="00C41125">
        <w:rPr>
          <w:bCs/>
          <w:sz w:val="20"/>
          <w:szCs w:val="20"/>
        </w:rPr>
        <w:t>Чернореченского сельсовета Искитимского района Новосибирской области</w:t>
      </w:r>
      <w:r w:rsidRPr="00C41125">
        <w:rPr>
          <w:color w:val="000000" w:themeColor="text1"/>
          <w:sz w:val="20"/>
          <w:szCs w:val="20"/>
        </w:rPr>
        <w:t xml:space="preserve"> в информационно-коммуникационной сети «Интернет».</w:t>
      </w:r>
    </w:p>
    <w:p w:rsidR="00C41125" w:rsidRPr="00C41125" w:rsidRDefault="00C41125" w:rsidP="00C41125">
      <w:pPr>
        <w:pStyle w:val="s1"/>
        <w:spacing w:before="0" w:beforeAutospacing="0" w:after="0" w:afterAutospacing="0"/>
        <w:ind w:left="-567" w:firstLine="709"/>
        <w:contextualSpacing/>
        <w:jc w:val="both"/>
        <w:rPr>
          <w:color w:val="000000" w:themeColor="text1"/>
          <w:sz w:val="20"/>
          <w:szCs w:val="20"/>
        </w:rPr>
      </w:pPr>
    </w:p>
    <w:p w:rsidR="00C41125" w:rsidRPr="00C41125" w:rsidRDefault="00C41125" w:rsidP="00C41125">
      <w:pPr>
        <w:tabs>
          <w:tab w:val="left" w:pos="1000"/>
          <w:tab w:val="left" w:pos="2552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41125" w:rsidRPr="00C41125" w:rsidRDefault="00C41125" w:rsidP="00C41125">
      <w:pPr>
        <w:spacing w:after="0" w:line="240" w:lineRule="auto"/>
        <w:ind w:left="-567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C41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И.о главы </w:t>
      </w:r>
      <w:r w:rsidRPr="00C41125">
        <w:rPr>
          <w:rFonts w:ascii="Times New Roman" w:hAnsi="Times New Roman" w:cs="Times New Roman"/>
          <w:bCs/>
          <w:sz w:val="20"/>
          <w:szCs w:val="20"/>
        </w:rPr>
        <w:t xml:space="preserve">Чернореченского сельсовета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Pr="00C41125">
        <w:rPr>
          <w:rFonts w:ascii="Times New Roman" w:hAnsi="Times New Roman" w:cs="Times New Roman"/>
          <w:bCs/>
          <w:sz w:val="20"/>
          <w:szCs w:val="20"/>
        </w:rPr>
        <w:t xml:space="preserve">      М.Н. Титова</w:t>
      </w:r>
    </w:p>
    <w:p w:rsidR="00A03F1B" w:rsidRPr="00A03F1B" w:rsidRDefault="00A03F1B" w:rsidP="006600A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D67409" w:rsidRDefault="00A03F1B" w:rsidP="00C41125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03F1B">
        <w:rPr>
          <w:rFonts w:ascii="Times New Roman" w:hAnsi="Times New Roman" w:cs="Times New Roman"/>
          <w:sz w:val="20"/>
          <w:szCs w:val="20"/>
        </w:rPr>
        <w:t> </w:t>
      </w:r>
    </w:p>
    <w:p w:rsidR="00C41125" w:rsidRPr="00C41125" w:rsidRDefault="00C41125" w:rsidP="00C41125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C41125">
        <w:rPr>
          <w:rFonts w:ascii="Times New Roman" w:hAnsi="Times New Roman"/>
          <w:b/>
          <w:bCs/>
          <w:sz w:val="20"/>
          <w:szCs w:val="20"/>
        </w:rPr>
        <w:t>АДМИНИСТРАЦИЯ ЧЕРНОРЕЧЕНСКОГО СЕЛЬСОВЕТА</w:t>
      </w:r>
    </w:p>
    <w:p w:rsidR="00C41125" w:rsidRDefault="00C41125" w:rsidP="00C4112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0"/>
          <w:szCs w:val="20"/>
        </w:rPr>
      </w:pPr>
      <w:r w:rsidRPr="00C41125">
        <w:rPr>
          <w:rFonts w:ascii="Times New Roman" w:eastAsia="Calibri" w:hAnsi="Times New Roman"/>
          <w:b/>
          <w:sz w:val="20"/>
          <w:szCs w:val="20"/>
        </w:rPr>
        <w:t>ИСКИТИМСКОГО РАЙОНА НОВОСИБИРСКОЙ ОБЛАСТИ</w:t>
      </w:r>
    </w:p>
    <w:p w:rsidR="00C41125" w:rsidRPr="00C41125" w:rsidRDefault="00C41125" w:rsidP="00C4112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0"/>
          <w:szCs w:val="20"/>
        </w:rPr>
      </w:pPr>
    </w:p>
    <w:p w:rsidR="00C41125" w:rsidRDefault="00C41125" w:rsidP="00C41125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C41125">
        <w:rPr>
          <w:rFonts w:ascii="Times New Roman" w:hAnsi="Times New Roman"/>
          <w:b/>
          <w:sz w:val="20"/>
          <w:szCs w:val="20"/>
        </w:rPr>
        <w:t>П О С Т А Н О В Л Е Н И Е</w:t>
      </w:r>
    </w:p>
    <w:p w:rsidR="00C41125" w:rsidRPr="00C41125" w:rsidRDefault="00C41125" w:rsidP="00C41125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C41125" w:rsidRPr="00C41125" w:rsidRDefault="00C41125" w:rsidP="00C41125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sz w:val="20"/>
          <w:szCs w:val="20"/>
        </w:rPr>
      </w:pPr>
      <w:r w:rsidRPr="00C41125">
        <w:rPr>
          <w:rFonts w:ascii="Times New Roman" w:hAnsi="Times New Roman"/>
          <w:sz w:val="20"/>
          <w:szCs w:val="20"/>
          <w:u w:val="single"/>
        </w:rPr>
        <w:t>08.10.2021</w:t>
      </w:r>
      <w:r w:rsidRPr="00C41125">
        <w:rPr>
          <w:rFonts w:ascii="Times New Roman" w:hAnsi="Times New Roman"/>
          <w:sz w:val="20"/>
          <w:szCs w:val="20"/>
        </w:rPr>
        <w:t xml:space="preserve"> № </w:t>
      </w:r>
      <w:r w:rsidRPr="00C41125">
        <w:rPr>
          <w:rFonts w:ascii="Times New Roman" w:hAnsi="Times New Roman"/>
          <w:sz w:val="20"/>
          <w:szCs w:val="20"/>
          <w:u w:val="single"/>
        </w:rPr>
        <w:t>149</w:t>
      </w:r>
    </w:p>
    <w:p w:rsidR="00C41125" w:rsidRPr="00C41125" w:rsidRDefault="00C41125" w:rsidP="00C41125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sz w:val="20"/>
          <w:szCs w:val="20"/>
        </w:rPr>
      </w:pPr>
      <w:r w:rsidRPr="00C41125">
        <w:rPr>
          <w:rFonts w:ascii="Times New Roman" w:hAnsi="Times New Roman"/>
          <w:sz w:val="20"/>
          <w:szCs w:val="20"/>
        </w:rPr>
        <w:t>п. Чернореченский</w:t>
      </w:r>
    </w:p>
    <w:p w:rsidR="00C41125" w:rsidRPr="00C41125" w:rsidRDefault="00C41125" w:rsidP="00C41125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41125" w:rsidRPr="00C41125" w:rsidRDefault="00C41125" w:rsidP="00C4112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41125">
        <w:rPr>
          <w:rFonts w:ascii="Times New Roman" w:hAnsi="Times New Roman"/>
          <w:sz w:val="20"/>
          <w:szCs w:val="20"/>
        </w:rPr>
        <w:t xml:space="preserve">О признании утратившими силу </w:t>
      </w:r>
    </w:p>
    <w:p w:rsidR="00C41125" w:rsidRPr="00C41125" w:rsidRDefault="00C41125" w:rsidP="00C4112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41125">
        <w:rPr>
          <w:rFonts w:ascii="Times New Roman" w:hAnsi="Times New Roman"/>
          <w:sz w:val="20"/>
          <w:szCs w:val="20"/>
        </w:rPr>
        <w:t xml:space="preserve">некоторых постановлений администрации </w:t>
      </w:r>
    </w:p>
    <w:p w:rsidR="00C41125" w:rsidRPr="00C41125" w:rsidRDefault="00C41125" w:rsidP="00C4112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41125">
        <w:rPr>
          <w:rFonts w:ascii="Times New Roman" w:hAnsi="Times New Roman"/>
          <w:sz w:val="20"/>
          <w:szCs w:val="20"/>
        </w:rPr>
        <w:t xml:space="preserve">Чернореченского сельсовета Искитимского </w:t>
      </w:r>
    </w:p>
    <w:p w:rsidR="00C41125" w:rsidRPr="00C41125" w:rsidRDefault="00C41125" w:rsidP="00C4112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41125">
        <w:rPr>
          <w:rFonts w:ascii="Times New Roman" w:hAnsi="Times New Roman"/>
          <w:sz w:val="20"/>
          <w:szCs w:val="20"/>
        </w:rPr>
        <w:t>района Новосибирской области</w:t>
      </w:r>
    </w:p>
    <w:p w:rsidR="00C41125" w:rsidRPr="00C41125" w:rsidRDefault="00C41125" w:rsidP="00C4112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C41125" w:rsidRPr="00C41125" w:rsidRDefault="00C41125" w:rsidP="00C41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41125">
        <w:rPr>
          <w:rFonts w:ascii="Times New Roman" w:hAnsi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Чернореченского сельсовета Искитимского района Новосибирской области</w:t>
      </w:r>
    </w:p>
    <w:p w:rsidR="00C41125" w:rsidRPr="00C41125" w:rsidRDefault="00C41125" w:rsidP="00C41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41125">
        <w:rPr>
          <w:rFonts w:ascii="Times New Roman" w:hAnsi="Times New Roman"/>
          <w:sz w:val="20"/>
          <w:szCs w:val="20"/>
        </w:rPr>
        <w:t>ПОСТАНОВЛЯЕТ:</w:t>
      </w:r>
    </w:p>
    <w:p w:rsidR="00C41125" w:rsidRPr="00C41125" w:rsidRDefault="00C41125" w:rsidP="00C41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41125">
        <w:rPr>
          <w:rFonts w:ascii="Times New Roman" w:hAnsi="Times New Roman"/>
          <w:sz w:val="20"/>
          <w:szCs w:val="20"/>
        </w:rPr>
        <w:t>1.</w:t>
      </w:r>
      <w:r w:rsidRPr="00C41125">
        <w:rPr>
          <w:rFonts w:ascii="Times New Roman" w:hAnsi="Times New Roman"/>
          <w:sz w:val="20"/>
          <w:szCs w:val="20"/>
        </w:rPr>
        <w:tab/>
        <w:t>Признать утратившими силу:</w:t>
      </w:r>
    </w:p>
    <w:p w:rsidR="00C41125" w:rsidRPr="00C41125" w:rsidRDefault="00C41125" w:rsidP="00C41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41125">
        <w:rPr>
          <w:rFonts w:ascii="Times New Roman" w:hAnsi="Times New Roman"/>
          <w:sz w:val="20"/>
          <w:szCs w:val="20"/>
        </w:rPr>
        <w:lastRenderedPageBreak/>
        <w:t>1.1.</w:t>
      </w:r>
      <w:r w:rsidRPr="00C41125">
        <w:rPr>
          <w:rFonts w:ascii="Times New Roman" w:hAnsi="Times New Roman"/>
          <w:sz w:val="20"/>
          <w:szCs w:val="20"/>
        </w:rPr>
        <w:tab/>
        <w:t>Постановление администрации Чернореченского сельсовета Искитимского района Новосибирской области от 30.06.2017 № 84 «Об утверждении административного регламента осуществления муниципального контроля за сохранностью автомобильных дорог на территории Чернореченского сельсовета Искитимского района Новосибирской области»;</w:t>
      </w:r>
    </w:p>
    <w:p w:rsidR="00C41125" w:rsidRPr="00C41125" w:rsidRDefault="00C41125" w:rsidP="00C41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C41125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C41125">
        <w:rPr>
          <w:rFonts w:ascii="Times New Roman" w:hAnsi="Times New Roman"/>
          <w:bCs/>
          <w:color w:val="000000"/>
          <w:sz w:val="20"/>
          <w:szCs w:val="20"/>
        </w:rPr>
        <w:t>Опубликовать данное постановление в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</w:t>
      </w:r>
      <w:r w:rsidRPr="00C41125">
        <w:rPr>
          <w:rFonts w:ascii="Times New Roman" w:hAnsi="Times New Roman"/>
          <w:color w:val="000000"/>
          <w:sz w:val="20"/>
          <w:szCs w:val="20"/>
        </w:rPr>
        <w:t>.</w:t>
      </w:r>
    </w:p>
    <w:p w:rsidR="00C41125" w:rsidRPr="00C41125" w:rsidRDefault="00C41125" w:rsidP="00C41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41125" w:rsidRPr="00C41125" w:rsidRDefault="00C41125" w:rsidP="00C41125">
      <w:pPr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C41125">
        <w:rPr>
          <w:rFonts w:ascii="Times New Roman" w:hAnsi="Times New Roman"/>
          <w:color w:val="000000"/>
          <w:sz w:val="20"/>
          <w:szCs w:val="20"/>
        </w:rPr>
        <w:t xml:space="preserve">И.о. главы Чернореченского сельсовета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C41125">
        <w:rPr>
          <w:rFonts w:ascii="Times New Roman" w:hAnsi="Times New Roman"/>
          <w:color w:val="000000"/>
          <w:sz w:val="20"/>
          <w:szCs w:val="20"/>
        </w:rPr>
        <w:t>М.Н. Титова</w:t>
      </w:r>
    </w:p>
    <w:p w:rsidR="00C41125" w:rsidRPr="0011646D" w:rsidRDefault="009F38E7" w:rsidP="00C41125">
      <w:pPr>
        <w:rPr>
          <w:rFonts w:ascii="Times New Roman" w:hAnsi="Times New Roman"/>
          <w:color w:val="000000"/>
          <w:sz w:val="28"/>
          <w:szCs w:val="28"/>
        </w:rPr>
      </w:pPr>
      <w:r w:rsidRPr="00A83221">
        <w:rPr>
          <w:rFonts w:cs="Calibri"/>
          <w:noProof/>
        </w:rPr>
        <w:drawing>
          <wp:anchor distT="0" distB="0" distL="114300" distR="114300" simplePos="0" relativeHeight="251656704" behindDoc="0" locked="0" layoutInCell="1" allowOverlap="1" wp14:anchorId="1B8FDF33" wp14:editId="79726830">
            <wp:simplePos x="0" y="0"/>
            <wp:positionH relativeFrom="column">
              <wp:posOffset>462915</wp:posOffset>
            </wp:positionH>
            <wp:positionV relativeFrom="paragraph">
              <wp:posOffset>165100</wp:posOffset>
            </wp:positionV>
            <wp:extent cx="2352675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513" y="21176"/>
                <wp:lineTo x="2151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125" w:rsidRDefault="00C41125" w:rsidP="00C41125"/>
    <w:p w:rsidR="009F38E7" w:rsidRDefault="009F38E7" w:rsidP="00C41125"/>
    <w:p w:rsidR="009F38E7" w:rsidRDefault="009F38E7" w:rsidP="009F38E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38E7" w:rsidRPr="009F38E7" w:rsidRDefault="009F38E7" w:rsidP="009F38E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8E7">
        <w:rPr>
          <w:rFonts w:ascii="Times New Roman" w:hAnsi="Times New Roman" w:cs="Times New Roman"/>
          <w:b/>
          <w:sz w:val="20"/>
          <w:szCs w:val="20"/>
        </w:rPr>
        <w:t>В рег</w:t>
      </w:r>
      <w:r>
        <w:rPr>
          <w:rFonts w:ascii="Times New Roman" w:hAnsi="Times New Roman" w:cs="Times New Roman"/>
          <w:b/>
          <w:sz w:val="20"/>
          <w:szCs w:val="20"/>
        </w:rPr>
        <w:t xml:space="preserve">ионе проходят консультации для </w:t>
      </w:r>
      <w:r w:rsidRPr="009F38E7">
        <w:rPr>
          <w:rFonts w:ascii="Times New Roman" w:hAnsi="Times New Roman" w:cs="Times New Roman"/>
          <w:b/>
          <w:sz w:val="20"/>
          <w:szCs w:val="20"/>
        </w:rPr>
        <w:t>населения по вопросам «гаражной амнистии»</w:t>
      </w:r>
    </w:p>
    <w:p w:rsidR="009F38E7" w:rsidRPr="009F38E7" w:rsidRDefault="009F38E7" w:rsidP="009F38E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38E7" w:rsidRPr="009F38E7" w:rsidRDefault="009F38E7" w:rsidP="009F38E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38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12 и 14 октября </w:t>
      </w:r>
      <w:r w:rsidRPr="009F38E7">
        <w:rPr>
          <w:rFonts w:ascii="Times New Roman" w:hAnsi="Times New Roman" w:cs="Times New Roman"/>
          <w:color w:val="292C2F"/>
          <w:sz w:val="20"/>
          <w:szCs w:val="20"/>
        </w:rPr>
        <w:t>специалисты Управления Росреестра по Новосибирской области провели консультации по вопросам «гаражной амнистии» для жителей</w:t>
      </w:r>
      <w:r w:rsidRPr="009F38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Новосибирска и Барабинска. Свыше 30 граждан получили информацию о том, как зарегистрировать гараж в упрощенном порядке. </w:t>
      </w:r>
    </w:p>
    <w:p w:rsidR="009F38E7" w:rsidRPr="009F38E7" w:rsidRDefault="009F38E7" w:rsidP="009F38E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38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Следующие консультации запланированы на </w:t>
      </w:r>
      <w:r w:rsidRPr="009F38E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21 октября с 10 до 12 часов:</w:t>
      </w:r>
      <w:r w:rsidRPr="009F38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</w:p>
    <w:p w:rsidR="009F38E7" w:rsidRPr="009F38E7" w:rsidRDefault="009F38E7" w:rsidP="009F38E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38E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г. Новосибирск </w:t>
      </w:r>
      <w:r w:rsidRPr="009F38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(ул. Зыряновская, 63);</w:t>
      </w:r>
      <w:r w:rsidRPr="009F38E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9F38E7" w:rsidRPr="009F38E7" w:rsidRDefault="009F38E7" w:rsidP="009F38E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38E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г. Бердск </w:t>
      </w:r>
      <w:r w:rsidRPr="009F38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(микрорайон Радужный, 7, корп. 1); </w:t>
      </w:r>
    </w:p>
    <w:p w:rsidR="009F38E7" w:rsidRPr="009F38E7" w:rsidRDefault="009F38E7" w:rsidP="009F38E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38E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г. Искитим </w:t>
      </w:r>
      <w:r w:rsidRPr="009F38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(Пушкина, 43); </w:t>
      </w:r>
    </w:p>
    <w:p w:rsidR="009F38E7" w:rsidRPr="009F38E7" w:rsidRDefault="009F38E7" w:rsidP="009F38E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38E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р. п. Кольцово</w:t>
      </w:r>
      <w:r w:rsidRPr="009F38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(Никольский проезд, 1) </w:t>
      </w:r>
      <w:r w:rsidRPr="009F38E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.  </w:t>
      </w:r>
    </w:p>
    <w:p w:rsidR="009F38E7" w:rsidRPr="009F38E7" w:rsidRDefault="009F38E7" w:rsidP="009F38E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38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Консультац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ии пройдут на базе офисов МФЦ. </w:t>
      </w:r>
    </w:p>
    <w:p w:rsidR="009F38E7" w:rsidRPr="009F38E7" w:rsidRDefault="009F38E7" w:rsidP="009278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Управление Росреестра также напоминает гражданам, что до 31 октября </w:t>
      </w:r>
      <w:r w:rsidRPr="009F38E7">
        <w:rPr>
          <w:rFonts w:ascii="Times New Roman" w:hAnsi="Times New Roman" w:cs="Times New Roman"/>
          <w:sz w:val="20"/>
          <w:szCs w:val="20"/>
        </w:rPr>
        <w:t xml:space="preserve">работает специальная «горячая» телефонная линия по вопросам гаражной амнистии </w:t>
      </w:r>
      <w:r w:rsidRPr="009F38E7">
        <w:rPr>
          <w:rFonts w:ascii="Times New Roman" w:hAnsi="Times New Roman" w:cs="Times New Roman"/>
          <w:b/>
          <w:sz w:val="20"/>
          <w:szCs w:val="20"/>
        </w:rPr>
        <w:t>330-14-23.</w:t>
      </w:r>
      <w:r w:rsidRPr="009F38E7">
        <w:rPr>
          <w:rFonts w:ascii="Times New Roman" w:hAnsi="Times New Roman" w:cs="Times New Roman"/>
          <w:sz w:val="20"/>
          <w:szCs w:val="20"/>
        </w:rPr>
        <w:t xml:space="preserve"> Прием звонков с понедельника по пятницу с </w:t>
      </w:r>
      <w:r w:rsidRPr="009F38E7">
        <w:rPr>
          <w:rFonts w:ascii="Times New Roman" w:hAnsi="Times New Roman" w:cs="Times New Roman"/>
          <w:b/>
          <w:sz w:val="20"/>
          <w:szCs w:val="20"/>
        </w:rPr>
        <w:t>9:00 до 12:00 и с 14:00 до 16:00</w:t>
      </w:r>
      <w:r w:rsidR="0092788B">
        <w:rPr>
          <w:rFonts w:ascii="Times New Roman" w:hAnsi="Times New Roman" w:cs="Times New Roman"/>
          <w:sz w:val="20"/>
          <w:szCs w:val="20"/>
        </w:rPr>
        <w:t>.</w:t>
      </w:r>
    </w:p>
    <w:p w:rsidR="009F38E7" w:rsidRPr="009F38E7" w:rsidRDefault="009F38E7" w:rsidP="009F38E7">
      <w:pPr>
        <w:pStyle w:val="ConsPlusNormal"/>
        <w:contextualSpacing/>
        <w:jc w:val="right"/>
        <w:rPr>
          <w:rFonts w:ascii="Times New Roman" w:hAnsi="Times New Roman" w:cs="Times New Roman"/>
          <w:b/>
          <w:i/>
          <w:sz w:val="20"/>
        </w:rPr>
      </w:pPr>
      <w:r w:rsidRPr="009F38E7">
        <w:rPr>
          <w:rFonts w:ascii="Times New Roman" w:hAnsi="Times New Roman" w:cs="Times New Roman"/>
          <w:b/>
          <w:i/>
          <w:sz w:val="20"/>
        </w:rPr>
        <w:t xml:space="preserve">Материал подготовлен Управлением Росреестра </w:t>
      </w:r>
    </w:p>
    <w:p w:rsidR="009F38E7" w:rsidRPr="009F38E7" w:rsidRDefault="009F38E7" w:rsidP="009F38E7">
      <w:pPr>
        <w:pStyle w:val="ConsPlusNormal"/>
        <w:contextualSpacing/>
        <w:jc w:val="right"/>
        <w:rPr>
          <w:rFonts w:ascii="Times New Roman" w:hAnsi="Times New Roman" w:cs="Times New Roman"/>
          <w:b/>
          <w:i/>
          <w:sz w:val="20"/>
        </w:rPr>
      </w:pPr>
      <w:r w:rsidRPr="009F38E7">
        <w:rPr>
          <w:rFonts w:ascii="Times New Roman" w:hAnsi="Times New Roman" w:cs="Times New Roman"/>
          <w:b/>
          <w:i/>
          <w:sz w:val="20"/>
        </w:rPr>
        <w:t>по Новосибирской области</w:t>
      </w:r>
    </w:p>
    <w:p w:rsidR="00D67409" w:rsidRPr="009F38E7" w:rsidRDefault="00D67409" w:rsidP="009F38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38E7" w:rsidRPr="009F38E7" w:rsidRDefault="009F38E7" w:rsidP="009F38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8E7">
        <w:rPr>
          <w:rFonts w:ascii="Times New Roman" w:hAnsi="Times New Roman" w:cs="Times New Roman"/>
          <w:b/>
          <w:sz w:val="20"/>
          <w:szCs w:val="20"/>
        </w:rPr>
        <w:t>ГЗН изменения в сфере контрольно-надзорной деятельности</w:t>
      </w:r>
    </w:p>
    <w:p w:rsidR="009F38E7" w:rsidRPr="009F38E7" w:rsidRDefault="009F38E7" w:rsidP="009F38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38E7" w:rsidRPr="009F38E7" w:rsidRDefault="009F38E7" w:rsidP="009F3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Значительное внимание теперь уделяется профилактическим мероприятиям надзорных органов с хозяйствующими субъектами.</w:t>
      </w:r>
    </w:p>
    <w:p w:rsidR="009F38E7" w:rsidRPr="009F38E7" w:rsidRDefault="009F38E7" w:rsidP="009F3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области, в полномочия которого входит осуществление государственного земельного надзора, сообщает о вступлении в силу с 1 июля 2021 года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F38E7" w:rsidRPr="009F38E7" w:rsidRDefault="009F38E7" w:rsidP="009F3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Законом установлен широкий перечень мероприятий и механизмов профилактической работы. Это и информирование по вопросам соблюдения земельного законодательства посредством официального сайта Росреестра, и консультирование хозяйствующих субъектов  по вопросам применения норм земельного законодательства.</w:t>
      </w:r>
    </w:p>
    <w:p w:rsidR="009F38E7" w:rsidRPr="009F38E7" w:rsidRDefault="009F38E7" w:rsidP="009F3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В случае если у надзорного органа появятся сведения о готовящемся нарушении земельного законодательства, будет подготовлено и направлено  предостережение в целях его недопущения.</w:t>
      </w:r>
    </w:p>
    <w:p w:rsidR="009F38E7" w:rsidRPr="009F38E7" w:rsidRDefault="009F38E7" w:rsidP="009F3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lastRenderedPageBreak/>
        <w:t>Среди нововведений – проведение профилактических визитов, которые представляют собой беседы с хозяйствующими субъектами в целях их информирования об обязательных требованиях земельного законодательства.</w:t>
      </w:r>
    </w:p>
    <w:p w:rsidR="009F38E7" w:rsidRPr="009F38E7" w:rsidRDefault="009F38E7" w:rsidP="009F3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Уже знакомые всем владельцам земельных участков проверки сохраняются, но с некоторыми изменениями и дополнениями.</w:t>
      </w:r>
    </w:p>
    <w:p w:rsidR="009F38E7" w:rsidRPr="009F38E7" w:rsidRDefault="009F38E7" w:rsidP="009F3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Так, в рамках документарной проверки проверяются документы контролируемых лиц, связанные исключительно с исполнением ими земельного законодательства.</w:t>
      </w:r>
    </w:p>
    <w:p w:rsidR="009F38E7" w:rsidRPr="009F38E7" w:rsidRDefault="009F38E7" w:rsidP="009F3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 xml:space="preserve">Выездная проверка представляет собой целый комплекс мероприятий, проводимых только во взаимодействии с контролируемым лицом для оценки соблюдения им законодательства: осмотр земельного участка, опрос контролируемого лица, истребование документов, получение объяснений и </w:t>
      </w:r>
      <w:bookmarkStart w:id="1" w:name="_GoBack"/>
      <w:r w:rsidRPr="009F38E7">
        <w:rPr>
          <w:rFonts w:ascii="Times New Roman" w:hAnsi="Times New Roman" w:cs="Times New Roman"/>
          <w:sz w:val="20"/>
          <w:szCs w:val="20"/>
        </w:rPr>
        <w:t xml:space="preserve">инструментальное </w:t>
      </w:r>
      <w:bookmarkEnd w:id="1"/>
      <w:r w:rsidRPr="009F38E7">
        <w:rPr>
          <w:rFonts w:ascii="Times New Roman" w:hAnsi="Times New Roman" w:cs="Times New Roman"/>
          <w:sz w:val="20"/>
          <w:szCs w:val="20"/>
        </w:rPr>
        <w:t>обследование.</w:t>
      </w:r>
    </w:p>
    <w:p w:rsidR="009F38E7" w:rsidRPr="009F38E7" w:rsidRDefault="009F38E7" w:rsidP="009F3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Государственный инспектор по использованию и охране земель теперь вправе проводить инспекторский визит и рейдовый осмотр.</w:t>
      </w:r>
    </w:p>
    <w:p w:rsidR="009F38E7" w:rsidRPr="009F38E7" w:rsidRDefault="009F38E7" w:rsidP="009F3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Инспекторский визит - это визит инспектора на земельный участок, в ходе которого осуществляются осмотр земельного участка, опрос контролируемого лица,  истребование документов, получение объяснений и инструментальное обследование. Сроки проведения такого визита не могут превышать одного дня.</w:t>
      </w:r>
    </w:p>
    <w:p w:rsidR="009F38E7" w:rsidRPr="009F38E7" w:rsidRDefault="009F38E7" w:rsidP="009F3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Рейдовый осмотр – это осмотр земель, земельных участков или территорий, используемых несколькими лицами, и включает осмотр земельного участка, опрос контролируемого лица,  истребование документов, получение объяснений и инструментальное обследование и экспертизу. Сроки проведения рейдового осмотра не могут превышать 10 дней, при этом непосредственное взаимодействие с контролируемым лицом не может превышать одного дня.</w:t>
      </w:r>
    </w:p>
    <w:p w:rsidR="009F38E7" w:rsidRPr="009F38E7" w:rsidRDefault="009F38E7" w:rsidP="009F3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 xml:space="preserve">В рамках государственного земельного надзора специалисты новосибирского Росреестра также будут проводить мероприятия без взаимодействия с подконтрольными лицами – это наблюдение за соблюдением обязательных требований законодательства путем анализа информации из открытых информационных ресурсов и выездное обследование – осмотр земельного участка и инструментальное обследование с применением видеозаписи. </w:t>
      </w:r>
    </w:p>
    <w:p w:rsidR="0092788B" w:rsidRDefault="009F38E7" w:rsidP="009278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38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«Действующее земельное законодательство предоставляет хозяйствующим субъектам широкие права по использованию земель. Однако такая деятельность не должна наносить ущерба окружающей среде, нарушать права и законные интересы других лиц. В настоящее время в распоряжении государственных инспекторов достаточное количество механизмов для предупреждения и устранения нарушений земельного законодательства, что будет способствовать установлению порядка в сфере землепользования, а также наполнению Единого государственного реестра недвижимости точными св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едениями о земельных участках».</w:t>
      </w:r>
    </w:p>
    <w:p w:rsidR="0092788B" w:rsidRPr="0092788B" w:rsidRDefault="0092788B" w:rsidP="009278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F38E7" w:rsidRPr="009F38E7" w:rsidRDefault="009F38E7" w:rsidP="009F38E7">
      <w:pPr>
        <w:pStyle w:val="ConsPlusNormal"/>
        <w:contextualSpacing/>
        <w:jc w:val="right"/>
        <w:rPr>
          <w:rFonts w:ascii="Times New Roman" w:hAnsi="Times New Roman" w:cs="Times New Roman"/>
          <w:b/>
          <w:i/>
          <w:sz w:val="20"/>
        </w:rPr>
      </w:pPr>
      <w:r w:rsidRPr="009F38E7">
        <w:rPr>
          <w:rFonts w:ascii="Times New Roman" w:hAnsi="Times New Roman" w:cs="Times New Roman"/>
          <w:b/>
          <w:i/>
          <w:sz w:val="20"/>
        </w:rPr>
        <w:t xml:space="preserve">    Искитимский отдел  Управлением Росреестра по Новосибирской области</w:t>
      </w:r>
    </w:p>
    <w:p w:rsidR="00D67409" w:rsidRDefault="00D67409" w:rsidP="00091FA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9F38E7" w:rsidRPr="009F38E7" w:rsidRDefault="009F38E7" w:rsidP="009F38E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8E7">
        <w:rPr>
          <w:rFonts w:ascii="Times New Roman" w:hAnsi="Times New Roman" w:cs="Times New Roman"/>
          <w:b/>
          <w:sz w:val="20"/>
          <w:szCs w:val="20"/>
        </w:rPr>
        <w:t xml:space="preserve">Жители новосибирской области могут ознакомиться с предварительными результатами государственной кадастровой оценки </w:t>
      </w:r>
    </w:p>
    <w:p w:rsidR="009F38E7" w:rsidRPr="009F38E7" w:rsidRDefault="009F38E7" w:rsidP="009F38E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F38E7" w:rsidRPr="009F38E7" w:rsidRDefault="009F38E7" w:rsidP="009F38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Искитимский отдел Росреестра по Новосибирской области информирует жителей города Искитима и Искитимского района о том, что в 2021 году на территории Новосибирской области проводится государственная кадастровая оценка земель населенных пунктов.</w:t>
      </w:r>
    </w:p>
    <w:p w:rsidR="009F38E7" w:rsidRPr="009F38E7" w:rsidRDefault="009F38E7" w:rsidP="009F3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lastRenderedPageBreak/>
        <w:t>Работы выполняет</w:t>
      </w:r>
      <w:r w:rsidRPr="009F38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F38E7">
        <w:rPr>
          <w:rFonts w:ascii="Times New Roman" w:hAnsi="Times New Roman" w:cs="Times New Roman"/>
          <w:sz w:val="20"/>
          <w:szCs w:val="20"/>
        </w:rPr>
        <w:t>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:rsidR="009F38E7" w:rsidRPr="009F38E7" w:rsidRDefault="009F38E7" w:rsidP="009F3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Важным этапом при проведении государственной кадастровой оценки являются промежуточные отчетные документы − проект отчета об итогах государственной кадастровой оценки.</w:t>
      </w:r>
    </w:p>
    <w:p w:rsidR="009F38E7" w:rsidRPr="009F38E7" w:rsidRDefault="009F38E7" w:rsidP="009F38E7">
      <w:pPr>
        <w:pStyle w:val="af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9F38E7">
        <w:rPr>
          <w:sz w:val="20"/>
          <w:szCs w:val="20"/>
        </w:rPr>
        <w:t xml:space="preserve">Проект отчета об оценке земель </w:t>
      </w:r>
      <w:r w:rsidRPr="009F38E7">
        <w:rPr>
          <w:iCs/>
          <w:sz w:val="20"/>
          <w:szCs w:val="20"/>
        </w:rPr>
        <w:t>населенных пунктов</w:t>
      </w:r>
      <w:r w:rsidRPr="009F38E7">
        <w:rPr>
          <w:sz w:val="20"/>
          <w:szCs w:val="20"/>
        </w:rPr>
        <w:t xml:space="preserve"> на территории Новосибирской области размещен на сайте Росреестра в сервисе «</w:t>
      </w:r>
      <w:hyperlink r:id="rId17" w:history="1">
        <w:r w:rsidRPr="009F38E7">
          <w:rPr>
            <w:rStyle w:val="ac"/>
            <w:sz w:val="20"/>
            <w:szCs w:val="20"/>
          </w:rPr>
          <w:t>Фонд данных государственной кадастровой оценки</w:t>
        </w:r>
      </w:hyperlink>
      <w:r w:rsidRPr="009F38E7">
        <w:rPr>
          <w:sz w:val="20"/>
          <w:szCs w:val="20"/>
        </w:rPr>
        <w:t>» и на сайте ГБУ НСО «</w:t>
      </w:r>
      <w:hyperlink r:id="rId18" w:history="1">
        <w:r w:rsidRPr="009F38E7">
          <w:rPr>
            <w:rStyle w:val="ac"/>
            <w:sz w:val="20"/>
            <w:szCs w:val="20"/>
          </w:rPr>
          <w:t>ЦКО и БТИ</w:t>
        </w:r>
      </w:hyperlink>
      <w:r w:rsidRPr="009F38E7">
        <w:rPr>
          <w:sz w:val="20"/>
          <w:szCs w:val="20"/>
        </w:rPr>
        <w:t>».</w:t>
      </w:r>
    </w:p>
    <w:p w:rsidR="009F38E7" w:rsidRPr="009F38E7" w:rsidRDefault="009F38E7" w:rsidP="009F38E7">
      <w:pPr>
        <w:pStyle w:val="af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9F38E7">
        <w:rPr>
          <w:sz w:val="20"/>
          <w:szCs w:val="20"/>
        </w:rPr>
        <w:t xml:space="preserve">Подать замечания к промежуточным отчетным документам могут любые заинтересованные лица в течение 30 календарных дней со дня их размещения на сайтах – до 7 сентября 2021 года. </w:t>
      </w:r>
    </w:p>
    <w:p w:rsidR="009F38E7" w:rsidRPr="009F38E7" w:rsidRDefault="009F38E7" w:rsidP="009F3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 xml:space="preserve">Замечания должны обязательно содержать следующие сведения: </w:t>
      </w:r>
    </w:p>
    <w:p w:rsidR="009F38E7" w:rsidRPr="009F38E7" w:rsidRDefault="009F38E7" w:rsidP="009F3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- фамилию, имя, отчество физического лица,</w:t>
      </w:r>
    </w:p>
    <w:p w:rsidR="009F38E7" w:rsidRPr="009F38E7" w:rsidRDefault="009F38E7" w:rsidP="009F3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- полное наименование юридического лица,</w:t>
      </w:r>
    </w:p>
    <w:p w:rsidR="009F38E7" w:rsidRPr="009F38E7" w:rsidRDefault="009F38E7" w:rsidP="009F3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- номер контактного телефона,</w:t>
      </w:r>
    </w:p>
    <w:p w:rsidR="009F38E7" w:rsidRPr="009F38E7" w:rsidRDefault="009F38E7" w:rsidP="009F3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-кадастровый номер объекта недвижимости, в отношении определения кадастровой стоимости проекту отчета,</w:t>
      </w:r>
    </w:p>
    <w:p w:rsidR="009F38E7" w:rsidRPr="009F38E7" w:rsidRDefault="009F38E7" w:rsidP="009F3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 xml:space="preserve">-указание на номера страниц (разделов) проекта отчета, к которым представляется замечание (при необходимости). </w:t>
      </w:r>
    </w:p>
    <w:p w:rsidR="009F38E7" w:rsidRPr="009F38E7" w:rsidRDefault="009F38E7" w:rsidP="009F3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9F38E7" w:rsidRPr="009F38E7" w:rsidRDefault="009F38E7" w:rsidP="009F3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Замечания к промежуточным отчетным документам направляются в ГБУ НСО «ЦКО и БТИ»:</w:t>
      </w:r>
    </w:p>
    <w:p w:rsidR="009F38E7" w:rsidRPr="009F38E7" w:rsidRDefault="009F38E7" w:rsidP="009F3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>- почтовым отправлением по адресу: ул. Сибирская, д.15, г. Новосибирск, 630099;</w:t>
      </w:r>
    </w:p>
    <w:p w:rsidR="009F38E7" w:rsidRPr="009F38E7" w:rsidRDefault="009F38E7" w:rsidP="009F3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8E7">
        <w:rPr>
          <w:rFonts w:ascii="Times New Roman" w:hAnsi="Times New Roman" w:cs="Times New Roman"/>
          <w:sz w:val="20"/>
          <w:szCs w:val="20"/>
        </w:rPr>
        <w:t xml:space="preserve">- в форме электронного документа, заверенного электронной цифровой подписью на электронный адрес: </w:t>
      </w:r>
      <w:hyperlink r:id="rId19" w:history="1">
        <w:r w:rsidRPr="009F38E7">
          <w:rPr>
            <w:rStyle w:val="ac"/>
            <w:rFonts w:ascii="Times New Roman" w:hAnsi="Times New Roman" w:cs="Times New Roman"/>
            <w:sz w:val="20"/>
            <w:szCs w:val="20"/>
          </w:rPr>
          <w:t>kanc@noti.ru</w:t>
        </w:r>
      </w:hyperlink>
      <w:r w:rsidRPr="009F38E7">
        <w:rPr>
          <w:rFonts w:ascii="Times New Roman" w:hAnsi="Times New Roman" w:cs="Times New Roman"/>
          <w:sz w:val="20"/>
          <w:szCs w:val="20"/>
        </w:rPr>
        <w:t>.</w:t>
      </w:r>
    </w:p>
    <w:p w:rsidR="00D67409" w:rsidRPr="009F38E7" w:rsidRDefault="009F38E7" w:rsidP="009F38E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38E7">
        <w:rPr>
          <w:rFonts w:ascii="Times New Roman" w:hAnsi="Times New Roman" w:cs="Times New Roman"/>
          <w:b/>
          <w:i/>
          <w:sz w:val="20"/>
          <w:szCs w:val="20"/>
        </w:rPr>
        <w:t xml:space="preserve">              Искитимский отдел Управлением Росреестра   по Новосибирской области</w:t>
      </w:r>
    </w:p>
    <w:p w:rsidR="00D67409" w:rsidRDefault="00D67409" w:rsidP="00091FA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92788B" w:rsidRPr="0092788B" w:rsidRDefault="0092788B" w:rsidP="009278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788B">
        <w:rPr>
          <w:rFonts w:ascii="Times New Roman" w:hAnsi="Times New Roman" w:cs="Times New Roman"/>
          <w:b/>
          <w:sz w:val="20"/>
          <w:szCs w:val="20"/>
        </w:rPr>
        <w:t>Кто дает займ.</w:t>
      </w:r>
    </w:p>
    <w:p w:rsidR="0092788B" w:rsidRPr="0092788B" w:rsidRDefault="0092788B" w:rsidP="009278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88B" w:rsidRPr="0092788B" w:rsidRDefault="0092788B" w:rsidP="0092788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788B">
        <w:rPr>
          <w:rFonts w:ascii="Times New Roman" w:hAnsi="Times New Roman" w:cs="Times New Roman"/>
          <w:sz w:val="20"/>
          <w:szCs w:val="20"/>
        </w:rPr>
        <w:t xml:space="preserve">         Искитимский отдел  Росреестра по Новосибирской области предупреждает собственников недвижимости – микрофинансовая организация </w:t>
      </w:r>
      <w:r w:rsidRPr="0092788B">
        <w:rPr>
          <w:rFonts w:ascii="Times New Roman" w:hAnsi="Times New Roman" w:cs="Times New Roman"/>
          <w:b/>
          <w:sz w:val="20"/>
          <w:szCs w:val="20"/>
        </w:rPr>
        <w:t>не вправе</w:t>
      </w:r>
      <w:r w:rsidRPr="0092788B">
        <w:rPr>
          <w:rFonts w:ascii="Times New Roman" w:hAnsi="Times New Roman" w:cs="Times New Roman"/>
          <w:sz w:val="20"/>
          <w:szCs w:val="20"/>
        </w:rPr>
        <w:t xml:space="preserve"> </w:t>
      </w:r>
      <w:r w:rsidRPr="0092788B">
        <w:rPr>
          <w:rFonts w:ascii="Times New Roman" w:hAnsi="Times New Roman" w:cs="Times New Roman"/>
          <w:b/>
          <w:sz w:val="20"/>
          <w:szCs w:val="20"/>
        </w:rPr>
        <w:t>выдавать займы физическому лицу</w:t>
      </w:r>
      <w:r w:rsidRPr="0092788B">
        <w:rPr>
          <w:rFonts w:ascii="Times New Roman" w:hAnsi="Times New Roman" w:cs="Times New Roman"/>
          <w:sz w:val="20"/>
          <w:szCs w:val="20"/>
        </w:rPr>
        <w:t xml:space="preserve"> в целях, не связанных с осуществлением предпринимательской деятельности под залог</w:t>
      </w:r>
      <w:r w:rsidRPr="009278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788B">
        <w:rPr>
          <w:rFonts w:ascii="Times New Roman" w:hAnsi="Times New Roman" w:cs="Times New Roman"/>
          <w:sz w:val="20"/>
          <w:szCs w:val="20"/>
        </w:rPr>
        <w:t>жилого помещения (дом, квартира, комната) или его доли, а также права требования участника долевого строительства в отношении жилого помещения.</w:t>
      </w:r>
    </w:p>
    <w:p w:rsidR="0092788B" w:rsidRPr="0092788B" w:rsidRDefault="0092788B" w:rsidP="0092788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788B">
        <w:rPr>
          <w:rFonts w:ascii="Times New Roman" w:hAnsi="Times New Roman" w:cs="Times New Roman"/>
          <w:sz w:val="20"/>
          <w:szCs w:val="20"/>
        </w:rPr>
        <w:t xml:space="preserve">         Запрет не распространяется на микрофинансовые организации, учредителем (акционером, участником) которых является Российская Федерация, субъект Российской Федерации или муниципальное образование.</w:t>
      </w:r>
    </w:p>
    <w:p w:rsidR="0092788B" w:rsidRPr="0092788B" w:rsidRDefault="0092788B" w:rsidP="0092788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788B">
        <w:rPr>
          <w:rFonts w:ascii="Times New Roman" w:hAnsi="Times New Roman" w:cs="Times New Roman"/>
          <w:sz w:val="20"/>
          <w:szCs w:val="20"/>
        </w:rPr>
        <w:t xml:space="preserve">           Также </w:t>
      </w:r>
      <w:r w:rsidRPr="0092788B">
        <w:rPr>
          <w:rFonts w:ascii="Times New Roman" w:hAnsi="Times New Roman" w:cs="Times New Roman"/>
          <w:b/>
          <w:sz w:val="20"/>
          <w:szCs w:val="20"/>
        </w:rPr>
        <w:t xml:space="preserve">не допускается предоставление  займа одним физическим лицом другому  физическому лицу </w:t>
      </w:r>
      <w:r w:rsidRPr="0092788B">
        <w:rPr>
          <w:rFonts w:ascii="Times New Roman" w:hAnsi="Times New Roman" w:cs="Times New Roman"/>
          <w:sz w:val="20"/>
          <w:szCs w:val="20"/>
        </w:rPr>
        <w:t>в целях, не связанных с осуществлением им предпринимательской деятельности и обязательства заемщика по которым обеспечены ипотекой.</w:t>
      </w:r>
    </w:p>
    <w:p w:rsidR="0092788B" w:rsidRPr="0092788B" w:rsidRDefault="0092788B" w:rsidP="0092788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788B">
        <w:rPr>
          <w:rFonts w:ascii="Times New Roman" w:hAnsi="Times New Roman" w:cs="Times New Roman"/>
          <w:sz w:val="20"/>
          <w:szCs w:val="20"/>
        </w:rPr>
        <w:t xml:space="preserve">         Заключение договоров ипотеки в обеспечение таких займов противоречит законодательству. Поэтому регистрация ипотеки не может быть осуществлена.</w:t>
      </w:r>
    </w:p>
    <w:p w:rsidR="0092788B" w:rsidRPr="0092788B" w:rsidRDefault="0092788B" w:rsidP="0092788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2788B" w:rsidRPr="0092788B" w:rsidRDefault="0092788B" w:rsidP="0092788B">
      <w:pPr>
        <w:pStyle w:val="ConsPlusNormal"/>
        <w:contextualSpacing/>
        <w:jc w:val="right"/>
        <w:rPr>
          <w:rFonts w:ascii="Times New Roman" w:hAnsi="Times New Roman" w:cs="Times New Roman"/>
          <w:b/>
          <w:i/>
          <w:sz w:val="20"/>
        </w:rPr>
      </w:pPr>
      <w:r w:rsidRPr="0092788B">
        <w:rPr>
          <w:rFonts w:ascii="Times New Roman" w:hAnsi="Times New Roman" w:cs="Times New Roman"/>
          <w:b/>
          <w:i/>
          <w:sz w:val="20"/>
        </w:rPr>
        <w:t xml:space="preserve">Материал подготовлен Управлением Росреестра </w:t>
      </w:r>
    </w:p>
    <w:p w:rsidR="00D67409" w:rsidRPr="0092788B" w:rsidRDefault="0092788B" w:rsidP="0092788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788B">
        <w:rPr>
          <w:rFonts w:ascii="Times New Roman" w:hAnsi="Times New Roman" w:cs="Times New Roman"/>
          <w:b/>
          <w:i/>
          <w:sz w:val="20"/>
          <w:szCs w:val="20"/>
        </w:rPr>
        <w:t>по Новосибирской области</w:t>
      </w:r>
    </w:p>
    <w:p w:rsidR="00D67409" w:rsidRDefault="00D67409" w:rsidP="00091FA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92788B" w:rsidRDefault="0092788B" w:rsidP="009278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788B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Росреестр будет регистрировать права дольщиков быстрее</w:t>
      </w:r>
    </w:p>
    <w:p w:rsidR="0092788B" w:rsidRPr="0092788B" w:rsidRDefault="0092788B" w:rsidP="009278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788B" w:rsidRPr="0092788B" w:rsidRDefault="0092788B" w:rsidP="0092788B">
      <w:pPr>
        <w:pStyle w:val="1"/>
        <w:shd w:val="clear" w:color="auto" w:fill="FFFFFF"/>
        <w:ind w:firstLine="709"/>
        <w:contextualSpacing/>
        <w:jc w:val="both"/>
        <w:rPr>
          <w:b/>
          <w:color w:val="000000"/>
          <w:sz w:val="20"/>
        </w:rPr>
      </w:pPr>
      <w:r w:rsidRPr="0092788B">
        <w:rPr>
          <w:rStyle w:val="b"/>
          <w:b/>
          <w:color w:val="000000"/>
          <w:sz w:val="20"/>
        </w:rPr>
        <w:t xml:space="preserve">Искитимский отдел Росреестра по Новосибирской области информирует о том, что с 28 октября  вступают в силу некоторые изменения, внесенные </w:t>
      </w:r>
      <w:r w:rsidRPr="0092788B">
        <w:rPr>
          <w:rStyle w:val="i"/>
          <w:b/>
          <w:iCs/>
          <w:sz w:val="20"/>
        </w:rPr>
        <w:t>Федеральным </w:t>
      </w:r>
      <w:hyperlink r:id="rId20" w:anchor="dst100148" w:history="1">
        <w:r w:rsidRPr="0092788B">
          <w:rPr>
            <w:rStyle w:val="i"/>
            <w:b/>
            <w:iCs/>
            <w:sz w:val="20"/>
          </w:rPr>
          <w:t>закон</w:t>
        </w:r>
      </w:hyperlink>
      <w:r w:rsidRPr="0092788B">
        <w:rPr>
          <w:b/>
          <w:sz w:val="20"/>
        </w:rPr>
        <w:t>ом</w:t>
      </w:r>
      <w:r w:rsidRPr="0092788B">
        <w:rPr>
          <w:rStyle w:val="i"/>
          <w:b/>
          <w:iCs/>
          <w:sz w:val="20"/>
        </w:rPr>
        <w:t> от 30.04.2021 № 120-ФЗ</w:t>
      </w:r>
      <w:r w:rsidRPr="0092788B">
        <w:rPr>
          <w:rStyle w:val="b"/>
          <w:b/>
          <w:color w:val="000000"/>
          <w:sz w:val="20"/>
        </w:rPr>
        <w:t>.</w:t>
      </w:r>
    </w:p>
    <w:p w:rsidR="0092788B" w:rsidRPr="0092788B" w:rsidRDefault="0092788B" w:rsidP="009278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dst100026"/>
      <w:bookmarkEnd w:id="2"/>
      <w:r w:rsidRPr="0092788B">
        <w:rPr>
          <w:rFonts w:ascii="Times New Roman" w:hAnsi="Times New Roman" w:cs="Times New Roman"/>
          <w:color w:val="000000"/>
          <w:sz w:val="20"/>
          <w:szCs w:val="20"/>
        </w:rPr>
        <w:t xml:space="preserve">Росреестр будет регистрировать </w:t>
      </w:r>
      <w:r w:rsidRPr="0092788B">
        <w:rPr>
          <w:rFonts w:ascii="Times New Roman" w:hAnsi="Times New Roman" w:cs="Times New Roman"/>
          <w:sz w:val="20"/>
          <w:szCs w:val="20"/>
        </w:rPr>
        <w:t xml:space="preserve">договоры участия в долевом строительстве </w:t>
      </w:r>
      <w:r w:rsidRPr="0092788B">
        <w:rPr>
          <w:rFonts w:ascii="Times New Roman" w:hAnsi="Times New Roman" w:cs="Times New Roman"/>
          <w:color w:val="000000"/>
          <w:sz w:val="20"/>
          <w:szCs w:val="20"/>
        </w:rPr>
        <w:t>в течение пяти рабочих дней со дня поступления заявления о государственной регистрации таких договоров со вторым и последующими дольщиками.</w:t>
      </w:r>
    </w:p>
    <w:p w:rsidR="0092788B" w:rsidRPr="0092788B" w:rsidRDefault="0092788B" w:rsidP="009278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3" w:name="dst100027"/>
      <w:bookmarkEnd w:id="3"/>
      <w:r w:rsidRPr="0092788B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подачи документов в электронной форме договор зарегистрируют за три рабочих дня. </w:t>
      </w:r>
    </w:p>
    <w:p w:rsidR="0092788B" w:rsidRPr="0092788B" w:rsidRDefault="0092788B" w:rsidP="009278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788B">
        <w:rPr>
          <w:rFonts w:ascii="Times New Roman" w:hAnsi="Times New Roman" w:cs="Times New Roman"/>
          <w:color w:val="000000"/>
          <w:sz w:val="20"/>
          <w:szCs w:val="20"/>
        </w:rPr>
        <w:t>При предоставлении документов через офисы Многофункционального центра право дольщика будет зарегистрировано на седьмой день с момента приема документов</w:t>
      </w:r>
      <w:r w:rsidRPr="0092788B">
        <w:rPr>
          <w:rFonts w:ascii="Times New Roman" w:hAnsi="Times New Roman" w:cs="Times New Roman"/>
          <w:sz w:val="20"/>
          <w:szCs w:val="20"/>
        </w:rPr>
        <w:t>.</w:t>
      </w:r>
    </w:p>
    <w:p w:rsidR="0092788B" w:rsidRPr="0092788B" w:rsidRDefault="0092788B" w:rsidP="009278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" w:name="dst100028"/>
      <w:bookmarkEnd w:id="4"/>
      <w:r w:rsidRPr="0092788B">
        <w:rPr>
          <w:rFonts w:ascii="Times New Roman" w:hAnsi="Times New Roman" w:cs="Times New Roman"/>
          <w:sz w:val="20"/>
          <w:szCs w:val="20"/>
        </w:rPr>
        <w:t>Сегодня срок государственной регистрации любого договора участия в долевом строительстве ограничен </w:t>
      </w:r>
      <w:hyperlink r:id="rId21" w:anchor="dst100256" w:history="1">
        <w:r w:rsidRPr="0092788B">
          <w:rPr>
            <w:rStyle w:val="ac"/>
            <w:rFonts w:ascii="Times New Roman" w:hAnsi="Times New Roman" w:cs="Times New Roman"/>
            <w:sz w:val="20"/>
            <w:szCs w:val="20"/>
          </w:rPr>
          <w:t>семью рабочими днями</w:t>
        </w:r>
      </w:hyperlink>
      <w:r w:rsidRPr="0092788B">
        <w:rPr>
          <w:rFonts w:ascii="Times New Roman" w:hAnsi="Times New Roman" w:cs="Times New Roman"/>
          <w:sz w:val="20"/>
          <w:szCs w:val="20"/>
        </w:rPr>
        <w:t xml:space="preserve">, а при их подаче через </w:t>
      </w:r>
      <w:r w:rsidRPr="0092788B">
        <w:rPr>
          <w:rFonts w:ascii="Times New Roman" w:hAnsi="Times New Roman" w:cs="Times New Roman"/>
          <w:color w:val="000000"/>
          <w:sz w:val="20"/>
          <w:szCs w:val="20"/>
        </w:rPr>
        <w:t>офисы Многофункционального центра</w:t>
      </w:r>
      <w:r w:rsidRPr="0092788B">
        <w:rPr>
          <w:rFonts w:ascii="Times New Roman" w:hAnsi="Times New Roman" w:cs="Times New Roman"/>
          <w:sz w:val="20"/>
          <w:szCs w:val="20"/>
        </w:rPr>
        <w:t xml:space="preserve"> – </w:t>
      </w:r>
      <w:hyperlink r:id="rId22" w:anchor="dst100257" w:history="1">
        <w:r w:rsidRPr="0092788B">
          <w:rPr>
            <w:rStyle w:val="ac"/>
            <w:rFonts w:ascii="Times New Roman" w:hAnsi="Times New Roman" w:cs="Times New Roman"/>
            <w:sz w:val="20"/>
            <w:szCs w:val="20"/>
          </w:rPr>
          <w:t>девять рабочих дней</w:t>
        </w:r>
      </w:hyperlink>
      <w:r w:rsidRPr="0092788B">
        <w:rPr>
          <w:rFonts w:ascii="Times New Roman" w:hAnsi="Times New Roman" w:cs="Times New Roman"/>
          <w:sz w:val="20"/>
          <w:szCs w:val="20"/>
        </w:rPr>
        <w:t>.</w:t>
      </w:r>
    </w:p>
    <w:p w:rsidR="0092788B" w:rsidRPr="0092788B" w:rsidRDefault="0092788B" w:rsidP="009278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788B">
        <w:rPr>
          <w:rFonts w:ascii="Times New Roman" w:hAnsi="Times New Roman" w:cs="Times New Roman"/>
          <w:sz w:val="20"/>
          <w:szCs w:val="20"/>
        </w:rPr>
        <w:t xml:space="preserve">Важно знать, что Росреестр обязан произвести государственную регистрацию в указанные сроки только в случае предоставления полного пакета документов. </w:t>
      </w:r>
    </w:p>
    <w:p w:rsidR="0092788B" w:rsidRPr="0092788B" w:rsidRDefault="0092788B" w:rsidP="009278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788B">
        <w:rPr>
          <w:rFonts w:ascii="Times New Roman" w:hAnsi="Times New Roman" w:cs="Times New Roman"/>
          <w:sz w:val="20"/>
          <w:szCs w:val="20"/>
        </w:rPr>
        <w:t>Узнать о перечне необходимых документов участники долевого строительства могут по круглосуточному телефону Ведомственного центра телефонного обслуживания Росреестра: 8-800-100-34-34 (звонок по России бесплатный).</w:t>
      </w:r>
    </w:p>
    <w:p w:rsidR="0092788B" w:rsidRPr="0092788B" w:rsidRDefault="0092788B" w:rsidP="0092788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2788B" w:rsidRPr="0092788B" w:rsidRDefault="0092788B" w:rsidP="0092788B">
      <w:pPr>
        <w:pStyle w:val="ConsPlusNormal"/>
        <w:contextualSpacing/>
        <w:jc w:val="right"/>
        <w:rPr>
          <w:rFonts w:ascii="Times New Roman" w:hAnsi="Times New Roman" w:cs="Times New Roman"/>
          <w:b/>
          <w:i/>
          <w:sz w:val="20"/>
        </w:rPr>
      </w:pPr>
      <w:r w:rsidRPr="0092788B">
        <w:rPr>
          <w:rFonts w:ascii="Times New Roman" w:hAnsi="Times New Roman" w:cs="Times New Roman"/>
          <w:b/>
          <w:i/>
          <w:sz w:val="20"/>
        </w:rPr>
        <w:t xml:space="preserve">Материал подготовлен Управлением Росреестра </w:t>
      </w:r>
    </w:p>
    <w:p w:rsidR="0092788B" w:rsidRPr="0092788B" w:rsidRDefault="0092788B" w:rsidP="0092788B">
      <w:pPr>
        <w:pStyle w:val="ConsPlusNormal"/>
        <w:contextualSpacing/>
        <w:jc w:val="right"/>
        <w:rPr>
          <w:rFonts w:ascii="Times New Roman" w:hAnsi="Times New Roman" w:cs="Times New Roman"/>
          <w:b/>
          <w:i/>
          <w:sz w:val="20"/>
        </w:rPr>
      </w:pPr>
      <w:r w:rsidRPr="0092788B">
        <w:rPr>
          <w:rFonts w:ascii="Times New Roman" w:hAnsi="Times New Roman" w:cs="Times New Roman"/>
          <w:b/>
          <w:i/>
          <w:sz w:val="20"/>
        </w:rPr>
        <w:t>по Новосибирской области</w:t>
      </w:r>
    </w:p>
    <w:p w:rsidR="00D67409" w:rsidRDefault="00D67409" w:rsidP="00091FA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92788B" w:rsidRPr="0092788B" w:rsidRDefault="0092788B" w:rsidP="009278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788B">
        <w:rPr>
          <w:rFonts w:ascii="Times New Roman" w:hAnsi="Times New Roman" w:cs="Times New Roman"/>
          <w:b/>
          <w:color w:val="000000"/>
          <w:sz w:val="20"/>
          <w:szCs w:val="20"/>
        </w:rPr>
        <w:t>Росреестр будет регистрировать права дольщиков быстрее</w:t>
      </w:r>
    </w:p>
    <w:p w:rsidR="0092788B" w:rsidRPr="0092788B" w:rsidRDefault="0092788B" w:rsidP="009278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788B" w:rsidRPr="0092788B" w:rsidRDefault="0092788B" w:rsidP="0092788B">
      <w:pPr>
        <w:pStyle w:val="1"/>
        <w:shd w:val="clear" w:color="auto" w:fill="FFFFFF"/>
        <w:ind w:firstLine="709"/>
        <w:contextualSpacing/>
        <w:jc w:val="both"/>
        <w:rPr>
          <w:b/>
          <w:color w:val="000000"/>
          <w:sz w:val="20"/>
        </w:rPr>
      </w:pPr>
      <w:r w:rsidRPr="0092788B">
        <w:rPr>
          <w:rStyle w:val="b"/>
          <w:b/>
          <w:color w:val="000000"/>
          <w:sz w:val="20"/>
        </w:rPr>
        <w:t xml:space="preserve">Искитимский отдел Росреестра по Новосибирской области информирует о том, что с 28 октября  вступают в силу некоторые изменения, внесенные </w:t>
      </w:r>
      <w:r w:rsidRPr="0092788B">
        <w:rPr>
          <w:rStyle w:val="i"/>
          <w:b/>
          <w:iCs/>
          <w:sz w:val="20"/>
        </w:rPr>
        <w:t>Федеральным </w:t>
      </w:r>
      <w:hyperlink r:id="rId23" w:anchor="dst100148" w:history="1">
        <w:r w:rsidRPr="0092788B">
          <w:rPr>
            <w:rStyle w:val="i"/>
            <w:b/>
            <w:iCs/>
            <w:sz w:val="20"/>
          </w:rPr>
          <w:t>закон</w:t>
        </w:r>
      </w:hyperlink>
      <w:r w:rsidRPr="0092788B">
        <w:rPr>
          <w:b/>
          <w:sz w:val="20"/>
        </w:rPr>
        <w:t>ом</w:t>
      </w:r>
      <w:r w:rsidRPr="0092788B">
        <w:rPr>
          <w:rStyle w:val="i"/>
          <w:b/>
          <w:iCs/>
          <w:sz w:val="20"/>
        </w:rPr>
        <w:t> от 30.04.2021 № 120-ФЗ</w:t>
      </w:r>
      <w:r w:rsidRPr="0092788B">
        <w:rPr>
          <w:rStyle w:val="b"/>
          <w:b/>
          <w:color w:val="000000"/>
          <w:sz w:val="20"/>
        </w:rPr>
        <w:t>.</w:t>
      </w:r>
    </w:p>
    <w:p w:rsidR="0092788B" w:rsidRPr="0092788B" w:rsidRDefault="0092788B" w:rsidP="009278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788B">
        <w:rPr>
          <w:rFonts w:ascii="Times New Roman" w:hAnsi="Times New Roman" w:cs="Times New Roman"/>
          <w:color w:val="000000"/>
          <w:sz w:val="20"/>
          <w:szCs w:val="20"/>
        </w:rPr>
        <w:t xml:space="preserve">Росреестр будет регистрировать </w:t>
      </w:r>
      <w:r w:rsidRPr="0092788B">
        <w:rPr>
          <w:rFonts w:ascii="Times New Roman" w:hAnsi="Times New Roman" w:cs="Times New Roman"/>
          <w:sz w:val="20"/>
          <w:szCs w:val="20"/>
        </w:rPr>
        <w:t xml:space="preserve">договоры участия в долевом строительстве </w:t>
      </w:r>
      <w:r w:rsidRPr="0092788B">
        <w:rPr>
          <w:rFonts w:ascii="Times New Roman" w:hAnsi="Times New Roman" w:cs="Times New Roman"/>
          <w:color w:val="000000"/>
          <w:sz w:val="20"/>
          <w:szCs w:val="20"/>
        </w:rPr>
        <w:t>в течение пяти рабочих дней со дня поступления заявления о государственной регистрации таких договоров со вторым и последующими дольщиками.</w:t>
      </w:r>
    </w:p>
    <w:p w:rsidR="0092788B" w:rsidRPr="0092788B" w:rsidRDefault="0092788B" w:rsidP="009278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788B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подачи документов в электронной форме договор зарегистрируют за три рабочих дня. </w:t>
      </w:r>
    </w:p>
    <w:p w:rsidR="0092788B" w:rsidRPr="0092788B" w:rsidRDefault="0092788B" w:rsidP="009278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788B">
        <w:rPr>
          <w:rFonts w:ascii="Times New Roman" w:hAnsi="Times New Roman" w:cs="Times New Roman"/>
          <w:color w:val="000000"/>
          <w:sz w:val="20"/>
          <w:szCs w:val="20"/>
        </w:rPr>
        <w:t>При предоставлении документов через офисы Многофункционального центра право дольщика будет зарегистрировано на седьмой день с момента приема документов</w:t>
      </w:r>
      <w:r w:rsidRPr="0092788B">
        <w:rPr>
          <w:rFonts w:ascii="Times New Roman" w:hAnsi="Times New Roman" w:cs="Times New Roman"/>
          <w:sz w:val="20"/>
          <w:szCs w:val="20"/>
        </w:rPr>
        <w:t>.</w:t>
      </w:r>
    </w:p>
    <w:p w:rsidR="0092788B" w:rsidRPr="0092788B" w:rsidRDefault="0092788B" w:rsidP="009278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788B">
        <w:rPr>
          <w:rFonts w:ascii="Times New Roman" w:hAnsi="Times New Roman" w:cs="Times New Roman"/>
          <w:sz w:val="20"/>
          <w:szCs w:val="20"/>
        </w:rPr>
        <w:t>Сегодня срок государственной регистрации любого договора участия в долевом строительстве ограничен </w:t>
      </w:r>
      <w:hyperlink r:id="rId24" w:anchor="dst100256" w:history="1">
        <w:r w:rsidRPr="0092788B">
          <w:rPr>
            <w:rStyle w:val="ac"/>
            <w:rFonts w:ascii="Times New Roman" w:hAnsi="Times New Roman" w:cs="Times New Roman"/>
            <w:sz w:val="20"/>
            <w:szCs w:val="20"/>
          </w:rPr>
          <w:t>семью рабочими днями</w:t>
        </w:r>
      </w:hyperlink>
      <w:r w:rsidRPr="0092788B">
        <w:rPr>
          <w:rFonts w:ascii="Times New Roman" w:hAnsi="Times New Roman" w:cs="Times New Roman"/>
          <w:sz w:val="20"/>
          <w:szCs w:val="20"/>
        </w:rPr>
        <w:t xml:space="preserve">, а при их подаче через </w:t>
      </w:r>
      <w:r w:rsidRPr="0092788B">
        <w:rPr>
          <w:rFonts w:ascii="Times New Roman" w:hAnsi="Times New Roman" w:cs="Times New Roman"/>
          <w:color w:val="000000"/>
          <w:sz w:val="20"/>
          <w:szCs w:val="20"/>
        </w:rPr>
        <w:t>офисы Многофункционального центра</w:t>
      </w:r>
      <w:r w:rsidRPr="0092788B">
        <w:rPr>
          <w:rFonts w:ascii="Times New Roman" w:hAnsi="Times New Roman" w:cs="Times New Roman"/>
          <w:sz w:val="20"/>
          <w:szCs w:val="20"/>
        </w:rPr>
        <w:t xml:space="preserve"> – </w:t>
      </w:r>
      <w:hyperlink r:id="rId25" w:anchor="dst100257" w:history="1">
        <w:r w:rsidRPr="0092788B">
          <w:rPr>
            <w:rStyle w:val="ac"/>
            <w:rFonts w:ascii="Times New Roman" w:hAnsi="Times New Roman" w:cs="Times New Roman"/>
            <w:sz w:val="20"/>
            <w:szCs w:val="20"/>
          </w:rPr>
          <w:t>девять рабочих дней</w:t>
        </w:r>
      </w:hyperlink>
      <w:r w:rsidRPr="0092788B">
        <w:rPr>
          <w:rFonts w:ascii="Times New Roman" w:hAnsi="Times New Roman" w:cs="Times New Roman"/>
          <w:sz w:val="20"/>
          <w:szCs w:val="20"/>
        </w:rPr>
        <w:t>.</w:t>
      </w:r>
    </w:p>
    <w:p w:rsidR="0092788B" w:rsidRPr="0092788B" w:rsidRDefault="0092788B" w:rsidP="009278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788B">
        <w:rPr>
          <w:rFonts w:ascii="Times New Roman" w:hAnsi="Times New Roman" w:cs="Times New Roman"/>
          <w:sz w:val="20"/>
          <w:szCs w:val="20"/>
        </w:rPr>
        <w:t xml:space="preserve">Важно знать, что Росреестр обязан произвести государственную регистрацию в указанные сроки только в случае предоставления полного пакета документов. </w:t>
      </w:r>
    </w:p>
    <w:p w:rsidR="0092788B" w:rsidRPr="0092788B" w:rsidRDefault="0092788B" w:rsidP="009278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788B">
        <w:rPr>
          <w:rFonts w:ascii="Times New Roman" w:hAnsi="Times New Roman" w:cs="Times New Roman"/>
          <w:sz w:val="20"/>
          <w:szCs w:val="20"/>
        </w:rPr>
        <w:t>Узнать о перечне необходимых документов участники долевого строительства могут по круглосуточному телефону Ведомственного центра телефонного обслуживания Росреестра: 8-800-100-34-34 (звонок по России бесплатный).</w:t>
      </w:r>
    </w:p>
    <w:p w:rsidR="0092788B" w:rsidRPr="0092788B" w:rsidRDefault="0092788B" w:rsidP="009278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2788B" w:rsidRPr="0092788B" w:rsidRDefault="0092788B" w:rsidP="0092788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2788B" w:rsidRPr="0092788B" w:rsidRDefault="0092788B" w:rsidP="0092788B">
      <w:pPr>
        <w:pStyle w:val="ConsPlusNormal"/>
        <w:contextualSpacing/>
        <w:jc w:val="right"/>
        <w:rPr>
          <w:rFonts w:ascii="Times New Roman" w:hAnsi="Times New Roman" w:cs="Times New Roman"/>
          <w:b/>
          <w:i/>
          <w:sz w:val="20"/>
        </w:rPr>
      </w:pPr>
      <w:r w:rsidRPr="0092788B">
        <w:rPr>
          <w:rFonts w:ascii="Times New Roman" w:hAnsi="Times New Roman" w:cs="Times New Roman"/>
          <w:b/>
          <w:i/>
          <w:sz w:val="20"/>
        </w:rPr>
        <w:t xml:space="preserve">Материал подготовлен Управлением Росреестра </w:t>
      </w:r>
    </w:p>
    <w:p w:rsidR="0092788B" w:rsidRPr="0092788B" w:rsidRDefault="0092788B" w:rsidP="0092788B">
      <w:pPr>
        <w:pStyle w:val="ConsPlusNormal"/>
        <w:contextualSpacing/>
        <w:jc w:val="right"/>
        <w:rPr>
          <w:rFonts w:ascii="Times New Roman" w:hAnsi="Times New Roman" w:cs="Times New Roman"/>
          <w:b/>
          <w:i/>
          <w:sz w:val="20"/>
        </w:rPr>
      </w:pPr>
      <w:r w:rsidRPr="0092788B">
        <w:rPr>
          <w:rFonts w:ascii="Times New Roman" w:hAnsi="Times New Roman" w:cs="Times New Roman"/>
          <w:b/>
          <w:i/>
          <w:sz w:val="20"/>
        </w:rPr>
        <w:t>по Новосибирской области</w:t>
      </w:r>
    </w:p>
    <w:p w:rsidR="00D67409" w:rsidRPr="0092788B" w:rsidRDefault="00D67409" w:rsidP="00927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67409" w:rsidRPr="0092788B" w:rsidRDefault="00D67409" w:rsidP="00927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7409" w:rsidRPr="0092788B" w:rsidRDefault="00D67409" w:rsidP="00927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7409" w:rsidRDefault="0092788B" w:rsidP="00091FA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6B8057D0" wp14:editId="35B5B2AF">
            <wp:simplePos x="0" y="0"/>
            <wp:positionH relativeFrom="column">
              <wp:posOffset>218127</wp:posOffset>
            </wp:positionH>
            <wp:positionV relativeFrom="paragraph">
              <wp:posOffset>278159</wp:posOffset>
            </wp:positionV>
            <wp:extent cx="6569075" cy="9001760"/>
            <wp:effectExtent l="0" t="0" r="0" b="0"/>
            <wp:wrapSquare wrapText="bothSides"/>
            <wp:docPr id="8" name="Рисунок 8" descr="Правила поведения в лесу в пожароопасны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поведения в лесу в пожароопасный период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4"/>
                    <a:stretch/>
                  </pic:blipFill>
                  <pic:spPr bwMode="auto">
                    <a:xfrm>
                      <a:off x="0" y="0"/>
                      <a:ext cx="6569075" cy="900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409" w:rsidRDefault="00D67409" w:rsidP="00091FA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67409" w:rsidRDefault="00D67409" w:rsidP="00091FA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67409" w:rsidRDefault="00D67409" w:rsidP="00091FA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67409" w:rsidRDefault="00D67409" w:rsidP="00091FA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67409" w:rsidRDefault="00D67409" w:rsidP="00091FA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A235B" w:rsidRPr="00ED2DCD" w:rsidRDefault="00CA235B" w:rsidP="00091F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A235B" w:rsidRPr="00ED2DCD" w:rsidSect="00A03F1B">
      <w:type w:val="continuous"/>
      <w:pgSz w:w="11907" w:h="16839" w:orient="landscape" w:code="8"/>
      <w:pgMar w:top="826" w:right="425" w:bottom="539" w:left="426" w:header="425" w:footer="79" w:gutter="0"/>
      <w:cols w:num="2"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E1" w:rsidRDefault="008639E1" w:rsidP="009053EA">
      <w:pPr>
        <w:spacing w:after="0" w:line="240" w:lineRule="auto"/>
      </w:pPr>
      <w:r>
        <w:separator/>
      </w:r>
    </w:p>
  </w:endnote>
  <w:endnote w:type="continuationSeparator" w:id="0">
    <w:p w:rsidR="008639E1" w:rsidRDefault="008639E1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9E1" w:rsidRPr="00BC5CA0" w:rsidRDefault="008639E1" w:rsidP="00600ADA">
    <w:pPr>
      <w:pStyle w:val="a7"/>
      <w:jc w:val="right"/>
      <w:rPr>
        <w:rFonts w:ascii="Times New Roman" w:hAnsi="Times New Roman" w:cs="Times New Roman"/>
        <w:sz w:val="20"/>
        <w:szCs w:val="20"/>
        <w:lang w:val="en-US"/>
      </w:rPr>
    </w:pPr>
    <w:r w:rsidRPr="00BC5CA0">
      <w:rPr>
        <w:rFonts w:ascii="Times New Roman" w:hAnsi="Times New Roman" w:cs="Times New Roman"/>
        <w:sz w:val="20"/>
        <w:szCs w:val="20"/>
      </w:rPr>
      <w:t xml:space="preserve">Продолжение </w:t>
    </w:r>
    <w:r w:rsidRPr="00BC5CA0">
      <w:rPr>
        <w:rFonts w:ascii="Times New Roman" w:hAnsi="Times New Roman" w:cs="Times New Roman"/>
        <w:sz w:val="20"/>
        <w:szCs w:val="20"/>
        <w:lang w:val="en-US"/>
      </w:rPr>
      <w:t>&gt;&gt;&gt;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9E1" w:rsidRPr="00BC5CA0" w:rsidRDefault="008639E1" w:rsidP="00BC5CA0">
    <w:pPr>
      <w:pStyle w:val="a7"/>
      <w:jc w:val="right"/>
      <w:rPr>
        <w:rFonts w:ascii="Times New Roman" w:hAnsi="Times New Roman" w:cs="Times New Roman"/>
        <w:sz w:val="20"/>
        <w:szCs w:val="20"/>
        <w:lang w:val="en-US"/>
      </w:rPr>
    </w:pPr>
    <w:r w:rsidRPr="00BC5CA0">
      <w:rPr>
        <w:rFonts w:ascii="Times New Roman" w:hAnsi="Times New Roman" w:cs="Times New Roman"/>
        <w:sz w:val="20"/>
        <w:szCs w:val="20"/>
      </w:rPr>
      <w:t>Продолжение</w:t>
    </w:r>
    <w:r w:rsidRPr="00BC5CA0">
      <w:rPr>
        <w:rFonts w:ascii="Times New Roman" w:hAnsi="Times New Roman" w:cs="Times New Roman"/>
        <w:sz w:val="20"/>
        <w:szCs w:val="20"/>
        <w:lang w:val="en-US"/>
      </w:rPr>
      <w:t>&gt;&gt;&gt;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382"/>
      <w:gridCol w:w="3380"/>
    </w:tblGrid>
    <w:tr w:rsidR="008639E1" w:rsidRPr="00613533" w:rsidTr="00123AAC">
      <w:tc>
        <w:tcPr>
          <w:tcW w:w="2376" w:type="dxa"/>
          <w:tcBorders>
            <w:right w:val="single" w:sz="4" w:space="0" w:color="auto"/>
          </w:tcBorders>
        </w:tcPr>
        <w:p w:rsidR="008639E1" w:rsidRPr="00613533" w:rsidRDefault="008639E1">
          <w:pPr>
            <w:pStyle w:val="a7"/>
            <w:rPr>
              <w:sz w:val="16"/>
              <w:szCs w:val="16"/>
            </w:rPr>
          </w:pPr>
          <w:r>
            <w:rPr>
              <w:b/>
              <w:caps/>
              <w:noProof/>
              <w:color w:val="000000" w:themeColor="text1"/>
              <w:sz w:val="96"/>
              <w:szCs w:val="96"/>
            </w:rPr>
            <w:drawing>
              <wp:inline distT="0" distB="0" distL="0" distR="0" wp14:anchorId="461F38A9" wp14:editId="36CD8E3A">
                <wp:extent cx="428624" cy="30480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03" cy="3056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Pr="00613533">
            <w:rPr>
              <w:sz w:val="28"/>
              <w:szCs w:val="28"/>
            </w:rPr>
            <w:t>Вестник</w:t>
          </w:r>
        </w:p>
        <w:p w:rsidR="008639E1" w:rsidRDefault="008639E1">
          <w:pPr>
            <w:pStyle w:val="a7"/>
            <w:rPr>
              <w:sz w:val="28"/>
              <w:szCs w:val="28"/>
            </w:rPr>
          </w:pPr>
          <w:r w:rsidRPr="00613533">
            <w:rPr>
              <w:sz w:val="16"/>
              <w:szCs w:val="16"/>
            </w:rPr>
            <w:t>Чернореченского сельсовета</w:t>
          </w:r>
          <w:r w:rsidRPr="00613533">
            <w:rPr>
              <w:sz w:val="28"/>
              <w:szCs w:val="28"/>
            </w:rPr>
            <w:t xml:space="preserve">  </w:t>
          </w:r>
        </w:p>
      </w:tc>
      <w:tc>
        <w:tcPr>
          <w:tcW w:w="4382" w:type="dxa"/>
          <w:tcBorders>
            <w:left w:val="single" w:sz="4" w:space="0" w:color="auto"/>
            <w:right w:val="single" w:sz="4" w:space="0" w:color="auto"/>
          </w:tcBorders>
        </w:tcPr>
        <w:p w:rsidR="008639E1" w:rsidRDefault="008639E1" w:rsidP="00613533">
          <w:pPr>
            <w:pStyle w:val="a7"/>
            <w:rPr>
              <w:sz w:val="16"/>
              <w:szCs w:val="16"/>
            </w:rPr>
          </w:pPr>
          <w:r w:rsidRPr="00613533">
            <w:rPr>
              <w:sz w:val="16"/>
              <w:szCs w:val="16"/>
            </w:rPr>
            <w:t xml:space="preserve">Главный редактор: </w:t>
          </w:r>
          <w:r>
            <w:rPr>
              <w:sz w:val="16"/>
              <w:szCs w:val="16"/>
            </w:rPr>
            <w:t>Бояров Т.К.</w:t>
          </w:r>
          <w:r w:rsidRPr="00613533">
            <w:rPr>
              <w:sz w:val="16"/>
              <w:szCs w:val="16"/>
            </w:rPr>
            <w:t xml:space="preserve"> </w:t>
          </w:r>
        </w:p>
        <w:p w:rsidR="008639E1" w:rsidRDefault="008639E1" w:rsidP="00613533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E</w:t>
          </w:r>
          <w:r w:rsidRPr="00497DC6">
            <w:rPr>
              <w:sz w:val="16"/>
              <w:szCs w:val="16"/>
              <w:lang w:val="en-US"/>
            </w:rPr>
            <w:t>-</w:t>
          </w:r>
          <w:r>
            <w:rPr>
              <w:sz w:val="16"/>
              <w:szCs w:val="16"/>
              <w:lang w:val="en-US"/>
            </w:rPr>
            <w:t>mail</w:t>
          </w:r>
          <w:r w:rsidRPr="00497DC6">
            <w:rPr>
              <w:sz w:val="16"/>
              <w:szCs w:val="16"/>
              <w:lang w:val="en-US"/>
            </w:rPr>
            <w:t xml:space="preserve">  </w:t>
          </w:r>
          <w:hyperlink r:id="rId2" w:history="1">
            <w:r w:rsidRPr="0080729A">
              <w:rPr>
                <w:rStyle w:val="ac"/>
                <w:sz w:val="16"/>
                <w:szCs w:val="16"/>
                <w:lang w:val="en-US"/>
              </w:rPr>
              <w:t>chernorechka</w:t>
            </w:r>
            <w:r w:rsidRPr="00497DC6">
              <w:rPr>
                <w:rStyle w:val="ac"/>
                <w:sz w:val="16"/>
                <w:szCs w:val="16"/>
                <w:lang w:val="en-US"/>
              </w:rPr>
              <w:t>-</w:t>
            </w:r>
            <w:r w:rsidRPr="0080729A">
              <w:rPr>
                <w:rStyle w:val="ac"/>
                <w:sz w:val="16"/>
                <w:szCs w:val="16"/>
                <w:lang w:val="en-US"/>
              </w:rPr>
              <w:t>s</w:t>
            </w:r>
            <w:r w:rsidRPr="00497DC6">
              <w:rPr>
                <w:rStyle w:val="ac"/>
                <w:sz w:val="16"/>
                <w:szCs w:val="16"/>
                <w:lang w:val="en-US"/>
              </w:rPr>
              <w:t>@</w:t>
            </w:r>
            <w:r w:rsidRPr="0080729A">
              <w:rPr>
                <w:rStyle w:val="ac"/>
                <w:sz w:val="16"/>
                <w:szCs w:val="16"/>
                <w:lang w:val="en-US"/>
              </w:rPr>
              <w:t>yandex</w:t>
            </w:r>
            <w:r w:rsidRPr="00497DC6">
              <w:rPr>
                <w:rStyle w:val="ac"/>
                <w:sz w:val="16"/>
                <w:szCs w:val="16"/>
                <w:lang w:val="en-US"/>
              </w:rPr>
              <w:t>.</w:t>
            </w:r>
            <w:r w:rsidRPr="0080729A">
              <w:rPr>
                <w:rStyle w:val="ac"/>
                <w:sz w:val="16"/>
                <w:szCs w:val="16"/>
                <w:lang w:val="en-US"/>
              </w:rPr>
              <w:t>ru</w:t>
            </w:r>
          </w:hyperlink>
          <w:r w:rsidRPr="00497DC6">
            <w:rPr>
              <w:sz w:val="16"/>
              <w:szCs w:val="16"/>
              <w:lang w:val="en-US"/>
            </w:rPr>
            <w:t xml:space="preserve">. </w:t>
          </w:r>
          <w:r>
            <w:rPr>
              <w:sz w:val="16"/>
              <w:szCs w:val="16"/>
            </w:rPr>
            <w:t>Тел. (838343)92-434</w:t>
          </w:r>
        </w:p>
        <w:p w:rsidR="008639E1" w:rsidRPr="00613533" w:rsidRDefault="008639E1" w:rsidP="00613533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Учредитель: администрация Чернореченского сельсовета, 633227,НСО, п. Чернореченский, ул. Школьная 2б</w:t>
          </w:r>
        </w:p>
      </w:tc>
      <w:tc>
        <w:tcPr>
          <w:tcW w:w="3380" w:type="dxa"/>
          <w:tcBorders>
            <w:left w:val="single" w:sz="4" w:space="0" w:color="auto"/>
          </w:tcBorders>
        </w:tcPr>
        <w:p w:rsidR="008639E1" w:rsidRDefault="008639E1">
          <w:pPr>
            <w:pStyle w:val="a7"/>
            <w:rPr>
              <w:sz w:val="16"/>
              <w:szCs w:val="16"/>
            </w:rPr>
          </w:pPr>
          <w:r w:rsidRPr="00613533">
            <w:rPr>
              <w:sz w:val="16"/>
              <w:szCs w:val="16"/>
            </w:rPr>
            <w:t>От</w:t>
          </w:r>
          <w:r>
            <w:rPr>
              <w:sz w:val="16"/>
              <w:szCs w:val="16"/>
            </w:rPr>
            <w:t xml:space="preserve">печатано в администрации  Чернореченского сельсовета, </w:t>
          </w:r>
        </w:p>
        <w:p w:rsidR="008639E1" w:rsidRDefault="008639E1" w:rsidP="00613533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633227, НСО, п. Чернореченский, ул. Школьная, 2б, тел. (838343)92-434</w:t>
          </w:r>
        </w:p>
        <w:p w:rsidR="008639E1" w:rsidRPr="00613533" w:rsidRDefault="008639E1" w:rsidP="0039050A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Тираж: 8 экз. Распространяется бесплатно</w:t>
          </w:r>
        </w:p>
      </w:tc>
    </w:tr>
  </w:tbl>
  <w:p w:rsidR="008639E1" w:rsidRPr="00613533" w:rsidRDefault="008639E1" w:rsidP="00123AAC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E1" w:rsidRDefault="008639E1" w:rsidP="009053EA">
      <w:pPr>
        <w:spacing w:after="0" w:line="240" w:lineRule="auto"/>
      </w:pPr>
      <w:r>
        <w:separator/>
      </w:r>
    </w:p>
  </w:footnote>
  <w:footnote w:type="continuationSeparator" w:id="0">
    <w:p w:rsidR="008639E1" w:rsidRDefault="008639E1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51641297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8639E1" w:rsidRPr="00CA754E" w:rsidRDefault="008639E1" w:rsidP="00597A8F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2160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2160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2160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7CF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21603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21603">
          <w:rPr>
            <w:rFonts w:ascii="Times New Roman" w:hAnsi="Times New Roman" w:cs="Times New Roman"/>
            <w:sz w:val="20"/>
            <w:szCs w:val="20"/>
          </w:rPr>
          <w:t xml:space="preserve"> Вестник Чернореченского сельсовета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 № </w:t>
        </w:r>
        <w:r>
          <w:rPr>
            <w:rFonts w:ascii="Times New Roman" w:hAnsi="Times New Roman" w:cs="Times New Roman"/>
            <w:sz w:val="20"/>
            <w:szCs w:val="20"/>
          </w:rPr>
          <w:t>3</w:t>
        </w:r>
        <w:r w:rsidR="00007CF5">
          <w:rPr>
            <w:rFonts w:ascii="Times New Roman" w:hAnsi="Times New Roman" w:cs="Times New Roman"/>
            <w:sz w:val="20"/>
            <w:szCs w:val="20"/>
          </w:rPr>
          <w:t xml:space="preserve">2 </w:t>
        </w:r>
        <w:r>
          <w:rPr>
            <w:rFonts w:ascii="Times New Roman" w:hAnsi="Times New Roman" w:cs="Times New Roman"/>
            <w:sz w:val="20"/>
            <w:szCs w:val="20"/>
          </w:rPr>
          <w:t xml:space="preserve"> (8</w:t>
        </w:r>
        <w:r w:rsidR="00C41125">
          <w:rPr>
            <w:rFonts w:ascii="Times New Roman" w:hAnsi="Times New Roman" w:cs="Times New Roman"/>
            <w:sz w:val="20"/>
            <w:szCs w:val="20"/>
          </w:rPr>
          <w:t>5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) от </w:t>
        </w:r>
        <w:r w:rsidR="00C41125">
          <w:rPr>
            <w:rFonts w:ascii="Times New Roman" w:hAnsi="Times New Roman" w:cs="Times New Roman"/>
            <w:sz w:val="20"/>
            <w:szCs w:val="20"/>
          </w:rPr>
          <w:t xml:space="preserve">22 </w:t>
        </w:r>
        <w:r>
          <w:rPr>
            <w:rFonts w:ascii="Times New Roman" w:hAnsi="Times New Roman" w:cs="Times New Roman"/>
            <w:sz w:val="20"/>
            <w:szCs w:val="20"/>
          </w:rPr>
          <w:t xml:space="preserve">октября </w:t>
        </w:r>
        <w:r w:rsidRPr="00CA754E">
          <w:rPr>
            <w:rFonts w:ascii="Times New Roman" w:hAnsi="Times New Roman" w:cs="Times New Roman"/>
            <w:sz w:val="20"/>
            <w:szCs w:val="20"/>
          </w:rPr>
          <w:t>20</w:t>
        </w:r>
        <w:r>
          <w:rPr>
            <w:rFonts w:ascii="Times New Roman" w:hAnsi="Times New Roman" w:cs="Times New Roman"/>
            <w:sz w:val="20"/>
            <w:szCs w:val="20"/>
          </w:rPr>
          <w:t>21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 года</w:t>
        </w:r>
      </w:p>
      <w:p w:rsidR="008639E1" w:rsidRPr="00EE0AC7" w:rsidRDefault="008639E1" w:rsidP="0035095B">
        <w:pPr>
          <w:pStyle w:val="a5"/>
          <w:tabs>
            <w:tab w:val="clear" w:pos="4677"/>
            <w:tab w:val="clear" w:pos="9355"/>
            <w:tab w:val="left" w:pos="6078"/>
          </w:tabs>
          <w:ind w:right="141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665382427"/>
      <w:docPartObj>
        <w:docPartGallery w:val="Page Numbers (Top of Page)"/>
        <w:docPartUnique/>
      </w:docPartObj>
    </w:sdtPr>
    <w:sdtEndPr/>
    <w:sdtContent>
      <w:p w:rsidR="008639E1" w:rsidRPr="00E47A2B" w:rsidRDefault="008639E1" w:rsidP="00B85F16">
        <w:pPr>
          <w:spacing w:after="0"/>
          <w:rPr>
            <w:rFonts w:ascii="Times New Roman" w:hAnsi="Times New Roman" w:cs="Times New Roman"/>
            <w:sz w:val="20"/>
            <w:szCs w:val="20"/>
          </w:rPr>
        </w:pPr>
        <w:r w:rsidRPr="00E47A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7A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7A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7CF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47A2B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№ </w:t>
        </w:r>
        <w:r>
          <w:rPr>
            <w:rFonts w:ascii="Times New Roman" w:hAnsi="Times New Roman" w:cs="Times New Roman"/>
            <w:sz w:val="20"/>
            <w:szCs w:val="20"/>
          </w:rPr>
          <w:t>3</w:t>
        </w:r>
        <w:r w:rsidR="00007CF5"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t xml:space="preserve"> (8</w:t>
        </w:r>
        <w:r w:rsidR="0092788B">
          <w:rPr>
            <w:rFonts w:ascii="Times New Roman" w:hAnsi="Times New Roman" w:cs="Times New Roman"/>
            <w:sz w:val="20"/>
            <w:szCs w:val="20"/>
          </w:rPr>
          <w:t>5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) от </w:t>
        </w:r>
        <w:r w:rsidR="0092788B">
          <w:rPr>
            <w:rFonts w:ascii="Times New Roman" w:hAnsi="Times New Roman" w:cs="Times New Roman"/>
            <w:sz w:val="20"/>
            <w:szCs w:val="20"/>
          </w:rPr>
          <w:t>22</w:t>
        </w:r>
        <w:r>
          <w:rPr>
            <w:rFonts w:ascii="Times New Roman" w:hAnsi="Times New Roman" w:cs="Times New Roman"/>
            <w:sz w:val="20"/>
            <w:szCs w:val="20"/>
          </w:rPr>
          <w:t xml:space="preserve"> октября </w:t>
        </w:r>
        <w:r w:rsidRPr="00CA754E">
          <w:rPr>
            <w:rFonts w:ascii="Times New Roman" w:hAnsi="Times New Roman" w:cs="Times New Roman"/>
            <w:sz w:val="20"/>
            <w:szCs w:val="20"/>
          </w:rPr>
          <w:t>20</w:t>
        </w:r>
        <w:r>
          <w:rPr>
            <w:rFonts w:ascii="Times New Roman" w:hAnsi="Times New Roman" w:cs="Times New Roman"/>
            <w:sz w:val="20"/>
            <w:szCs w:val="20"/>
          </w:rPr>
          <w:t>21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 года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    Вестник Чернореченского сельсовета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9E1" w:rsidRPr="00CA754E" w:rsidRDefault="008639E1" w:rsidP="00CA204C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CA754E">
      <w:rPr>
        <w:rFonts w:ascii="Times New Roman" w:hAnsi="Times New Roman" w:cs="Times New Roman"/>
        <w:sz w:val="20"/>
        <w:szCs w:val="20"/>
      </w:rPr>
      <w:t xml:space="preserve"> № </w:t>
    </w:r>
    <w:r>
      <w:rPr>
        <w:rFonts w:ascii="Times New Roman" w:hAnsi="Times New Roman" w:cs="Times New Roman"/>
        <w:sz w:val="20"/>
        <w:szCs w:val="20"/>
      </w:rPr>
      <w:t>3</w:t>
    </w:r>
    <w:r w:rsidR="00C41125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 xml:space="preserve"> (8</w:t>
    </w:r>
    <w:r w:rsidR="00C41125">
      <w:rPr>
        <w:rFonts w:ascii="Times New Roman" w:hAnsi="Times New Roman" w:cs="Times New Roman"/>
        <w:sz w:val="20"/>
        <w:szCs w:val="20"/>
      </w:rPr>
      <w:t>5</w:t>
    </w:r>
    <w:r w:rsidRPr="00CA754E">
      <w:rPr>
        <w:rFonts w:ascii="Times New Roman" w:hAnsi="Times New Roman" w:cs="Times New Roman"/>
        <w:sz w:val="20"/>
        <w:szCs w:val="20"/>
      </w:rPr>
      <w:t xml:space="preserve">) от </w:t>
    </w:r>
    <w:r w:rsidR="00C41125">
      <w:rPr>
        <w:rFonts w:ascii="Times New Roman" w:hAnsi="Times New Roman" w:cs="Times New Roman"/>
        <w:sz w:val="20"/>
        <w:szCs w:val="20"/>
      </w:rPr>
      <w:t>22</w:t>
    </w:r>
    <w:r>
      <w:rPr>
        <w:rFonts w:ascii="Times New Roman" w:hAnsi="Times New Roman" w:cs="Times New Roman"/>
        <w:sz w:val="20"/>
        <w:szCs w:val="20"/>
      </w:rPr>
      <w:t xml:space="preserve"> октября </w:t>
    </w:r>
    <w:r w:rsidRPr="00CA754E">
      <w:rPr>
        <w:rFonts w:ascii="Times New Roman" w:hAnsi="Times New Roman" w:cs="Times New Roman"/>
        <w:sz w:val="20"/>
        <w:szCs w:val="20"/>
      </w:rPr>
      <w:t>20</w:t>
    </w:r>
    <w:r>
      <w:rPr>
        <w:rFonts w:ascii="Times New Roman" w:hAnsi="Times New Roman" w:cs="Times New Roman"/>
        <w:sz w:val="20"/>
        <w:szCs w:val="20"/>
      </w:rPr>
      <w:t>21</w:t>
    </w:r>
    <w:r w:rsidRPr="00CA754E">
      <w:rPr>
        <w:rFonts w:ascii="Times New Roman" w:hAnsi="Times New Roman" w:cs="Times New Roman"/>
        <w:sz w:val="20"/>
        <w:szCs w:val="20"/>
      </w:rP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260033DC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0"/>
        <w:szCs w:val="20"/>
      </w:r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DDB"/>
    <w:multiLevelType w:val="hybridMultilevel"/>
    <w:tmpl w:val="0A98A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A873519"/>
    <w:multiLevelType w:val="multilevel"/>
    <w:tmpl w:val="261433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E0667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evenAndOddHeaders/>
  <w:drawingGridHorizontalSpacing w:val="110"/>
  <w:displayHorizontalDrawingGridEvery w:val="2"/>
  <w:characterSpacingControl w:val="doNotCompress"/>
  <w:printTwoOnOne/>
  <w:hdrShapeDefaults>
    <o:shapedefaults v:ext="edit" spidmax="22425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53EA"/>
    <w:rsid w:val="000001B0"/>
    <w:rsid w:val="000029C4"/>
    <w:rsid w:val="00002E2B"/>
    <w:rsid w:val="00007C6B"/>
    <w:rsid w:val="00007CF5"/>
    <w:rsid w:val="00023D0A"/>
    <w:rsid w:val="0002672E"/>
    <w:rsid w:val="00030514"/>
    <w:rsid w:val="000318F2"/>
    <w:rsid w:val="000327DC"/>
    <w:rsid w:val="00041999"/>
    <w:rsid w:val="00043A81"/>
    <w:rsid w:val="00045215"/>
    <w:rsid w:val="0005543A"/>
    <w:rsid w:val="0006068A"/>
    <w:rsid w:val="000623FD"/>
    <w:rsid w:val="00062493"/>
    <w:rsid w:val="00066C02"/>
    <w:rsid w:val="00072DF5"/>
    <w:rsid w:val="00072F63"/>
    <w:rsid w:val="00080907"/>
    <w:rsid w:val="00083850"/>
    <w:rsid w:val="00084E57"/>
    <w:rsid w:val="00091FA0"/>
    <w:rsid w:val="00093BC0"/>
    <w:rsid w:val="000A6A9C"/>
    <w:rsid w:val="000B0ECD"/>
    <w:rsid w:val="000B0F85"/>
    <w:rsid w:val="000B6B06"/>
    <w:rsid w:val="000C5655"/>
    <w:rsid w:val="000D23D5"/>
    <w:rsid w:val="000D2EEF"/>
    <w:rsid w:val="000D6DFA"/>
    <w:rsid w:val="0010155A"/>
    <w:rsid w:val="001028C9"/>
    <w:rsid w:val="00103DA5"/>
    <w:rsid w:val="001137BF"/>
    <w:rsid w:val="001162FD"/>
    <w:rsid w:val="00123AAC"/>
    <w:rsid w:val="00124533"/>
    <w:rsid w:val="001269C5"/>
    <w:rsid w:val="00131EB3"/>
    <w:rsid w:val="00134A6B"/>
    <w:rsid w:val="001376F0"/>
    <w:rsid w:val="001412C5"/>
    <w:rsid w:val="00150492"/>
    <w:rsid w:val="001535D1"/>
    <w:rsid w:val="00155C36"/>
    <w:rsid w:val="00161549"/>
    <w:rsid w:val="00161B29"/>
    <w:rsid w:val="00170CAC"/>
    <w:rsid w:val="00182171"/>
    <w:rsid w:val="00182FEC"/>
    <w:rsid w:val="001849B1"/>
    <w:rsid w:val="001864A8"/>
    <w:rsid w:val="001904FE"/>
    <w:rsid w:val="00194B54"/>
    <w:rsid w:val="00196EE7"/>
    <w:rsid w:val="001A0AE4"/>
    <w:rsid w:val="001A792F"/>
    <w:rsid w:val="001A7DB7"/>
    <w:rsid w:val="001B0CD8"/>
    <w:rsid w:val="001B18F7"/>
    <w:rsid w:val="001B3EF6"/>
    <w:rsid w:val="001D06A3"/>
    <w:rsid w:val="001D21C0"/>
    <w:rsid w:val="001E1803"/>
    <w:rsid w:val="001E240D"/>
    <w:rsid w:val="001E4F3A"/>
    <w:rsid w:val="002143B3"/>
    <w:rsid w:val="00214E26"/>
    <w:rsid w:val="00217A69"/>
    <w:rsid w:val="00220FC5"/>
    <w:rsid w:val="00221B41"/>
    <w:rsid w:val="00231872"/>
    <w:rsid w:val="00232360"/>
    <w:rsid w:val="00237DD4"/>
    <w:rsid w:val="00244CC3"/>
    <w:rsid w:val="002450DC"/>
    <w:rsid w:val="00253EE9"/>
    <w:rsid w:val="002563FD"/>
    <w:rsid w:val="00262DEB"/>
    <w:rsid w:val="002665AF"/>
    <w:rsid w:val="00266C0C"/>
    <w:rsid w:val="0027441D"/>
    <w:rsid w:val="00277AA8"/>
    <w:rsid w:val="00277B07"/>
    <w:rsid w:val="00281FEC"/>
    <w:rsid w:val="00283F48"/>
    <w:rsid w:val="002A2FB9"/>
    <w:rsid w:val="002B03B0"/>
    <w:rsid w:val="002B35FF"/>
    <w:rsid w:val="002B4F2A"/>
    <w:rsid w:val="002C087A"/>
    <w:rsid w:val="002C4167"/>
    <w:rsid w:val="002C4FB5"/>
    <w:rsid w:val="002D6B52"/>
    <w:rsid w:val="002D6C1A"/>
    <w:rsid w:val="002D6C2B"/>
    <w:rsid w:val="002E19C3"/>
    <w:rsid w:val="002E1D7B"/>
    <w:rsid w:val="002E7146"/>
    <w:rsid w:val="002F6389"/>
    <w:rsid w:val="00302783"/>
    <w:rsid w:val="00310E8B"/>
    <w:rsid w:val="0031186E"/>
    <w:rsid w:val="003144E1"/>
    <w:rsid w:val="00320ED9"/>
    <w:rsid w:val="00322174"/>
    <w:rsid w:val="003227D4"/>
    <w:rsid w:val="00323DE5"/>
    <w:rsid w:val="00326577"/>
    <w:rsid w:val="0033768D"/>
    <w:rsid w:val="00345BD6"/>
    <w:rsid w:val="00345E1A"/>
    <w:rsid w:val="0034645C"/>
    <w:rsid w:val="00347F33"/>
    <w:rsid w:val="00350482"/>
    <w:rsid w:val="0035095B"/>
    <w:rsid w:val="00357BE0"/>
    <w:rsid w:val="003613D3"/>
    <w:rsid w:val="00361DBF"/>
    <w:rsid w:val="0036432C"/>
    <w:rsid w:val="003660D1"/>
    <w:rsid w:val="00366138"/>
    <w:rsid w:val="003667D7"/>
    <w:rsid w:val="00371E95"/>
    <w:rsid w:val="00373DF0"/>
    <w:rsid w:val="00385358"/>
    <w:rsid w:val="0039050A"/>
    <w:rsid w:val="0039690B"/>
    <w:rsid w:val="003B56AB"/>
    <w:rsid w:val="003C0923"/>
    <w:rsid w:val="003D1BD2"/>
    <w:rsid w:val="003D5EC1"/>
    <w:rsid w:val="003E171C"/>
    <w:rsid w:val="003E1C53"/>
    <w:rsid w:val="003E319C"/>
    <w:rsid w:val="003E63C9"/>
    <w:rsid w:val="003E6DC7"/>
    <w:rsid w:val="003E706C"/>
    <w:rsid w:val="003F6591"/>
    <w:rsid w:val="00400456"/>
    <w:rsid w:val="004047E9"/>
    <w:rsid w:val="00404C32"/>
    <w:rsid w:val="0041090E"/>
    <w:rsid w:val="00412F11"/>
    <w:rsid w:val="0042495B"/>
    <w:rsid w:val="00427B59"/>
    <w:rsid w:val="004331B8"/>
    <w:rsid w:val="004419D0"/>
    <w:rsid w:val="00443566"/>
    <w:rsid w:val="00444CA9"/>
    <w:rsid w:val="00447995"/>
    <w:rsid w:val="00450590"/>
    <w:rsid w:val="004555EC"/>
    <w:rsid w:val="004679F6"/>
    <w:rsid w:val="00467EFB"/>
    <w:rsid w:val="00474D11"/>
    <w:rsid w:val="00475A84"/>
    <w:rsid w:val="004868D8"/>
    <w:rsid w:val="00486B9E"/>
    <w:rsid w:val="00490666"/>
    <w:rsid w:val="0049222B"/>
    <w:rsid w:val="004922D7"/>
    <w:rsid w:val="00497DC6"/>
    <w:rsid w:val="004A4BE2"/>
    <w:rsid w:val="004B2C14"/>
    <w:rsid w:val="004B4556"/>
    <w:rsid w:val="004B4E2B"/>
    <w:rsid w:val="004B74A6"/>
    <w:rsid w:val="004C3247"/>
    <w:rsid w:val="004F4661"/>
    <w:rsid w:val="00502FCE"/>
    <w:rsid w:val="00507775"/>
    <w:rsid w:val="005125F2"/>
    <w:rsid w:val="005219D7"/>
    <w:rsid w:val="00521DC2"/>
    <w:rsid w:val="00530D36"/>
    <w:rsid w:val="00540290"/>
    <w:rsid w:val="005424E4"/>
    <w:rsid w:val="00551942"/>
    <w:rsid w:val="005551DC"/>
    <w:rsid w:val="00555557"/>
    <w:rsid w:val="00556A9F"/>
    <w:rsid w:val="00565878"/>
    <w:rsid w:val="005766E1"/>
    <w:rsid w:val="005832A3"/>
    <w:rsid w:val="005844AA"/>
    <w:rsid w:val="0058599B"/>
    <w:rsid w:val="00595F10"/>
    <w:rsid w:val="00596266"/>
    <w:rsid w:val="005978B2"/>
    <w:rsid w:val="00597A8F"/>
    <w:rsid w:val="005B00F4"/>
    <w:rsid w:val="005B55F9"/>
    <w:rsid w:val="005B5ECF"/>
    <w:rsid w:val="005B759B"/>
    <w:rsid w:val="005B7BE7"/>
    <w:rsid w:val="005C0072"/>
    <w:rsid w:val="005C5AF7"/>
    <w:rsid w:val="005C6CD3"/>
    <w:rsid w:val="005D03EF"/>
    <w:rsid w:val="005D1450"/>
    <w:rsid w:val="005D4EF4"/>
    <w:rsid w:val="005D5240"/>
    <w:rsid w:val="005D7690"/>
    <w:rsid w:val="00600ADA"/>
    <w:rsid w:val="00601EBD"/>
    <w:rsid w:val="00604AA0"/>
    <w:rsid w:val="0060561F"/>
    <w:rsid w:val="00613533"/>
    <w:rsid w:val="006151BD"/>
    <w:rsid w:val="00617EFA"/>
    <w:rsid w:val="0062021B"/>
    <w:rsid w:val="0062126F"/>
    <w:rsid w:val="00621796"/>
    <w:rsid w:val="00626260"/>
    <w:rsid w:val="0063228B"/>
    <w:rsid w:val="00632A2D"/>
    <w:rsid w:val="006346B9"/>
    <w:rsid w:val="00634736"/>
    <w:rsid w:val="00642A8E"/>
    <w:rsid w:val="006564B9"/>
    <w:rsid w:val="006600AE"/>
    <w:rsid w:val="0066321A"/>
    <w:rsid w:val="006654C6"/>
    <w:rsid w:val="006721EA"/>
    <w:rsid w:val="00672EEB"/>
    <w:rsid w:val="00681C33"/>
    <w:rsid w:val="0068356E"/>
    <w:rsid w:val="006877D4"/>
    <w:rsid w:val="00690F77"/>
    <w:rsid w:val="006973E2"/>
    <w:rsid w:val="006A2BDA"/>
    <w:rsid w:val="006A6DCB"/>
    <w:rsid w:val="006A70B6"/>
    <w:rsid w:val="006B3554"/>
    <w:rsid w:val="006B5ECC"/>
    <w:rsid w:val="006C077D"/>
    <w:rsid w:val="006C25B0"/>
    <w:rsid w:val="006C5170"/>
    <w:rsid w:val="006D2AEE"/>
    <w:rsid w:val="006D3737"/>
    <w:rsid w:val="006D3A56"/>
    <w:rsid w:val="006D6B0D"/>
    <w:rsid w:val="006E0ACA"/>
    <w:rsid w:val="006E50C7"/>
    <w:rsid w:val="006E5331"/>
    <w:rsid w:val="006F7FB3"/>
    <w:rsid w:val="00701215"/>
    <w:rsid w:val="0070323E"/>
    <w:rsid w:val="007034AD"/>
    <w:rsid w:val="00706C60"/>
    <w:rsid w:val="0070790E"/>
    <w:rsid w:val="0071324B"/>
    <w:rsid w:val="00713487"/>
    <w:rsid w:val="0071407D"/>
    <w:rsid w:val="0071573B"/>
    <w:rsid w:val="00716D3E"/>
    <w:rsid w:val="00734476"/>
    <w:rsid w:val="00740F17"/>
    <w:rsid w:val="00741474"/>
    <w:rsid w:val="0074294E"/>
    <w:rsid w:val="007449CB"/>
    <w:rsid w:val="00745FCB"/>
    <w:rsid w:val="00746F66"/>
    <w:rsid w:val="00750AE4"/>
    <w:rsid w:val="00750F08"/>
    <w:rsid w:val="00756994"/>
    <w:rsid w:val="00757220"/>
    <w:rsid w:val="00757FB0"/>
    <w:rsid w:val="0076087E"/>
    <w:rsid w:val="007637C8"/>
    <w:rsid w:val="00770D27"/>
    <w:rsid w:val="0077404E"/>
    <w:rsid w:val="007851DF"/>
    <w:rsid w:val="00795607"/>
    <w:rsid w:val="007A509C"/>
    <w:rsid w:val="007B2281"/>
    <w:rsid w:val="007C0363"/>
    <w:rsid w:val="007D4BD2"/>
    <w:rsid w:val="007D5497"/>
    <w:rsid w:val="007D5ACF"/>
    <w:rsid w:val="007E24BE"/>
    <w:rsid w:val="007F782A"/>
    <w:rsid w:val="008022BF"/>
    <w:rsid w:val="0080230C"/>
    <w:rsid w:val="0080328A"/>
    <w:rsid w:val="00820B73"/>
    <w:rsid w:val="00832659"/>
    <w:rsid w:val="008464E6"/>
    <w:rsid w:val="00852CA6"/>
    <w:rsid w:val="008539C7"/>
    <w:rsid w:val="00853E1F"/>
    <w:rsid w:val="00854025"/>
    <w:rsid w:val="0085696C"/>
    <w:rsid w:val="008610EF"/>
    <w:rsid w:val="008638B7"/>
    <w:rsid w:val="008639E1"/>
    <w:rsid w:val="0087014E"/>
    <w:rsid w:val="008929A5"/>
    <w:rsid w:val="0089427A"/>
    <w:rsid w:val="008A48D5"/>
    <w:rsid w:val="008A4ED0"/>
    <w:rsid w:val="008B3084"/>
    <w:rsid w:val="008C0337"/>
    <w:rsid w:val="008C1C6F"/>
    <w:rsid w:val="008D22E3"/>
    <w:rsid w:val="008D2BA3"/>
    <w:rsid w:val="008D4523"/>
    <w:rsid w:val="008E5358"/>
    <w:rsid w:val="008E611E"/>
    <w:rsid w:val="008E776A"/>
    <w:rsid w:val="008F6F3A"/>
    <w:rsid w:val="00900C3B"/>
    <w:rsid w:val="00900DAD"/>
    <w:rsid w:val="00901B80"/>
    <w:rsid w:val="009021A9"/>
    <w:rsid w:val="009053EA"/>
    <w:rsid w:val="009121EF"/>
    <w:rsid w:val="00915DB6"/>
    <w:rsid w:val="00922C3C"/>
    <w:rsid w:val="0092788B"/>
    <w:rsid w:val="0093661B"/>
    <w:rsid w:val="00941246"/>
    <w:rsid w:val="00941295"/>
    <w:rsid w:val="00941ACA"/>
    <w:rsid w:val="009459FD"/>
    <w:rsid w:val="00947E7A"/>
    <w:rsid w:val="00951722"/>
    <w:rsid w:val="00953648"/>
    <w:rsid w:val="00954E6F"/>
    <w:rsid w:val="00956152"/>
    <w:rsid w:val="009622E2"/>
    <w:rsid w:val="00970888"/>
    <w:rsid w:val="00971DDC"/>
    <w:rsid w:val="009769C7"/>
    <w:rsid w:val="00980295"/>
    <w:rsid w:val="009874B0"/>
    <w:rsid w:val="00991384"/>
    <w:rsid w:val="009920C8"/>
    <w:rsid w:val="009A7618"/>
    <w:rsid w:val="009B0F92"/>
    <w:rsid w:val="009B256B"/>
    <w:rsid w:val="009B5A33"/>
    <w:rsid w:val="009B6BDA"/>
    <w:rsid w:val="009C0A87"/>
    <w:rsid w:val="009C3EEE"/>
    <w:rsid w:val="009C6EE4"/>
    <w:rsid w:val="009D5531"/>
    <w:rsid w:val="009D698C"/>
    <w:rsid w:val="009F24A4"/>
    <w:rsid w:val="009F38E7"/>
    <w:rsid w:val="009F474F"/>
    <w:rsid w:val="00A03670"/>
    <w:rsid w:val="00A03F1B"/>
    <w:rsid w:val="00A115B0"/>
    <w:rsid w:val="00A2086B"/>
    <w:rsid w:val="00A217F9"/>
    <w:rsid w:val="00A24366"/>
    <w:rsid w:val="00A30A36"/>
    <w:rsid w:val="00A31121"/>
    <w:rsid w:val="00A318D5"/>
    <w:rsid w:val="00A41BE8"/>
    <w:rsid w:val="00A42855"/>
    <w:rsid w:val="00A43727"/>
    <w:rsid w:val="00A4770C"/>
    <w:rsid w:val="00A561C6"/>
    <w:rsid w:val="00A562CC"/>
    <w:rsid w:val="00A6091B"/>
    <w:rsid w:val="00A610AD"/>
    <w:rsid w:val="00A75EBC"/>
    <w:rsid w:val="00A77AB6"/>
    <w:rsid w:val="00A8269D"/>
    <w:rsid w:val="00A850BE"/>
    <w:rsid w:val="00A857B5"/>
    <w:rsid w:val="00A919C8"/>
    <w:rsid w:val="00A94A99"/>
    <w:rsid w:val="00A96AE9"/>
    <w:rsid w:val="00AA1BDF"/>
    <w:rsid w:val="00AA6A52"/>
    <w:rsid w:val="00AC309C"/>
    <w:rsid w:val="00AC6C7B"/>
    <w:rsid w:val="00AC7D5A"/>
    <w:rsid w:val="00AD4FBD"/>
    <w:rsid w:val="00AF1076"/>
    <w:rsid w:val="00B06BAE"/>
    <w:rsid w:val="00B07AE7"/>
    <w:rsid w:val="00B2046D"/>
    <w:rsid w:val="00B225A9"/>
    <w:rsid w:val="00B23846"/>
    <w:rsid w:val="00B31A07"/>
    <w:rsid w:val="00B4547D"/>
    <w:rsid w:val="00B45C0E"/>
    <w:rsid w:val="00B4757B"/>
    <w:rsid w:val="00B6069D"/>
    <w:rsid w:val="00B61117"/>
    <w:rsid w:val="00B81DBD"/>
    <w:rsid w:val="00B85F16"/>
    <w:rsid w:val="00B913F5"/>
    <w:rsid w:val="00B92B1A"/>
    <w:rsid w:val="00B95D21"/>
    <w:rsid w:val="00B97AB6"/>
    <w:rsid w:val="00BA124E"/>
    <w:rsid w:val="00BA62D9"/>
    <w:rsid w:val="00BA7A80"/>
    <w:rsid w:val="00BB11DF"/>
    <w:rsid w:val="00BB3029"/>
    <w:rsid w:val="00BB48D1"/>
    <w:rsid w:val="00BB6949"/>
    <w:rsid w:val="00BB7929"/>
    <w:rsid w:val="00BB793B"/>
    <w:rsid w:val="00BC450C"/>
    <w:rsid w:val="00BC5CA0"/>
    <w:rsid w:val="00BD023C"/>
    <w:rsid w:val="00BE0031"/>
    <w:rsid w:val="00BE4837"/>
    <w:rsid w:val="00BE4B4A"/>
    <w:rsid w:val="00C046D4"/>
    <w:rsid w:val="00C27E68"/>
    <w:rsid w:val="00C3329C"/>
    <w:rsid w:val="00C35C69"/>
    <w:rsid w:val="00C41125"/>
    <w:rsid w:val="00C4391C"/>
    <w:rsid w:val="00C515C3"/>
    <w:rsid w:val="00C62C00"/>
    <w:rsid w:val="00C64735"/>
    <w:rsid w:val="00C66412"/>
    <w:rsid w:val="00C66F82"/>
    <w:rsid w:val="00C67B39"/>
    <w:rsid w:val="00C73FCD"/>
    <w:rsid w:val="00C83CA9"/>
    <w:rsid w:val="00C84033"/>
    <w:rsid w:val="00C84B43"/>
    <w:rsid w:val="00C93F32"/>
    <w:rsid w:val="00C96267"/>
    <w:rsid w:val="00C976D5"/>
    <w:rsid w:val="00CA204C"/>
    <w:rsid w:val="00CA235B"/>
    <w:rsid w:val="00CA4375"/>
    <w:rsid w:val="00CA5A7E"/>
    <w:rsid w:val="00CA754E"/>
    <w:rsid w:val="00CD0D93"/>
    <w:rsid w:val="00CD0E9F"/>
    <w:rsid w:val="00CD38C7"/>
    <w:rsid w:val="00CD49C2"/>
    <w:rsid w:val="00CD55B6"/>
    <w:rsid w:val="00CE1E1B"/>
    <w:rsid w:val="00CE35C3"/>
    <w:rsid w:val="00CE70C7"/>
    <w:rsid w:val="00CF1685"/>
    <w:rsid w:val="00CF1D34"/>
    <w:rsid w:val="00CF2E01"/>
    <w:rsid w:val="00CF409C"/>
    <w:rsid w:val="00D003BD"/>
    <w:rsid w:val="00D03D1D"/>
    <w:rsid w:val="00D04CCF"/>
    <w:rsid w:val="00D04F05"/>
    <w:rsid w:val="00D06275"/>
    <w:rsid w:val="00D06D8C"/>
    <w:rsid w:val="00D1049F"/>
    <w:rsid w:val="00D14C91"/>
    <w:rsid w:val="00D21603"/>
    <w:rsid w:val="00D21C05"/>
    <w:rsid w:val="00D22804"/>
    <w:rsid w:val="00D23D17"/>
    <w:rsid w:val="00D30885"/>
    <w:rsid w:val="00D34DF3"/>
    <w:rsid w:val="00D37556"/>
    <w:rsid w:val="00D51D3C"/>
    <w:rsid w:val="00D52FD9"/>
    <w:rsid w:val="00D61656"/>
    <w:rsid w:val="00D62401"/>
    <w:rsid w:val="00D67026"/>
    <w:rsid w:val="00D67409"/>
    <w:rsid w:val="00D72C1D"/>
    <w:rsid w:val="00D74B38"/>
    <w:rsid w:val="00D832AE"/>
    <w:rsid w:val="00D9128F"/>
    <w:rsid w:val="00D9301C"/>
    <w:rsid w:val="00D940BD"/>
    <w:rsid w:val="00DB3E83"/>
    <w:rsid w:val="00DD768C"/>
    <w:rsid w:val="00DF041E"/>
    <w:rsid w:val="00E00679"/>
    <w:rsid w:val="00E0211A"/>
    <w:rsid w:val="00E034F9"/>
    <w:rsid w:val="00E04DC6"/>
    <w:rsid w:val="00E07AC7"/>
    <w:rsid w:val="00E122FF"/>
    <w:rsid w:val="00E3081E"/>
    <w:rsid w:val="00E30DF2"/>
    <w:rsid w:val="00E33272"/>
    <w:rsid w:val="00E34C0E"/>
    <w:rsid w:val="00E359CA"/>
    <w:rsid w:val="00E37CB7"/>
    <w:rsid w:val="00E408AA"/>
    <w:rsid w:val="00E4426B"/>
    <w:rsid w:val="00E463BA"/>
    <w:rsid w:val="00E477D6"/>
    <w:rsid w:val="00E47A2B"/>
    <w:rsid w:val="00E56003"/>
    <w:rsid w:val="00E62E91"/>
    <w:rsid w:val="00E630BF"/>
    <w:rsid w:val="00E659A9"/>
    <w:rsid w:val="00E677FA"/>
    <w:rsid w:val="00E70D3A"/>
    <w:rsid w:val="00E73E52"/>
    <w:rsid w:val="00E75A86"/>
    <w:rsid w:val="00E8143B"/>
    <w:rsid w:val="00E83189"/>
    <w:rsid w:val="00E853EC"/>
    <w:rsid w:val="00E87209"/>
    <w:rsid w:val="00E9330B"/>
    <w:rsid w:val="00E96B23"/>
    <w:rsid w:val="00EA3DD3"/>
    <w:rsid w:val="00EB4F7D"/>
    <w:rsid w:val="00EB67CC"/>
    <w:rsid w:val="00EB6D11"/>
    <w:rsid w:val="00EB76F2"/>
    <w:rsid w:val="00ED131B"/>
    <w:rsid w:val="00ED2DCD"/>
    <w:rsid w:val="00ED682C"/>
    <w:rsid w:val="00ED6F86"/>
    <w:rsid w:val="00ED7472"/>
    <w:rsid w:val="00ED785E"/>
    <w:rsid w:val="00EE0AC7"/>
    <w:rsid w:val="00EE104B"/>
    <w:rsid w:val="00EE146D"/>
    <w:rsid w:val="00EE1D56"/>
    <w:rsid w:val="00EE71B3"/>
    <w:rsid w:val="00EF0635"/>
    <w:rsid w:val="00EF418D"/>
    <w:rsid w:val="00EF5069"/>
    <w:rsid w:val="00EF70E8"/>
    <w:rsid w:val="00F06320"/>
    <w:rsid w:val="00F12A8E"/>
    <w:rsid w:val="00F12FC1"/>
    <w:rsid w:val="00F23A2A"/>
    <w:rsid w:val="00F23AF1"/>
    <w:rsid w:val="00F43EF8"/>
    <w:rsid w:val="00F4573D"/>
    <w:rsid w:val="00F51D36"/>
    <w:rsid w:val="00F538AA"/>
    <w:rsid w:val="00F53D31"/>
    <w:rsid w:val="00F64235"/>
    <w:rsid w:val="00F66C0D"/>
    <w:rsid w:val="00F7713C"/>
    <w:rsid w:val="00F77C26"/>
    <w:rsid w:val="00F87E4C"/>
    <w:rsid w:val="00F925A3"/>
    <w:rsid w:val="00F927B9"/>
    <w:rsid w:val="00F94C9E"/>
    <w:rsid w:val="00FA4CBD"/>
    <w:rsid w:val="00FB1FA0"/>
    <w:rsid w:val="00FB22C8"/>
    <w:rsid w:val="00FC6A45"/>
    <w:rsid w:val="00FD5E14"/>
    <w:rsid w:val="00FE4840"/>
    <w:rsid w:val="00FE7576"/>
    <w:rsid w:val="00FE78D9"/>
    <w:rsid w:val="00FF046C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0B21A257"/>
  <w15:docId w15:val="{E4393F08-F54D-4F18-8881-36848AFF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995"/>
  </w:style>
  <w:style w:type="paragraph" w:styleId="1">
    <w:name w:val="heading 1"/>
    <w:basedOn w:val="a"/>
    <w:next w:val="a"/>
    <w:link w:val="10"/>
    <w:uiPriority w:val="9"/>
    <w:qFormat/>
    <w:rsid w:val="0075699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CF1D34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50A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CF1D34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CF1D3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CF1D34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CF1D3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3EA"/>
  </w:style>
  <w:style w:type="paragraph" w:styleId="a7">
    <w:name w:val="footer"/>
    <w:basedOn w:val="a"/>
    <w:link w:val="a8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3EA"/>
  </w:style>
  <w:style w:type="table" w:styleId="a9">
    <w:name w:val="Table Grid"/>
    <w:basedOn w:val="a1"/>
    <w:uiPriority w:val="39"/>
    <w:rsid w:val="00C9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мой,ПАРАГРАФ,Абзац списка11,List Paragraph"/>
    <w:basedOn w:val="a"/>
    <w:link w:val="ab"/>
    <w:qFormat/>
    <w:rsid w:val="00C9626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96267"/>
    <w:rPr>
      <w:color w:val="0000FF" w:themeColor="hyperlink"/>
      <w:u w:val="single"/>
    </w:rPr>
  </w:style>
  <w:style w:type="paragraph" w:customStyle="1" w:styleId="11">
    <w:name w:val="Без интервала1"/>
    <w:link w:val="NoSpacingChar"/>
    <w:rsid w:val="00ED131B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756994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56994"/>
  </w:style>
  <w:style w:type="character" w:styleId="ad">
    <w:name w:val="Emphasis"/>
    <w:basedOn w:val="a0"/>
    <w:uiPriority w:val="20"/>
    <w:qFormat/>
    <w:rsid w:val="00756994"/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7414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1474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41474"/>
    <w:rPr>
      <w:rFonts w:ascii="Times New Roman" w:eastAsia="Calibri" w:hAnsi="Times New Roman" w:cs="Times New Roman"/>
      <w:sz w:val="28"/>
      <w:szCs w:val="20"/>
    </w:rPr>
  </w:style>
  <w:style w:type="paragraph" w:customStyle="1" w:styleId="ConsPlusNonformat">
    <w:name w:val="ConsPlusNonformat"/>
    <w:link w:val="ConsPlusNonformat0"/>
    <w:uiPriority w:val="99"/>
    <w:rsid w:val="00741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1">
    <w:name w:val="Без интервала2"/>
    <w:rsid w:val="00FE7576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e">
    <w:name w:val="footnote text"/>
    <w:basedOn w:val="a"/>
    <w:link w:val="af"/>
    <w:uiPriority w:val="99"/>
    <w:rsid w:val="00FF0AE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FF0AED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link w:val="12"/>
    <w:uiPriority w:val="99"/>
    <w:rsid w:val="00FF0AED"/>
    <w:rPr>
      <w:vertAlign w:val="superscript"/>
    </w:rPr>
  </w:style>
  <w:style w:type="paragraph" w:styleId="af1">
    <w:name w:val="No Spacing"/>
    <w:link w:val="af2"/>
    <w:uiPriority w:val="1"/>
    <w:qFormat/>
    <w:rsid w:val="00FF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FF0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3">
    <w:name w:val="Прижатый влево"/>
    <w:basedOn w:val="a"/>
    <w:next w:val="a"/>
    <w:rsid w:val="00FF0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50A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link w:val="ConsPlusTitle1"/>
    <w:rsid w:val="0026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66C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66C0C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nhideWhenUsed/>
    <w:rsid w:val="002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nhideWhenUsed/>
    <w:rsid w:val="00266C0C"/>
    <w:pPr>
      <w:spacing w:after="120"/>
    </w:pPr>
    <w:rPr>
      <w:rFonts w:ascii="Calibri" w:eastAsia="Calibri" w:hAnsi="Calibri" w:cs="Times New Roman"/>
    </w:rPr>
  </w:style>
  <w:style w:type="character" w:customStyle="1" w:styleId="af9">
    <w:name w:val="Основной текст Знак"/>
    <w:basedOn w:val="a0"/>
    <w:link w:val="af8"/>
    <w:rsid w:val="00266C0C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iPriority w:val="99"/>
    <w:unhideWhenUsed/>
    <w:rsid w:val="00266C0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66C0C"/>
    <w:rPr>
      <w:rFonts w:ascii="Calibri" w:eastAsia="Calibri" w:hAnsi="Calibri" w:cs="Times New Roman"/>
    </w:rPr>
  </w:style>
  <w:style w:type="paragraph" w:customStyle="1" w:styleId="13">
    <w:name w:val="Стиль1"/>
    <w:basedOn w:val="a"/>
    <w:link w:val="14"/>
    <w:qFormat/>
    <w:rsid w:val="001137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Стиль1 Знак"/>
    <w:link w:val="13"/>
    <w:rsid w:val="001137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11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F1D34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rsid w:val="00CF1D3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CF1D34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CF1D3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CF1D34"/>
    <w:rPr>
      <w:rFonts w:ascii="Times New Roman" w:eastAsia="Times New Roman" w:hAnsi="Times New Roman" w:cs="Times New Roman"/>
      <w:b/>
      <w:sz w:val="26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CF1D34"/>
  </w:style>
  <w:style w:type="paragraph" w:styleId="afa">
    <w:name w:val="Body Text Indent"/>
    <w:aliases w:val="Надин стиль,Основной текст 1,Нумерованный список !!,Iniiaiie oaeno 1,Ioia?iaaiiue nienie !!,Iaaei noeeu"/>
    <w:basedOn w:val="a"/>
    <w:link w:val="afb"/>
    <w:rsid w:val="00CF1D34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a"/>
    <w:rsid w:val="00CF1D34"/>
    <w:rPr>
      <w:rFonts w:ascii="Times New Roman" w:eastAsia="Times New Roman" w:hAnsi="Times New Roman" w:cs="Times New Roman"/>
      <w:sz w:val="28"/>
      <w:szCs w:val="24"/>
    </w:rPr>
  </w:style>
  <w:style w:type="character" w:styleId="afc">
    <w:name w:val="page number"/>
    <w:basedOn w:val="a0"/>
    <w:rsid w:val="00CF1D34"/>
  </w:style>
  <w:style w:type="paragraph" w:customStyle="1" w:styleId="ConsNormal">
    <w:name w:val="ConsNormal"/>
    <w:rsid w:val="00CF1D34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CF1D34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CF1D34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24">
    <w:name w:val="Body Text 2"/>
    <w:basedOn w:val="a"/>
    <w:link w:val="25"/>
    <w:rsid w:val="00CF1D34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CF1D34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CF1D34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CF1D34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d">
    <w:name w:val="endnote text"/>
    <w:basedOn w:val="a"/>
    <w:link w:val="afe"/>
    <w:rsid w:val="00CF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CF1D34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rsid w:val="00CF1D34"/>
    <w:rPr>
      <w:vertAlign w:val="superscript"/>
    </w:rPr>
  </w:style>
  <w:style w:type="paragraph" w:customStyle="1" w:styleId="aff0">
    <w:name w:val="Знак Знак Знак Знак"/>
    <w:basedOn w:val="a"/>
    <w:uiPriority w:val="99"/>
    <w:rsid w:val="00CF1D34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CF1D3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Гипертекстовая ссылка"/>
    <w:uiPriority w:val="99"/>
    <w:rsid w:val="00CF1D34"/>
    <w:rPr>
      <w:color w:val="106BBE"/>
    </w:rPr>
  </w:style>
  <w:style w:type="character" w:styleId="aff2">
    <w:name w:val="line number"/>
    <w:rsid w:val="00045215"/>
  </w:style>
  <w:style w:type="paragraph" w:customStyle="1" w:styleId="16">
    <w:name w:val="Абзац списка1"/>
    <w:basedOn w:val="a"/>
    <w:rsid w:val="008032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Title">
    <w:name w:val="Title!Название НПА"/>
    <w:basedOn w:val="a"/>
    <w:rsid w:val="009459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ff3">
    <w:name w:val="Normal Indent"/>
    <w:basedOn w:val="a"/>
    <w:link w:val="aff4"/>
    <w:rsid w:val="004419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бычный отступ Знак"/>
    <w:basedOn w:val="a0"/>
    <w:link w:val="aff3"/>
    <w:rsid w:val="004419D0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Табличный_боковик_11"/>
    <w:link w:val="111"/>
    <w:qFormat/>
    <w:rsid w:val="004419D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4419D0"/>
    <w:rPr>
      <w:rFonts w:ascii="Times New Roman" w:eastAsia="Times New Roman" w:hAnsi="Times New Roman" w:cs="Times New Roman"/>
      <w:szCs w:val="24"/>
    </w:rPr>
  </w:style>
  <w:style w:type="character" w:customStyle="1" w:styleId="ab">
    <w:name w:val="Абзац списка Знак"/>
    <w:aliases w:val="мой Знак,ПАРАГРАФ Знак,Абзац списка11 Знак,List Paragraph Знак"/>
    <w:link w:val="aa"/>
    <w:locked/>
    <w:rsid w:val="004419D0"/>
  </w:style>
  <w:style w:type="paragraph" w:customStyle="1" w:styleId="msonospacing0">
    <w:name w:val="msonospacing"/>
    <w:basedOn w:val="a"/>
    <w:rsid w:val="007449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f5">
    <w:name w:val="Strong"/>
    <w:qFormat/>
    <w:rsid w:val="007449CB"/>
    <w:rPr>
      <w:b/>
      <w:bCs/>
    </w:rPr>
  </w:style>
  <w:style w:type="character" w:customStyle="1" w:styleId="ConsPlusNormal0">
    <w:name w:val="ConsPlusNormal Знак"/>
    <w:link w:val="ConsPlusNormal"/>
    <w:locked/>
    <w:rsid w:val="007449CB"/>
    <w:rPr>
      <w:rFonts w:ascii="Calibri" w:eastAsia="Times New Roman" w:hAnsi="Calibri" w:cs="Calibri"/>
      <w:szCs w:val="20"/>
    </w:rPr>
  </w:style>
  <w:style w:type="character" w:customStyle="1" w:styleId="17">
    <w:name w:val="Гиперссылка1"/>
    <w:basedOn w:val="a0"/>
    <w:rsid w:val="007449CB"/>
  </w:style>
  <w:style w:type="paragraph" w:customStyle="1" w:styleId="s1">
    <w:name w:val="s_1"/>
    <w:basedOn w:val="a"/>
    <w:rsid w:val="0074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Без интервала3"/>
    <w:rsid w:val="0005543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6">
    <w:name w:val="Заголовок к тексту"/>
    <w:basedOn w:val="a"/>
    <w:next w:val="af8"/>
    <w:rsid w:val="0055194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Обычный (веб) Знак"/>
    <w:link w:val="af6"/>
    <w:uiPriority w:val="99"/>
    <w:locked/>
    <w:rsid w:val="005D5240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D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1B18F7"/>
    <w:rPr>
      <w:rFonts w:ascii="Times New Roman" w:hAnsi="Times New Roman"/>
      <w:sz w:val="26"/>
    </w:rPr>
  </w:style>
  <w:style w:type="paragraph" w:customStyle="1" w:styleId="headertexttopleveltextcentertext">
    <w:name w:val="headertext topleveltext centertext"/>
    <w:basedOn w:val="a"/>
    <w:rsid w:val="005C6CD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B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Без интервала4"/>
    <w:basedOn w:val="a"/>
    <w:rsid w:val="004B74A6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aff7">
    <w:name w:val="Знак Знак Знак Знак Знак Знак Знак"/>
    <w:basedOn w:val="a"/>
    <w:uiPriority w:val="99"/>
    <w:rsid w:val="00C664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2">
    <w:name w:val="Без интервала Знак"/>
    <w:link w:val="af1"/>
    <w:uiPriority w:val="1"/>
    <w:locked/>
    <w:rsid w:val="00C66412"/>
    <w:rPr>
      <w:rFonts w:ascii="Calibri" w:eastAsia="Times New Roman" w:hAnsi="Calibri" w:cs="Times New Roman"/>
      <w:lang w:eastAsia="en-US"/>
    </w:rPr>
  </w:style>
  <w:style w:type="paragraph" w:customStyle="1" w:styleId="18">
    <w:name w:val="Обычный1"/>
    <w:rsid w:val="00E3327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p3">
    <w:name w:val="p3"/>
    <w:basedOn w:val="a"/>
    <w:rsid w:val="00A4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0"/>
    <w:rsid w:val="00A4770C"/>
  </w:style>
  <w:style w:type="table" w:customStyle="1" w:styleId="19">
    <w:name w:val="Сетка таблицы1"/>
    <w:basedOn w:val="a1"/>
    <w:next w:val="a9"/>
    <w:uiPriority w:val="59"/>
    <w:rsid w:val="002B4F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Без интервала5"/>
    <w:basedOn w:val="a"/>
    <w:rsid w:val="00D67026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headertext">
    <w:name w:val="headertext"/>
    <w:basedOn w:val="a"/>
    <w:rsid w:val="00E3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44CA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6">
    <w:name w:val="Основной текст (2)_"/>
    <w:link w:val="27"/>
    <w:rsid w:val="00444CA9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4CA9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61">
    <w:name w:val="Без интервала6"/>
    <w:rsid w:val="005B759B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blk">
    <w:name w:val="blk"/>
    <w:basedOn w:val="a0"/>
    <w:rsid w:val="004A4BE2"/>
  </w:style>
  <w:style w:type="paragraph" w:customStyle="1" w:styleId="aff8">
    <w:name w:val="Арсенал"/>
    <w:basedOn w:val="a"/>
    <w:rsid w:val="009F47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</w:rPr>
  </w:style>
  <w:style w:type="paragraph" w:customStyle="1" w:styleId="bodytext">
    <w:name w:val="bodytext"/>
    <w:basedOn w:val="a"/>
    <w:rsid w:val="009B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Без интервала7"/>
    <w:rsid w:val="00970888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8">
    <w:name w:val="Без интервала8"/>
    <w:rsid w:val="00565878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40">
    <w:name w:val="Обычный + 14 пт"/>
    <w:basedOn w:val="a"/>
    <w:rsid w:val="00C046D4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ind w:left="10" w:right="34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9">
    <w:name w:val="Заголовок статьи"/>
    <w:basedOn w:val="a"/>
    <w:next w:val="a"/>
    <w:rsid w:val="00C046D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8">
    <w:name w:val="Абзац списка2"/>
    <w:basedOn w:val="a"/>
    <w:rsid w:val="00C046D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a">
    <w:name w:val="Знак"/>
    <w:basedOn w:val="a"/>
    <w:rsid w:val="00C046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"/>
    <w:rsid w:val="00C046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rsid w:val="00C046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4">
    <w:name w:val="Body Text 3"/>
    <w:basedOn w:val="a"/>
    <w:link w:val="35"/>
    <w:rsid w:val="00C046D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C046D4"/>
    <w:rPr>
      <w:rFonts w:ascii="Times New Roman" w:eastAsia="Times New Roman" w:hAnsi="Times New Roman" w:cs="Times New Roman"/>
      <w:sz w:val="16"/>
      <w:szCs w:val="16"/>
    </w:rPr>
  </w:style>
  <w:style w:type="numbering" w:styleId="111111">
    <w:name w:val="Outline List 2"/>
    <w:basedOn w:val="a2"/>
    <w:rsid w:val="00C046D4"/>
    <w:pPr>
      <w:numPr>
        <w:numId w:val="1"/>
      </w:numPr>
    </w:pPr>
  </w:style>
  <w:style w:type="character" w:customStyle="1" w:styleId="docuntyped-name">
    <w:name w:val="doc__untyped-name"/>
    <w:basedOn w:val="a0"/>
    <w:rsid w:val="00C046D4"/>
  </w:style>
  <w:style w:type="paragraph" w:customStyle="1" w:styleId="copyright-info">
    <w:name w:val="copyright-info"/>
    <w:basedOn w:val="a"/>
    <w:rsid w:val="00C0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D9128F"/>
    <w:rPr>
      <w:color w:val="800080"/>
      <w:u w:val="single"/>
    </w:rPr>
  </w:style>
  <w:style w:type="paragraph" w:customStyle="1" w:styleId="msonormal0">
    <w:name w:val="msonormal"/>
    <w:basedOn w:val="a"/>
    <w:rsid w:val="00D9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D9128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67">
    <w:name w:val="xl67"/>
    <w:basedOn w:val="a"/>
    <w:rsid w:val="00D912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D91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91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D91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912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91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91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91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912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91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D91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91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912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91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91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912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D91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D912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91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912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91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91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9128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91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D91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912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9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912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7">
    <w:name w:val="xl107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912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D91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D91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91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D91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D9128F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9128F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D91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91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9128F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9128F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9128F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9128F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D91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9128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D912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D9128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D9128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912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9128F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9128F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AF8F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AF8F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9128F"/>
    <w:pPr>
      <w:pBdr>
        <w:top w:val="single" w:sz="4" w:space="0" w:color="auto"/>
        <w:left w:val="single" w:sz="4" w:space="0" w:color="auto"/>
      </w:pBdr>
      <w:shd w:val="clear" w:color="000000" w:fill="AAF8F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9128F"/>
    <w:pPr>
      <w:pBdr>
        <w:top w:val="single" w:sz="4" w:space="0" w:color="auto"/>
        <w:left w:val="single" w:sz="4" w:space="0" w:color="auto"/>
      </w:pBdr>
      <w:shd w:val="clear" w:color="000000" w:fill="AAF8F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F8F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F8F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F8F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D9128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D912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52">
    <w:name w:val="xl152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91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91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91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91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D91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D91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D9128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D91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91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A77AB6"/>
    <w:rPr>
      <w:rFonts w:ascii="Courier New" w:eastAsia="Calibri" w:hAnsi="Courier New" w:cs="Courier New"/>
      <w:sz w:val="20"/>
      <w:szCs w:val="20"/>
    </w:rPr>
  </w:style>
  <w:style w:type="character" w:customStyle="1" w:styleId="29">
    <w:name w:val="Гиперссылка2"/>
    <w:basedOn w:val="a0"/>
    <w:rsid w:val="00C67B39"/>
  </w:style>
  <w:style w:type="paragraph" w:customStyle="1" w:styleId="xl162">
    <w:name w:val="xl162"/>
    <w:basedOn w:val="a"/>
    <w:rsid w:val="00427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427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427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427B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16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161549"/>
  </w:style>
  <w:style w:type="character" w:customStyle="1" w:styleId="normaltextrun">
    <w:name w:val="normaltextrun"/>
    <w:basedOn w:val="a0"/>
    <w:rsid w:val="00161549"/>
  </w:style>
  <w:style w:type="character" w:customStyle="1" w:styleId="spellingerror">
    <w:name w:val="spellingerror"/>
    <w:basedOn w:val="a0"/>
    <w:rsid w:val="00161549"/>
  </w:style>
  <w:style w:type="character" w:customStyle="1" w:styleId="contextualspellingandgrammarerror">
    <w:name w:val="contextualspellingandgrammarerror"/>
    <w:basedOn w:val="a0"/>
    <w:rsid w:val="00161549"/>
  </w:style>
  <w:style w:type="paragraph" w:customStyle="1" w:styleId="formattexttopleveltext">
    <w:name w:val="formattext topleveltext"/>
    <w:basedOn w:val="a"/>
    <w:rsid w:val="0034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624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0624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0624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0624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0624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0624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0624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06249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062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062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B61117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font7">
    <w:name w:val="font_7"/>
    <w:basedOn w:val="a"/>
    <w:rsid w:val="00B6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e">
    <w:name w:val="Block Text"/>
    <w:basedOn w:val="a"/>
    <w:semiHidden/>
    <w:unhideWhenUsed/>
    <w:rsid w:val="00706C60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rsid w:val="00706C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22"/>
    <w:basedOn w:val="a"/>
    <w:rsid w:val="00706C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00">
    <w:name w:val="Без интервала10"/>
    <w:rsid w:val="00A03F1B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2a">
    <w:name w:val="toc 2"/>
    <w:basedOn w:val="a"/>
    <w:next w:val="a"/>
    <w:link w:val="2b"/>
    <w:rsid w:val="00C35C69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b">
    <w:name w:val="Оглавление 2 Знак"/>
    <w:link w:val="2a"/>
    <w:locked/>
    <w:rsid w:val="00C35C69"/>
    <w:rPr>
      <w:rFonts w:ascii="Calibri" w:eastAsia="Times New Roman" w:hAnsi="Calibri" w:cs="Times New Roman"/>
      <w:color w:val="000000"/>
      <w:szCs w:val="20"/>
    </w:rPr>
  </w:style>
  <w:style w:type="paragraph" w:styleId="42">
    <w:name w:val="toc 4"/>
    <w:basedOn w:val="a"/>
    <w:next w:val="a"/>
    <w:link w:val="43"/>
    <w:rsid w:val="00C35C69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3">
    <w:name w:val="Оглавление 4 Знак"/>
    <w:link w:val="42"/>
    <w:locked/>
    <w:rsid w:val="00C35C69"/>
    <w:rPr>
      <w:rFonts w:ascii="Calibri" w:eastAsia="Times New Roman" w:hAnsi="Calibri" w:cs="Times New Roman"/>
      <w:color w:val="000000"/>
      <w:szCs w:val="20"/>
    </w:rPr>
  </w:style>
  <w:style w:type="paragraph" w:styleId="62">
    <w:name w:val="toc 6"/>
    <w:basedOn w:val="a"/>
    <w:next w:val="a"/>
    <w:link w:val="63"/>
    <w:rsid w:val="00C35C69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3">
    <w:name w:val="Оглавление 6 Знак"/>
    <w:link w:val="62"/>
    <w:locked/>
    <w:rsid w:val="00C35C69"/>
    <w:rPr>
      <w:rFonts w:ascii="Calibri" w:eastAsia="Times New Roman" w:hAnsi="Calibri" w:cs="Times New Roman"/>
      <w:color w:val="000000"/>
      <w:szCs w:val="20"/>
    </w:rPr>
  </w:style>
  <w:style w:type="paragraph" w:styleId="72">
    <w:name w:val="toc 7"/>
    <w:basedOn w:val="a"/>
    <w:next w:val="a"/>
    <w:link w:val="73"/>
    <w:rsid w:val="00C35C69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3">
    <w:name w:val="Оглавление 7 Знак"/>
    <w:link w:val="72"/>
    <w:locked/>
    <w:rsid w:val="00C35C69"/>
    <w:rPr>
      <w:rFonts w:ascii="Calibri" w:eastAsia="Times New Roman" w:hAnsi="Calibri" w:cs="Times New Roman"/>
      <w:color w:val="000000"/>
      <w:szCs w:val="20"/>
    </w:rPr>
  </w:style>
  <w:style w:type="character" w:customStyle="1" w:styleId="ConsPlusNormal10">
    <w:name w:val="ConsPlusNormal1"/>
    <w:uiPriority w:val="99"/>
    <w:locked/>
    <w:rsid w:val="00C35C69"/>
    <w:rPr>
      <w:rFonts w:ascii="Times New Roman" w:hAnsi="Times New Roman" w:cs="Times New Roman"/>
      <w:sz w:val="24"/>
      <w:szCs w:val="22"/>
      <w:lang w:bidi="ar-SA"/>
    </w:rPr>
  </w:style>
  <w:style w:type="paragraph" w:customStyle="1" w:styleId="1a">
    <w:name w:val="Основной шрифт абзаца1"/>
    <w:rsid w:val="00C35C69"/>
    <w:rPr>
      <w:rFonts w:ascii="Calibri" w:eastAsia="Times New Roman" w:hAnsi="Calibri" w:cs="Times New Roman"/>
      <w:color w:val="000000"/>
      <w:szCs w:val="20"/>
    </w:rPr>
  </w:style>
  <w:style w:type="paragraph" w:styleId="36">
    <w:name w:val="toc 3"/>
    <w:basedOn w:val="a"/>
    <w:next w:val="a"/>
    <w:link w:val="37"/>
    <w:rsid w:val="00C35C69"/>
    <w:pPr>
      <w:ind w:left="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37">
    <w:name w:val="Оглавление 3 Знак"/>
    <w:link w:val="36"/>
    <w:locked/>
    <w:rsid w:val="00C35C69"/>
    <w:rPr>
      <w:rFonts w:ascii="Calibri" w:eastAsia="Times New Roman" w:hAnsi="Calibri" w:cs="Times New Roman"/>
      <w:color w:val="000000"/>
      <w:szCs w:val="20"/>
    </w:rPr>
  </w:style>
  <w:style w:type="paragraph" w:customStyle="1" w:styleId="12">
    <w:name w:val="Знак сноски1"/>
    <w:basedOn w:val="1a"/>
    <w:link w:val="af0"/>
    <w:uiPriority w:val="99"/>
    <w:rsid w:val="00C35C69"/>
    <w:rPr>
      <w:rFonts w:asciiTheme="minorHAnsi" w:eastAsiaTheme="minorEastAsia" w:hAnsiTheme="minorHAnsi" w:cstheme="minorBidi"/>
      <w:color w:val="auto"/>
      <w:szCs w:val="22"/>
      <w:vertAlign w:val="superscript"/>
    </w:rPr>
  </w:style>
  <w:style w:type="paragraph" w:customStyle="1" w:styleId="Footnote">
    <w:name w:val="Footnote"/>
    <w:basedOn w:val="a"/>
    <w:link w:val="Footnote1"/>
    <w:rsid w:val="00C35C6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C35C6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b">
    <w:name w:val="toc 1"/>
    <w:basedOn w:val="a"/>
    <w:next w:val="a"/>
    <w:link w:val="1c"/>
    <w:rsid w:val="00C35C69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c">
    <w:name w:val="Оглавление 1 Знак"/>
    <w:link w:val="1b"/>
    <w:locked/>
    <w:rsid w:val="00C35C69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C35C69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C35C69"/>
    <w:rPr>
      <w:rFonts w:ascii="XO Thames" w:eastAsia="Times New Roman" w:hAnsi="XO Thames" w:cs="Calibri"/>
      <w:color w:val="000000"/>
    </w:rPr>
  </w:style>
  <w:style w:type="paragraph" w:styleId="90">
    <w:name w:val="toc 9"/>
    <w:basedOn w:val="a"/>
    <w:next w:val="a"/>
    <w:link w:val="91"/>
    <w:rsid w:val="00C35C69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1">
    <w:name w:val="Оглавление 9 Знак"/>
    <w:link w:val="90"/>
    <w:locked/>
    <w:rsid w:val="00C35C69"/>
    <w:rPr>
      <w:rFonts w:ascii="Calibri" w:eastAsia="Times New Roman" w:hAnsi="Calibri" w:cs="Times New Roman"/>
      <w:color w:val="000000"/>
      <w:szCs w:val="20"/>
    </w:rPr>
  </w:style>
  <w:style w:type="paragraph" w:styleId="80">
    <w:name w:val="toc 8"/>
    <w:basedOn w:val="a"/>
    <w:next w:val="a"/>
    <w:link w:val="81"/>
    <w:rsid w:val="00C35C69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1">
    <w:name w:val="Оглавление 8 Знак"/>
    <w:link w:val="80"/>
    <w:locked/>
    <w:rsid w:val="00C35C69"/>
    <w:rPr>
      <w:rFonts w:ascii="Calibri" w:eastAsia="Times New Roman" w:hAnsi="Calibri" w:cs="Times New Roman"/>
      <w:color w:val="000000"/>
      <w:szCs w:val="20"/>
    </w:rPr>
  </w:style>
  <w:style w:type="character" w:customStyle="1" w:styleId="ConsPlusNonformat1">
    <w:name w:val="ConsPlusNonformat1"/>
    <w:uiPriority w:val="99"/>
    <w:locked/>
    <w:rsid w:val="00C35C69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52">
    <w:name w:val="toc 5"/>
    <w:basedOn w:val="a"/>
    <w:next w:val="a"/>
    <w:link w:val="53"/>
    <w:rsid w:val="00C35C69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3">
    <w:name w:val="Оглавление 5 Знак"/>
    <w:link w:val="52"/>
    <w:locked/>
    <w:rsid w:val="00C35C69"/>
    <w:rPr>
      <w:rFonts w:ascii="Calibri" w:eastAsia="Times New Roman" w:hAnsi="Calibri" w:cs="Times New Roman"/>
      <w:color w:val="000000"/>
      <w:szCs w:val="20"/>
    </w:rPr>
  </w:style>
  <w:style w:type="paragraph" w:customStyle="1" w:styleId="ConsPlusCell">
    <w:name w:val="ConsPlusCell"/>
    <w:link w:val="ConsPlusCell1"/>
    <w:rsid w:val="00C35C69"/>
    <w:pPr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locked/>
    <w:rsid w:val="00C35C69"/>
    <w:rPr>
      <w:rFonts w:ascii="Courier New" w:eastAsia="Times New Roman" w:hAnsi="Courier New" w:cs="Calibri"/>
      <w:color w:val="000000"/>
    </w:rPr>
  </w:style>
  <w:style w:type="paragraph" w:styleId="afff">
    <w:name w:val="Subtitle"/>
    <w:basedOn w:val="a"/>
    <w:next w:val="a"/>
    <w:link w:val="afff0"/>
    <w:uiPriority w:val="11"/>
    <w:qFormat/>
    <w:rsid w:val="00C35C69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C35C69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C35C69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C35C69"/>
    <w:rPr>
      <w:rFonts w:ascii="Calibri" w:eastAsia="Times New Roman" w:hAnsi="Calibri" w:cs="Times New Roman"/>
      <w:color w:val="000000"/>
      <w:szCs w:val="20"/>
    </w:rPr>
  </w:style>
  <w:style w:type="paragraph" w:customStyle="1" w:styleId="1d">
    <w:name w:val="Название1"/>
    <w:basedOn w:val="a"/>
    <w:next w:val="a"/>
    <w:link w:val="afff1"/>
    <w:uiPriority w:val="10"/>
    <w:qFormat/>
    <w:rsid w:val="00C35C69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afff1">
    <w:name w:val="Название Знак"/>
    <w:link w:val="1d"/>
    <w:uiPriority w:val="10"/>
    <w:locked/>
    <w:rsid w:val="00C35C69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C35C69"/>
    <w:rPr>
      <w:rFonts w:ascii="Calibri" w:eastAsia="Times New Roman" w:hAnsi="Calibri" w:cs="Calibri"/>
      <w:b/>
      <w:bCs/>
    </w:rPr>
  </w:style>
  <w:style w:type="character" w:customStyle="1" w:styleId="1e">
    <w:name w:val="Неразрешенное упоминание1"/>
    <w:uiPriority w:val="99"/>
    <w:semiHidden/>
    <w:unhideWhenUsed/>
    <w:rsid w:val="00C35C69"/>
    <w:rPr>
      <w:rFonts w:cs="Times New Roman"/>
      <w:color w:val="605E5C"/>
      <w:shd w:val="clear" w:color="auto" w:fill="E1DFDD"/>
    </w:rPr>
  </w:style>
  <w:style w:type="character" w:styleId="afff2">
    <w:name w:val="annotation reference"/>
    <w:uiPriority w:val="99"/>
    <w:semiHidden/>
    <w:unhideWhenUsed/>
    <w:rsid w:val="00C35C69"/>
    <w:rPr>
      <w:rFonts w:cs="Times New Roman"/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rsid w:val="00C35C6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C35C6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C35C69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C35C69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35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35C6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38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9F38E7"/>
    <w:rPr>
      <w:sz w:val="24"/>
      <w:szCs w:val="24"/>
    </w:rPr>
  </w:style>
  <w:style w:type="character" w:customStyle="1" w:styleId="b">
    <w:name w:val="b"/>
    <w:rsid w:val="0092788B"/>
  </w:style>
  <w:style w:type="character" w:customStyle="1" w:styleId="i">
    <w:name w:val="i"/>
    <w:rsid w:val="0092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noti.ru/ocenka1/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82661/50de153e7e544a8aa5820c47d4acf3d780098a90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rosreestr.gov.ru/wps/portal/cc_ib_svedFDGKO" TargetMode="External"/><Relationship Id="rId25" Type="http://schemas.openxmlformats.org/officeDocument/2006/relationships/hyperlink" Target="http://www.consultant.ru/document/Cons_doc_LAW_182661/50de153e7e544a8aa5820c47d4acf3d780098a9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consultant.ru/document/Cons_doc_LAW_383341/3d0cac60971a511280cbba229d9b6329c07731f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consultant.ru/document/Cons_doc_LAW_182661/50de153e7e544a8aa5820c47d4acf3d780098a9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consultant.ru/document/Cons_doc_LAW_383341/3d0cac60971a511280cbba229d9b6329c07731f7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kanc@not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r.nso.ru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consultant.ru/document/Cons_doc_LAW_182661/50de153e7e544a8aa5820c47d4acf3d780098a90/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hernorechka-s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6133-65D6-4635-92B4-30E6467F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4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150</cp:revision>
  <cp:lastPrinted>2021-10-22T05:39:00Z</cp:lastPrinted>
  <dcterms:created xsi:type="dcterms:W3CDTF">2020-06-19T02:52:00Z</dcterms:created>
  <dcterms:modified xsi:type="dcterms:W3CDTF">2021-10-22T05:40:00Z</dcterms:modified>
</cp:coreProperties>
</file>