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21" w:rsidRDefault="00557921" w:rsidP="00312E5D">
      <w:pPr>
        <w:rPr>
          <w:b/>
        </w:rPr>
      </w:pPr>
      <w:r>
        <w:rPr>
          <w:b/>
        </w:rPr>
        <w:t xml:space="preserve">                                                           </w:t>
      </w:r>
      <w:r w:rsidR="00312E5D">
        <w:rPr>
          <w:b/>
        </w:rPr>
        <w:t xml:space="preserve">                          </w:t>
      </w:r>
    </w:p>
    <w:p w:rsidR="00BC3D0E" w:rsidRDefault="00BC3D0E" w:rsidP="00BC3D0E">
      <w:pPr>
        <w:jc w:val="center"/>
        <w:rPr>
          <w:b/>
        </w:rPr>
      </w:pPr>
      <w:r>
        <w:rPr>
          <w:b/>
        </w:rPr>
        <w:t xml:space="preserve">АДМИНИСТРАЦИЯ ЧЕРНОРЕЧЕНСКОГО СЕЛЬСОВЕТА ИСКИТИМСКОГО РАЙОНА НОВОСИБИРСКОЙ ОБЛАСТИ </w:t>
      </w:r>
    </w:p>
    <w:p w:rsidR="00BC3D0E" w:rsidRDefault="00BC3D0E" w:rsidP="00BC3D0E">
      <w:pPr>
        <w:jc w:val="center"/>
        <w:rPr>
          <w:b/>
        </w:rPr>
      </w:pPr>
    </w:p>
    <w:p w:rsidR="00BC3D0E" w:rsidRDefault="00BC3D0E" w:rsidP="00BC3D0E">
      <w:pPr>
        <w:jc w:val="center"/>
        <w:rPr>
          <w:b/>
        </w:rPr>
      </w:pPr>
    </w:p>
    <w:p w:rsidR="00201389" w:rsidRDefault="00201389" w:rsidP="00BC3D0E">
      <w:pPr>
        <w:jc w:val="center"/>
        <w:rPr>
          <w:b/>
        </w:rPr>
      </w:pPr>
      <w:r>
        <w:rPr>
          <w:b/>
        </w:rPr>
        <w:t>ПОСТАНОВЛЕНИ</w:t>
      </w:r>
      <w:r w:rsidR="00BC3D0E">
        <w:rPr>
          <w:b/>
        </w:rPr>
        <w:t>Е</w:t>
      </w:r>
    </w:p>
    <w:p w:rsidR="00201389" w:rsidRPr="00201389" w:rsidRDefault="00CD0B5F" w:rsidP="00BC3D0E">
      <w:pPr>
        <w:jc w:val="center"/>
        <w:rPr>
          <w:u w:val="single"/>
        </w:rPr>
      </w:pPr>
      <w:r>
        <w:rPr>
          <w:u w:val="single"/>
        </w:rPr>
        <w:t>07.12.</w:t>
      </w:r>
      <w:r w:rsidR="00201389" w:rsidRPr="00201389">
        <w:rPr>
          <w:u w:val="single"/>
        </w:rPr>
        <w:t>202</w:t>
      </w:r>
      <w:r w:rsidR="00D42BFF">
        <w:rPr>
          <w:u w:val="single"/>
        </w:rPr>
        <w:t>3</w:t>
      </w:r>
      <w:r w:rsidR="00201389" w:rsidRPr="00201389">
        <w:rPr>
          <w:u w:val="single"/>
        </w:rPr>
        <w:t xml:space="preserve"> № </w:t>
      </w:r>
      <w:r>
        <w:rPr>
          <w:u w:val="single"/>
        </w:rPr>
        <w:t>298</w:t>
      </w:r>
    </w:p>
    <w:p w:rsidR="00BC3D0E" w:rsidRDefault="00201389" w:rsidP="00BC3D0E">
      <w:pPr>
        <w:jc w:val="center"/>
        <w:rPr>
          <w:b/>
        </w:rPr>
      </w:pPr>
      <w:r>
        <w:rPr>
          <w:sz w:val="24"/>
          <w:szCs w:val="24"/>
        </w:rPr>
        <w:t xml:space="preserve">  п. Чернореченский</w:t>
      </w:r>
    </w:p>
    <w:p w:rsidR="00BC3D0E" w:rsidRDefault="00BC3D0E" w:rsidP="00BC3D0E">
      <w:pPr>
        <w:rPr>
          <w:sz w:val="22"/>
          <w:szCs w:val="22"/>
        </w:rPr>
      </w:pPr>
    </w:p>
    <w:p w:rsidR="00201030" w:rsidRPr="00201030" w:rsidRDefault="00201030" w:rsidP="006C65D2">
      <w:pPr>
        <w:framePr w:w="4860" w:h="643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left="-284"/>
        <w:rPr>
          <w:bCs/>
          <w:color w:val="1E1E1E"/>
          <w:sz w:val="24"/>
        </w:rPr>
      </w:pPr>
      <w:r w:rsidRPr="00201030">
        <w:rPr>
          <w:bCs/>
          <w:color w:val="1E1E1E"/>
          <w:sz w:val="24"/>
        </w:rPr>
        <w:t xml:space="preserve">Об утверждении конкурсной документации на право заключения договоров управления многоквартирными домами   </w:t>
      </w:r>
    </w:p>
    <w:p w:rsidR="007B27CA" w:rsidRDefault="007B27CA" w:rsidP="006C65D2">
      <w:pPr>
        <w:pStyle w:val="a9"/>
        <w:framePr w:w="4860" w:h="1159" w:hRule="exact" w:hSpace="180" w:wrap="notBeside" w:vAnchor="text" w:hAnchor="text" w:y="415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pacing w:before="0" w:beforeAutospacing="0" w:after="0" w:afterAutospacing="0"/>
        <w:rPr>
          <w:bCs/>
          <w:color w:val="1E1E1E"/>
          <w:szCs w:val="28"/>
        </w:rPr>
      </w:pPr>
    </w:p>
    <w:p w:rsidR="000A268B" w:rsidRPr="000A268B" w:rsidRDefault="000A268B" w:rsidP="000A268B">
      <w:pPr>
        <w:pStyle w:val="a9"/>
        <w:spacing w:before="0" w:beforeAutospacing="0" w:after="0" w:afterAutospacing="0"/>
        <w:jc w:val="both"/>
        <w:rPr>
          <w:color w:val="1E1E1E"/>
          <w:sz w:val="28"/>
          <w:szCs w:val="28"/>
        </w:rPr>
      </w:pPr>
      <w:bookmarkStart w:id="0" w:name="_GoBack"/>
      <w:bookmarkEnd w:id="0"/>
    </w:p>
    <w:p w:rsidR="00201030" w:rsidRDefault="00201030" w:rsidP="00201030">
      <w:pPr>
        <w:ind w:left="-284"/>
        <w:jc w:val="both"/>
      </w:pPr>
      <w:r>
        <w:t xml:space="preserve">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 Чернореченского 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</w:p>
    <w:p w:rsidR="00201030" w:rsidRDefault="00201030" w:rsidP="00201030">
      <w:pPr>
        <w:ind w:left="-284"/>
        <w:jc w:val="both"/>
      </w:pPr>
      <w:r>
        <w:t xml:space="preserve"> ПОСТАНОВЛЯЕТ:</w:t>
      </w:r>
    </w:p>
    <w:p w:rsidR="00201030" w:rsidRDefault="00201030" w:rsidP="00201030">
      <w:pPr>
        <w:ind w:left="-284"/>
        <w:jc w:val="both"/>
      </w:pPr>
      <w:r>
        <w:t>1.Утвердить конкурсную документацию на право заключения договоров управления многоквартирными домами    (прилагается).</w:t>
      </w:r>
    </w:p>
    <w:p w:rsidR="00201030" w:rsidRDefault="00201030" w:rsidP="00201030">
      <w:pPr>
        <w:ind w:left="-284"/>
        <w:jc w:val="both"/>
      </w:pPr>
      <w:r>
        <w:t>2. Утвердить состав конкурсной комиссии для проведения конкурса    на право заключения договоров управления многоквартирными домами (прилагается).</w:t>
      </w:r>
    </w:p>
    <w:p w:rsidR="00CD0B5F" w:rsidRDefault="00201030" w:rsidP="00CD0B5F">
      <w:pPr>
        <w:ind w:left="-284"/>
        <w:jc w:val="both"/>
      </w:pPr>
      <w:r>
        <w:t xml:space="preserve">3. Ответственному специалисту администрации </w:t>
      </w:r>
      <w:r w:rsidRPr="00201030">
        <w:t>Чернореченского</w:t>
      </w:r>
      <w:r>
        <w:t xml:space="preserve">  сельсовета </w:t>
      </w:r>
      <w:proofErr w:type="spellStart"/>
      <w:r w:rsidRPr="00201030">
        <w:t>Искитимского</w:t>
      </w:r>
      <w:proofErr w:type="spellEnd"/>
      <w:r>
        <w:t xml:space="preserve"> района Новосибирской области обеспечить размещение конкурсной документации на официальном сайте </w:t>
      </w:r>
      <w:hyperlink r:id="rId8" w:history="1">
        <w:r w:rsidR="006500A1" w:rsidRPr="00400EA4">
          <w:rPr>
            <w:rStyle w:val="a7"/>
          </w:rPr>
          <w:t>www.torgi.gov.ru</w:t>
        </w:r>
      </w:hyperlink>
      <w:r>
        <w:t>.</w:t>
      </w:r>
    </w:p>
    <w:p w:rsidR="006500A1" w:rsidRDefault="006500A1" w:rsidP="00CD0B5F">
      <w:pPr>
        <w:ind w:left="-284"/>
        <w:jc w:val="both"/>
      </w:pPr>
      <w:r>
        <w:t xml:space="preserve">4. Постановление от </w:t>
      </w:r>
      <w:r w:rsidR="00CD0B5F" w:rsidRPr="00CD0B5F">
        <w:t>28.03.2023 № 49</w:t>
      </w:r>
      <w:r w:rsidR="00CD0B5F">
        <w:rPr>
          <w:u w:val="single"/>
        </w:rPr>
        <w:t xml:space="preserve"> </w:t>
      </w:r>
      <w:r>
        <w:t>«Об утверждении конкурсной документации право на заключение договоров управления многоквартирным домом»- считать утратившим силу;</w:t>
      </w:r>
    </w:p>
    <w:p w:rsidR="00201030" w:rsidRDefault="00201030" w:rsidP="00201030">
      <w:pPr>
        <w:ind w:left="-284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>Глава Чернореченского сельсовета                                                     Л.Г. Соболева</w:t>
      </w: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both"/>
      </w:pPr>
    </w:p>
    <w:p w:rsidR="00201030" w:rsidRDefault="00201030" w:rsidP="00201030">
      <w:pPr>
        <w:ind w:firstLine="540"/>
        <w:jc w:val="right"/>
      </w:pPr>
      <w:r>
        <w:t xml:space="preserve">Приложение </w:t>
      </w:r>
    </w:p>
    <w:p w:rsidR="00201030" w:rsidRDefault="00201030" w:rsidP="00201030">
      <w:pPr>
        <w:ind w:firstLine="540"/>
        <w:jc w:val="right"/>
      </w:pPr>
      <w:r>
        <w:t xml:space="preserve">К постановлению администрации  </w:t>
      </w:r>
    </w:p>
    <w:p w:rsidR="00201030" w:rsidRDefault="00201030" w:rsidP="00201030">
      <w:pPr>
        <w:ind w:firstLine="540"/>
        <w:jc w:val="right"/>
      </w:pPr>
      <w:r>
        <w:t xml:space="preserve">Чернореченского  сельсовета </w:t>
      </w:r>
    </w:p>
    <w:p w:rsidR="00201030" w:rsidRDefault="00201030" w:rsidP="00201030">
      <w:pPr>
        <w:ind w:firstLine="540"/>
        <w:jc w:val="right"/>
      </w:pPr>
      <w:r>
        <w:t xml:space="preserve"> </w:t>
      </w:r>
      <w:proofErr w:type="spellStart"/>
      <w:r>
        <w:t>Искитимского</w:t>
      </w:r>
      <w:proofErr w:type="spellEnd"/>
      <w:r>
        <w:t xml:space="preserve"> района Новосибирской области </w:t>
      </w:r>
    </w:p>
    <w:p w:rsidR="00201030" w:rsidRDefault="00201030" w:rsidP="00201030">
      <w:pPr>
        <w:ind w:firstLine="540"/>
        <w:jc w:val="right"/>
      </w:pPr>
      <w:r>
        <w:t xml:space="preserve">от   </w:t>
      </w:r>
      <w:r w:rsidR="00CD0B5F">
        <w:t>07.12</w:t>
      </w:r>
      <w:r>
        <w:t>.202</w:t>
      </w:r>
      <w:r w:rsidR="00D42BFF">
        <w:t xml:space="preserve">3 </w:t>
      </w:r>
      <w:r>
        <w:t xml:space="preserve">№ </w:t>
      </w:r>
      <w:r w:rsidR="00CD0B5F">
        <w:t>298</w:t>
      </w:r>
    </w:p>
    <w:p w:rsidR="00201030" w:rsidRDefault="00201030" w:rsidP="00201030">
      <w:pPr>
        <w:ind w:firstLine="540"/>
        <w:jc w:val="right"/>
      </w:pPr>
    </w:p>
    <w:p w:rsidR="00201030" w:rsidRDefault="00201030" w:rsidP="00201030">
      <w:pPr>
        <w:ind w:firstLine="540"/>
        <w:jc w:val="both"/>
      </w:pPr>
    </w:p>
    <w:p w:rsidR="00201030" w:rsidRPr="00201030" w:rsidRDefault="00201030" w:rsidP="00201030">
      <w:pPr>
        <w:ind w:left="-284"/>
        <w:jc w:val="center"/>
        <w:rPr>
          <w:b/>
        </w:rPr>
      </w:pPr>
      <w:r w:rsidRPr="00201030">
        <w:rPr>
          <w:b/>
        </w:rPr>
        <w:t>Состав   конкурсной  комиссии</w:t>
      </w:r>
    </w:p>
    <w:p w:rsidR="00201030" w:rsidRPr="00201030" w:rsidRDefault="00201030" w:rsidP="00201030">
      <w:pPr>
        <w:ind w:left="-284"/>
        <w:jc w:val="center"/>
        <w:rPr>
          <w:b/>
        </w:rPr>
      </w:pPr>
      <w:r w:rsidRPr="00201030">
        <w:rPr>
          <w:b/>
        </w:rPr>
        <w:t>для проведения конкурса    на право заключения договоров управления многоквартирными домами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>Председатель комиссии: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 xml:space="preserve">Соболева Л.Г.  -     глава Чернореченского  сельсовета    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>Заместитель председателя комиссии: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 xml:space="preserve">Титова М.Н.  -   </w:t>
      </w:r>
      <w:r w:rsidR="00CD0B5F">
        <w:t xml:space="preserve">заместитель главы </w:t>
      </w:r>
      <w:r>
        <w:t xml:space="preserve"> Чернореченского сельсовета</w:t>
      </w:r>
    </w:p>
    <w:p w:rsidR="00201030" w:rsidRDefault="00201030" w:rsidP="00201030">
      <w:pPr>
        <w:ind w:left="-284"/>
        <w:jc w:val="both"/>
      </w:pPr>
      <w:r>
        <w:t xml:space="preserve">       </w:t>
      </w:r>
    </w:p>
    <w:p w:rsidR="00201030" w:rsidRDefault="00201030" w:rsidP="00201030">
      <w:pPr>
        <w:ind w:left="-284"/>
        <w:jc w:val="both"/>
      </w:pPr>
      <w:r>
        <w:t>Секретарь комиссии: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>Таратынова Н.В.-   специалист Чернореченского сельсовета</w:t>
      </w:r>
    </w:p>
    <w:p w:rsidR="00201030" w:rsidRDefault="00201030" w:rsidP="00201030">
      <w:pPr>
        <w:ind w:left="-284"/>
        <w:jc w:val="both"/>
      </w:pPr>
      <w:r>
        <w:t xml:space="preserve"> </w:t>
      </w:r>
    </w:p>
    <w:p w:rsidR="00201030" w:rsidRDefault="00201030" w:rsidP="00201030">
      <w:pPr>
        <w:ind w:left="-284"/>
        <w:jc w:val="both"/>
      </w:pPr>
      <w:r>
        <w:t>Члены комиссии:</w:t>
      </w:r>
    </w:p>
    <w:p w:rsidR="00201030" w:rsidRDefault="00201030" w:rsidP="00201030">
      <w:pPr>
        <w:ind w:left="-284"/>
        <w:jc w:val="both"/>
      </w:pPr>
    </w:p>
    <w:p w:rsidR="00201030" w:rsidRDefault="00201030" w:rsidP="00201030">
      <w:pPr>
        <w:ind w:left="-284"/>
        <w:jc w:val="both"/>
      </w:pPr>
      <w:r>
        <w:t>Волкова А.В.-  специалист Чернореченского сельсовета</w:t>
      </w:r>
    </w:p>
    <w:p w:rsidR="00201030" w:rsidRDefault="00201030" w:rsidP="00201030">
      <w:pPr>
        <w:ind w:left="-284"/>
        <w:jc w:val="both"/>
      </w:pPr>
    </w:p>
    <w:p w:rsidR="00201030" w:rsidRDefault="00CD0B5F" w:rsidP="00201030">
      <w:pPr>
        <w:ind w:left="-284"/>
        <w:jc w:val="both"/>
      </w:pPr>
      <w:proofErr w:type="spellStart"/>
      <w:r>
        <w:t>Фефелова</w:t>
      </w:r>
      <w:proofErr w:type="spellEnd"/>
      <w:r>
        <w:t xml:space="preserve"> О.А.</w:t>
      </w:r>
      <w:r w:rsidR="00201030">
        <w:t xml:space="preserve">   -   специалист Чернореченского сельсовета</w:t>
      </w:r>
    </w:p>
    <w:p w:rsidR="004737B3" w:rsidRDefault="004737B3" w:rsidP="00201030">
      <w:pPr>
        <w:ind w:left="-284"/>
        <w:jc w:val="both"/>
      </w:pPr>
    </w:p>
    <w:sectPr w:rsidR="004737B3" w:rsidSect="00B57CC1">
      <w:headerReference w:type="default" r:id="rId9"/>
      <w:footerReference w:type="even" r:id="rId10"/>
      <w:footerReference w:type="default" r:id="rId11"/>
      <w:pgSz w:w="11906" w:h="16838"/>
      <w:pgMar w:top="426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D7" w:rsidRDefault="006B3CD7">
      <w:r>
        <w:separator/>
      </w:r>
    </w:p>
  </w:endnote>
  <w:endnote w:type="continuationSeparator" w:id="0">
    <w:p w:rsidR="006B3CD7" w:rsidRDefault="006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48" w:rsidRDefault="00865B35" w:rsidP="0007322F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F9764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D0B5F">
      <w:rPr>
        <w:rStyle w:val="af"/>
        <w:noProof/>
      </w:rPr>
      <w:t>2</w:t>
    </w:r>
    <w:r>
      <w:rPr>
        <w:rStyle w:val="af"/>
      </w:rPr>
      <w:fldChar w:fldCharType="end"/>
    </w:r>
  </w:p>
  <w:p w:rsidR="00F97648" w:rsidRDefault="00F97648" w:rsidP="00F9764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D7" w:rsidRDefault="006B3CD7">
      <w:r>
        <w:separator/>
      </w:r>
    </w:p>
  </w:footnote>
  <w:footnote w:type="continuationSeparator" w:id="0">
    <w:p w:rsidR="006B3CD7" w:rsidRDefault="006B3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B75" w:rsidRDefault="00BC5B75"/>
  <w:p w:rsidR="00BC5B75" w:rsidRDefault="00BC5B75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2586D298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CE721E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AD2893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23249C6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6CAFC4C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22A08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8C98E8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1CA099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1D48EC2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multilevel"/>
    <w:tmpl w:val="00000003"/>
    <w:name w:val="RTF_Num 7"/>
    <w:lvl w:ilvl="0">
      <w:start w:val="1"/>
      <w:numFmt w:val="bullet"/>
      <w:lvlText w:val="–"/>
      <w:lvlJc w:val="left"/>
      <w:pPr>
        <w:ind w:left="360" w:hanging="360"/>
      </w:pPr>
      <w:rPr>
        <w:rFonts w:ascii="OpenSymbol" w:eastAsia="OpenSymbol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OpenSymbol" w:eastAsia="OpenSymbol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0EFE6234"/>
    <w:multiLevelType w:val="multilevel"/>
    <w:tmpl w:val="FC2482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3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8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E13062"/>
    <w:multiLevelType w:val="hybridMultilevel"/>
    <w:tmpl w:val="E6C6E4E8"/>
    <w:lvl w:ilvl="0" w:tplc="FB7E9D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3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9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5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1"/>
  </w:num>
  <w:num w:numId="5">
    <w:abstractNumId w:val="14"/>
  </w:num>
  <w:num w:numId="6">
    <w:abstractNumId w:val="43"/>
  </w:num>
  <w:num w:numId="7">
    <w:abstractNumId w:val="28"/>
  </w:num>
  <w:num w:numId="8">
    <w:abstractNumId w:val="7"/>
  </w:num>
  <w:num w:numId="9">
    <w:abstractNumId w:val="3"/>
  </w:num>
  <w:num w:numId="10">
    <w:abstractNumId w:val="37"/>
  </w:num>
  <w:num w:numId="11">
    <w:abstractNumId w:val="38"/>
  </w:num>
  <w:num w:numId="12">
    <w:abstractNumId w:val="25"/>
  </w:num>
  <w:num w:numId="13">
    <w:abstractNumId w:val="22"/>
  </w:num>
  <w:num w:numId="14">
    <w:abstractNumId w:val="32"/>
  </w:num>
  <w:num w:numId="15">
    <w:abstractNumId w:val="21"/>
  </w:num>
  <w:num w:numId="16">
    <w:abstractNumId w:val="42"/>
  </w:num>
  <w:num w:numId="17">
    <w:abstractNumId w:val="17"/>
  </w:num>
  <w:num w:numId="18">
    <w:abstractNumId w:val="9"/>
  </w:num>
  <w:num w:numId="19">
    <w:abstractNumId w:val="4"/>
  </w:num>
  <w:num w:numId="20">
    <w:abstractNumId w:val="23"/>
  </w:num>
  <w:num w:numId="21">
    <w:abstractNumId w:val="35"/>
  </w:num>
  <w:num w:numId="22">
    <w:abstractNumId w:val="19"/>
  </w:num>
  <w:num w:numId="23">
    <w:abstractNumId w:val="11"/>
  </w:num>
  <w:num w:numId="24">
    <w:abstractNumId w:val="18"/>
  </w:num>
  <w:num w:numId="25">
    <w:abstractNumId w:val="16"/>
  </w:num>
  <w:num w:numId="26">
    <w:abstractNumId w:val="34"/>
  </w:num>
  <w:num w:numId="27">
    <w:abstractNumId w:val="26"/>
  </w:num>
  <w:num w:numId="28">
    <w:abstractNumId w:val="13"/>
  </w:num>
  <w:num w:numId="29">
    <w:abstractNumId w:val="36"/>
  </w:num>
  <w:num w:numId="30">
    <w:abstractNumId w:val="29"/>
  </w:num>
  <w:num w:numId="31">
    <w:abstractNumId w:val="40"/>
  </w:num>
  <w:num w:numId="32">
    <w:abstractNumId w:val="12"/>
  </w:num>
  <w:num w:numId="33">
    <w:abstractNumId w:val="39"/>
  </w:num>
  <w:num w:numId="34">
    <w:abstractNumId w:val="8"/>
  </w:num>
  <w:num w:numId="35">
    <w:abstractNumId w:val="10"/>
  </w:num>
  <w:num w:numId="36">
    <w:abstractNumId w:val="24"/>
  </w:num>
  <w:num w:numId="37">
    <w:abstractNumId w:val="31"/>
  </w:num>
  <w:num w:numId="38">
    <w:abstractNumId w:val="30"/>
  </w:num>
  <w:num w:numId="39">
    <w:abstractNumId w:val="5"/>
  </w:num>
  <w:num w:numId="40">
    <w:abstractNumId w:val="2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3E"/>
    <w:rsid w:val="0000714D"/>
    <w:rsid w:val="000217BE"/>
    <w:rsid w:val="00022FD5"/>
    <w:rsid w:val="000257BD"/>
    <w:rsid w:val="00032FBD"/>
    <w:rsid w:val="000460C6"/>
    <w:rsid w:val="000553E9"/>
    <w:rsid w:val="00065C94"/>
    <w:rsid w:val="0007322F"/>
    <w:rsid w:val="00091A94"/>
    <w:rsid w:val="00093BA7"/>
    <w:rsid w:val="00093EDA"/>
    <w:rsid w:val="000A268B"/>
    <w:rsid w:val="000B3BA9"/>
    <w:rsid w:val="000B68E9"/>
    <w:rsid w:val="000D06BF"/>
    <w:rsid w:val="000D1D1F"/>
    <w:rsid w:val="000D526E"/>
    <w:rsid w:val="000E55AA"/>
    <w:rsid w:val="000E79D8"/>
    <w:rsid w:val="000F1D6B"/>
    <w:rsid w:val="000F2957"/>
    <w:rsid w:val="00106037"/>
    <w:rsid w:val="001138A7"/>
    <w:rsid w:val="00120B21"/>
    <w:rsid w:val="00126777"/>
    <w:rsid w:val="00141F50"/>
    <w:rsid w:val="001441F4"/>
    <w:rsid w:val="00144B1B"/>
    <w:rsid w:val="001515CB"/>
    <w:rsid w:val="00157B32"/>
    <w:rsid w:val="00157FAD"/>
    <w:rsid w:val="0016561B"/>
    <w:rsid w:val="00172C80"/>
    <w:rsid w:val="0018575C"/>
    <w:rsid w:val="00193ECD"/>
    <w:rsid w:val="00195FA3"/>
    <w:rsid w:val="001A3F69"/>
    <w:rsid w:val="001B1707"/>
    <w:rsid w:val="001D79B4"/>
    <w:rsid w:val="001E5850"/>
    <w:rsid w:val="001F1015"/>
    <w:rsid w:val="00201030"/>
    <w:rsid w:val="00201389"/>
    <w:rsid w:val="002062EE"/>
    <w:rsid w:val="002134D2"/>
    <w:rsid w:val="002149C2"/>
    <w:rsid w:val="0021660D"/>
    <w:rsid w:val="0021799F"/>
    <w:rsid w:val="0023064A"/>
    <w:rsid w:val="00260198"/>
    <w:rsid w:val="00283A3A"/>
    <w:rsid w:val="00294241"/>
    <w:rsid w:val="002A7798"/>
    <w:rsid w:val="002C0487"/>
    <w:rsid w:val="002C674E"/>
    <w:rsid w:val="002D2388"/>
    <w:rsid w:val="002D489F"/>
    <w:rsid w:val="002D66D6"/>
    <w:rsid w:val="002F276F"/>
    <w:rsid w:val="00304960"/>
    <w:rsid w:val="00305BAA"/>
    <w:rsid w:val="00312C38"/>
    <w:rsid w:val="00312E5D"/>
    <w:rsid w:val="003211F4"/>
    <w:rsid w:val="00322241"/>
    <w:rsid w:val="0032605B"/>
    <w:rsid w:val="00337C13"/>
    <w:rsid w:val="00352323"/>
    <w:rsid w:val="00360E79"/>
    <w:rsid w:val="00365179"/>
    <w:rsid w:val="00367B44"/>
    <w:rsid w:val="00384057"/>
    <w:rsid w:val="00393DFB"/>
    <w:rsid w:val="00396711"/>
    <w:rsid w:val="003B2569"/>
    <w:rsid w:val="003B2ED3"/>
    <w:rsid w:val="003B4146"/>
    <w:rsid w:val="003C0D92"/>
    <w:rsid w:val="003D3555"/>
    <w:rsid w:val="003D70C8"/>
    <w:rsid w:val="00413BFB"/>
    <w:rsid w:val="0041508D"/>
    <w:rsid w:val="00415962"/>
    <w:rsid w:val="00417D6A"/>
    <w:rsid w:val="0042327C"/>
    <w:rsid w:val="00425EBA"/>
    <w:rsid w:val="00443069"/>
    <w:rsid w:val="00445B41"/>
    <w:rsid w:val="00456494"/>
    <w:rsid w:val="00460C2F"/>
    <w:rsid w:val="00461BFF"/>
    <w:rsid w:val="004737B3"/>
    <w:rsid w:val="00474E38"/>
    <w:rsid w:val="004814BC"/>
    <w:rsid w:val="00481E66"/>
    <w:rsid w:val="004836C6"/>
    <w:rsid w:val="004B0A41"/>
    <w:rsid w:val="004B3E77"/>
    <w:rsid w:val="004C38DA"/>
    <w:rsid w:val="004E122B"/>
    <w:rsid w:val="004E365B"/>
    <w:rsid w:val="004F6746"/>
    <w:rsid w:val="004F69DD"/>
    <w:rsid w:val="005115AC"/>
    <w:rsid w:val="00511A32"/>
    <w:rsid w:val="005170EA"/>
    <w:rsid w:val="005175C0"/>
    <w:rsid w:val="00557921"/>
    <w:rsid w:val="00562710"/>
    <w:rsid w:val="00563853"/>
    <w:rsid w:val="00564130"/>
    <w:rsid w:val="00564911"/>
    <w:rsid w:val="00576A51"/>
    <w:rsid w:val="00577E3D"/>
    <w:rsid w:val="0058169F"/>
    <w:rsid w:val="005A2E41"/>
    <w:rsid w:val="005A6610"/>
    <w:rsid w:val="005B1A63"/>
    <w:rsid w:val="005B25A5"/>
    <w:rsid w:val="005B61C7"/>
    <w:rsid w:val="005C10B3"/>
    <w:rsid w:val="005C3207"/>
    <w:rsid w:val="005D49D6"/>
    <w:rsid w:val="005E4CB2"/>
    <w:rsid w:val="005E78FF"/>
    <w:rsid w:val="006015A7"/>
    <w:rsid w:val="006018B1"/>
    <w:rsid w:val="00602ECB"/>
    <w:rsid w:val="00611449"/>
    <w:rsid w:val="00621645"/>
    <w:rsid w:val="0062519D"/>
    <w:rsid w:val="006257BD"/>
    <w:rsid w:val="00633E8A"/>
    <w:rsid w:val="0063624D"/>
    <w:rsid w:val="0064544F"/>
    <w:rsid w:val="006500A1"/>
    <w:rsid w:val="00664E8F"/>
    <w:rsid w:val="00667665"/>
    <w:rsid w:val="0067607B"/>
    <w:rsid w:val="00682B02"/>
    <w:rsid w:val="00693D24"/>
    <w:rsid w:val="00694FD8"/>
    <w:rsid w:val="006A29B6"/>
    <w:rsid w:val="006A66DB"/>
    <w:rsid w:val="006B3CD7"/>
    <w:rsid w:val="006C65D2"/>
    <w:rsid w:val="006D1878"/>
    <w:rsid w:val="006D7958"/>
    <w:rsid w:val="006E5B69"/>
    <w:rsid w:val="006F2F4E"/>
    <w:rsid w:val="00700EBB"/>
    <w:rsid w:val="00707055"/>
    <w:rsid w:val="007274F7"/>
    <w:rsid w:val="00727C47"/>
    <w:rsid w:val="00734FDE"/>
    <w:rsid w:val="00736EA0"/>
    <w:rsid w:val="00742002"/>
    <w:rsid w:val="00753E5E"/>
    <w:rsid w:val="00755F38"/>
    <w:rsid w:val="00761460"/>
    <w:rsid w:val="007652AA"/>
    <w:rsid w:val="00774D05"/>
    <w:rsid w:val="00775879"/>
    <w:rsid w:val="007802E0"/>
    <w:rsid w:val="007A0834"/>
    <w:rsid w:val="007B1209"/>
    <w:rsid w:val="007B27CA"/>
    <w:rsid w:val="007C569E"/>
    <w:rsid w:val="007C7EC8"/>
    <w:rsid w:val="007E5D9D"/>
    <w:rsid w:val="007F497F"/>
    <w:rsid w:val="007F5210"/>
    <w:rsid w:val="00816F9B"/>
    <w:rsid w:val="00853366"/>
    <w:rsid w:val="00865B35"/>
    <w:rsid w:val="00872990"/>
    <w:rsid w:val="00880D2E"/>
    <w:rsid w:val="008865B1"/>
    <w:rsid w:val="0089202E"/>
    <w:rsid w:val="008A0CAB"/>
    <w:rsid w:val="008A7279"/>
    <w:rsid w:val="008B30AD"/>
    <w:rsid w:val="008B475D"/>
    <w:rsid w:val="008B5508"/>
    <w:rsid w:val="008C41BD"/>
    <w:rsid w:val="008C66F2"/>
    <w:rsid w:val="008E5222"/>
    <w:rsid w:val="008F1BFF"/>
    <w:rsid w:val="008F53F2"/>
    <w:rsid w:val="008F545D"/>
    <w:rsid w:val="008F7012"/>
    <w:rsid w:val="00925C0B"/>
    <w:rsid w:val="00926C2D"/>
    <w:rsid w:val="00947C51"/>
    <w:rsid w:val="009550C9"/>
    <w:rsid w:val="00962A4F"/>
    <w:rsid w:val="00987A5D"/>
    <w:rsid w:val="009A0364"/>
    <w:rsid w:val="009D0385"/>
    <w:rsid w:val="009D0F23"/>
    <w:rsid w:val="009D2E8C"/>
    <w:rsid w:val="009E1832"/>
    <w:rsid w:val="009E621A"/>
    <w:rsid w:val="009F06F3"/>
    <w:rsid w:val="009F3225"/>
    <w:rsid w:val="00A10416"/>
    <w:rsid w:val="00A249A3"/>
    <w:rsid w:val="00A24BDC"/>
    <w:rsid w:val="00A318EA"/>
    <w:rsid w:val="00A42107"/>
    <w:rsid w:val="00A425E7"/>
    <w:rsid w:val="00A4418A"/>
    <w:rsid w:val="00A57067"/>
    <w:rsid w:val="00A77502"/>
    <w:rsid w:val="00A77B3E"/>
    <w:rsid w:val="00AF34CF"/>
    <w:rsid w:val="00B02B1C"/>
    <w:rsid w:val="00B22602"/>
    <w:rsid w:val="00B27213"/>
    <w:rsid w:val="00B343F4"/>
    <w:rsid w:val="00B35965"/>
    <w:rsid w:val="00B360FF"/>
    <w:rsid w:val="00B36B1E"/>
    <w:rsid w:val="00B421E6"/>
    <w:rsid w:val="00B426E6"/>
    <w:rsid w:val="00B43D70"/>
    <w:rsid w:val="00B446E5"/>
    <w:rsid w:val="00B45477"/>
    <w:rsid w:val="00B55B5B"/>
    <w:rsid w:val="00B57CC1"/>
    <w:rsid w:val="00B64846"/>
    <w:rsid w:val="00B70072"/>
    <w:rsid w:val="00B818A7"/>
    <w:rsid w:val="00B82D80"/>
    <w:rsid w:val="00B933B5"/>
    <w:rsid w:val="00B95DA2"/>
    <w:rsid w:val="00BA1363"/>
    <w:rsid w:val="00BA1DF1"/>
    <w:rsid w:val="00BC3D0E"/>
    <w:rsid w:val="00BC5B75"/>
    <w:rsid w:val="00BD175E"/>
    <w:rsid w:val="00BD1F52"/>
    <w:rsid w:val="00BE2C9D"/>
    <w:rsid w:val="00BE6B52"/>
    <w:rsid w:val="00BE701A"/>
    <w:rsid w:val="00C06B75"/>
    <w:rsid w:val="00C11148"/>
    <w:rsid w:val="00C305C6"/>
    <w:rsid w:val="00C32D92"/>
    <w:rsid w:val="00C3655C"/>
    <w:rsid w:val="00C3776A"/>
    <w:rsid w:val="00C44637"/>
    <w:rsid w:val="00C65905"/>
    <w:rsid w:val="00C6637F"/>
    <w:rsid w:val="00C72B6B"/>
    <w:rsid w:val="00C81567"/>
    <w:rsid w:val="00C958BB"/>
    <w:rsid w:val="00CA6FA2"/>
    <w:rsid w:val="00CB1FE7"/>
    <w:rsid w:val="00CC03E0"/>
    <w:rsid w:val="00CC7972"/>
    <w:rsid w:val="00CD0B5F"/>
    <w:rsid w:val="00CD64B7"/>
    <w:rsid w:val="00CF7237"/>
    <w:rsid w:val="00D06B5E"/>
    <w:rsid w:val="00D121D9"/>
    <w:rsid w:val="00D22742"/>
    <w:rsid w:val="00D248E1"/>
    <w:rsid w:val="00D34B1A"/>
    <w:rsid w:val="00D37F4C"/>
    <w:rsid w:val="00D421AB"/>
    <w:rsid w:val="00D42BFF"/>
    <w:rsid w:val="00D47214"/>
    <w:rsid w:val="00D5616C"/>
    <w:rsid w:val="00D6418C"/>
    <w:rsid w:val="00D8258D"/>
    <w:rsid w:val="00D9102B"/>
    <w:rsid w:val="00D93A95"/>
    <w:rsid w:val="00DA373E"/>
    <w:rsid w:val="00DB2CC6"/>
    <w:rsid w:val="00DB411B"/>
    <w:rsid w:val="00DE097C"/>
    <w:rsid w:val="00DE3972"/>
    <w:rsid w:val="00DF0251"/>
    <w:rsid w:val="00E26776"/>
    <w:rsid w:val="00E327C6"/>
    <w:rsid w:val="00E44F3F"/>
    <w:rsid w:val="00E45BA6"/>
    <w:rsid w:val="00E641CC"/>
    <w:rsid w:val="00E7252A"/>
    <w:rsid w:val="00E77682"/>
    <w:rsid w:val="00E86B2D"/>
    <w:rsid w:val="00E92D61"/>
    <w:rsid w:val="00EA3C74"/>
    <w:rsid w:val="00EB2D1E"/>
    <w:rsid w:val="00EC68CB"/>
    <w:rsid w:val="00ED308A"/>
    <w:rsid w:val="00ED6C64"/>
    <w:rsid w:val="00EF1971"/>
    <w:rsid w:val="00EF6AB2"/>
    <w:rsid w:val="00EF727B"/>
    <w:rsid w:val="00EF75CA"/>
    <w:rsid w:val="00F10FF0"/>
    <w:rsid w:val="00F12B9F"/>
    <w:rsid w:val="00F12EA8"/>
    <w:rsid w:val="00F44641"/>
    <w:rsid w:val="00F45CE9"/>
    <w:rsid w:val="00F46697"/>
    <w:rsid w:val="00F51A0E"/>
    <w:rsid w:val="00F5631A"/>
    <w:rsid w:val="00F6787B"/>
    <w:rsid w:val="00F721A1"/>
    <w:rsid w:val="00F75682"/>
    <w:rsid w:val="00F854DA"/>
    <w:rsid w:val="00F86E6E"/>
    <w:rsid w:val="00F90294"/>
    <w:rsid w:val="00F92466"/>
    <w:rsid w:val="00F96CA3"/>
    <w:rsid w:val="00F97648"/>
    <w:rsid w:val="00FA1F20"/>
    <w:rsid w:val="00FA1FD5"/>
    <w:rsid w:val="00FA219B"/>
    <w:rsid w:val="00FB7711"/>
    <w:rsid w:val="00FC6E93"/>
    <w:rsid w:val="00FD5208"/>
    <w:rsid w:val="00FD66DD"/>
    <w:rsid w:val="00FD70BA"/>
    <w:rsid w:val="00FE11FC"/>
    <w:rsid w:val="00FE791D"/>
    <w:rsid w:val="00FF1089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323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23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23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23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23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23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23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uiPriority w:val="99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consplusnonformat">
    <w:name w:val="consplusnonformat"/>
    <w:basedOn w:val="a"/>
    <w:rsid w:val="00093BA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0">
    <w:name w:val="consplusnormal"/>
    <w:basedOn w:val="a"/>
    <w:rsid w:val="00CB1F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CB1FE7"/>
    <w:rPr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F701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30">
    <w:name w:val="Основной текст с отступом 3 Знак"/>
    <w:basedOn w:val="a0"/>
    <w:link w:val="31"/>
    <w:locked/>
    <w:rsid w:val="00BC3D0E"/>
    <w:rPr>
      <w:sz w:val="16"/>
      <w:szCs w:val="16"/>
      <w:lang w:val="ru-RU" w:eastAsia="ar-SA" w:bidi="ar-SA"/>
    </w:rPr>
  </w:style>
  <w:style w:type="paragraph" w:styleId="31">
    <w:name w:val="Body Text Indent 3"/>
    <w:basedOn w:val="a"/>
    <w:link w:val="30"/>
    <w:rsid w:val="00BC3D0E"/>
    <w:pPr>
      <w:suppressAutoHyphens/>
      <w:spacing w:after="120"/>
      <w:ind w:left="283"/>
    </w:pPr>
    <w:rPr>
      <w:color w:val="auto"/>
      <w:sz w:val="16"/>
      <w:szCs w:val="16"/>
      <w:lang w:eastAsia="ar-SA"/>
    </w:rPr>
  </w:style>
  <w:style w:type="paragraph" w:customStyle="1" w:styleId="ConsPlusTitle">
    <w:name w:val="ConsPlusTitle"/>
    <w:rsid w:val="00BC3D0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Internetlink1">
    <w:name w:val="Internet link1"/>
    <w:rsid w:val="00F97648"/>
    <w:rPr>
      <w:rFonts w:eastAsia="Times New Roman"/>
      <w:color w:val="000080"/>
      <w:u w:val="single"/>
    </w:rPr>
  </w:style>
  <w:style w:type="paragraph" w:styleId="ad">
    <w:name w:val="header"/>
    <w:basedOn w:val="a"/>
    <w:rsid w:val="00F9764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9764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97648"/>
  </w:style>
  <w:style w:type="paragraph" w:styleId="af0">
    <w:name w:val="Body Text"/>
    <w:basedOn w:val="a"/>
    <w:rsid w:val="000A268B"/>
    <w:pPr>
      <w:spacing w:after="120"/>
    </w:pPr>
  </w:style>
  <w:style w:type="character" w:customStyle="1" w:styleId="af1">
    <w:name w:val="Гипертекстовая ссылка"/>
    <w:basedOn w:val="a0"/>
    <w:rsid w:val="000A268B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WolfishLair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User18</cp:lastModifiedBy>
  <cp:revision>26</cp:revision>
  <cp:lastPrinted>2023-12-07T08:32:00Z</cp:lastPrinted>
  <dcterms:created xsi:type="dcterms:W3CDTF">2019-03-26T03:59:00Z</dcterms:created>
  <dcterms:modified xsi:type="dcterms:W3CDTF">2023-12-07T08:32:00Z</dcterms:modified>
</cp:coreProperties>
</file>