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34" w:rsidRDefault="004A1E34" w:rsidP="004A1E34">
      <w:pPr>
        <w:tabs>
          <w:tab w:val="center" w:pos="4677"/>
          <w:tab w:val="left" w:pos="811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</w:t>
      </w:r>
      <w:r w:rsidRPr="005A1D79">
        <w:rPr>
          <w:rFonts w:ascii="Times New Roman" w:eastAsia="Times New Roman" w:hAnsi="Times New Roman"/>
          <w:b/>
          <w:sz w:val="28"/>
          <w:szCs w:val="28"/>
          <w:lang w:eastAsia="ru-RU"/>
        </w:rPr>
        <w:t>ЧЕРНОРЕЧЕНСКОГО СЕЛЬСОВЕТА ИСКИТИМСКОГО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 НОВОСИБИРСКОЙ ОБЛАСТИ</w:t>
      </w:r>
    </w:p>
    <w:p w:rsidR="004A1E34" w:rsidRDefault="004A1E34" w:rsidP="004A1E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(шестого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созыва)  </w:t>
      </w:r>
    </w:p>
    <w:p w:rsidR="009D6AA1" w:rsidRDefault="009D6AA1" w:rsidP="004A1E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1E34" w:rsidRDefault="004A1E34" w:rsidP="004A1E34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4A1E34" w:rsidRDefault="004A1E34" w:rsidP="004A1E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D6AA1"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FD1F2A" w:rsidRDefault="00FD1F2A" w:rsidP="004A1E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F5C36">
        <w:rPr>
          <w:rFonts w:ascii="Times New Roman" w:eastAsia="Times New Roman" w:hAnsi="Times New Roman"/>
          <w:sz w:val="28"/>
          <w:szCs w:val="28"/>
        </w:rPr>
        <w:t xml:space="preserve">Сорок </w:t>
      </w:r>
      <w:r w:rsidR="000F5C36" w:rsidRPr="000F5C36">
        <w:rPr>
          <w:rFonts w:ascii="Times New Roman" w:eastAsia="Times New Roman" w:hAnsi="Times New Roman"/>
          <w:sz w:val="28"/>
          <w:szCs w:val="28"/>
        </w:rPr>
        <w:t xml:space="preserve">шестой </w:t>
      </w:r>
      <w:r w:rsidRPr="000F5C36">
        <w:rPr>
          <w:rFonts w:ascii="Times New Roman" w:eastAsia="Times New Roman" w:hAnsi="Times New Roman"/>
          <w:sz w:val="28"/>
          <w:szCs w:val="28"/>
        </w:rPr>
        <w:t>внеочередной сессии</w:t>
      </w:r>
    </w:p>
    <w:p w:rsidR="00FD1F2A" w:rsidRPr="00FD1F2A" w:rsidRDefault="00FD1F2A" w:rsidP="004A1E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A1E34" w:rsidRDefault="009D6AA1" w:rsidP="009D6AA1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4A1E34" w:rsidRPr="009D6AA1" w:rsidRDefault="008B6E94" w:rsidP="00FD1F2A">
      <w:pPr>
        <w:spacing w:after="12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FD1F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06.</w:t>
      </w:r>
      <w:r w:rsidR="00FD1F2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FD1F2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FD1F2A" w:rsidRPr="000F5C36">
        <w:rPr>
          <w:rFonts w:ascii="Times New Roman" w:hAnsi="Times New Roman"/>
          <w:sz w:val="28"/>
          <w:szCs w:val="28"/>
        </w:rPr>
        <w:t xml:space="preserve">№ </w:t>
      </w:r>
      <w:r w:rsidR="000F5C36" w:rsidRPr="000F5C36">
        <w:rPr>
          <w:rFonts w:ascii="Times New Roman" w:hAnsi="Times New Roman"/>
          <w:sz w:val="28"/>
          <w:szCs w:val="28"/>
        </w:rPr>
        <w:t>162</w:t>
      </w:r>
      <w:r w:rsidR="004A1E34" w:rsidRPr="009D6AA1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4A1E34" w:rsidRDefault="004A1E34" w:rsidP="004A1E34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9D6AA1" w:rsidRDefault="009D6AA1" w:rsidP="009D6AA1">
      <w:pPr>
        <w:shd w:val="clear" w:color="auto" w:fill="FFFFFF"/>
        <w:tabs>
          <w:tab w:val="left" w:leader="underscore" w:pos="2179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9D6AA1">
        <w:rPr>
          <w:rFonts w:ascii="Times New Roman" w:hAnsi="Times New Roman"/>
          <w:sz w:val="24"/>
          <w:szCs w:val="24"/>
        </w:rPr>
        <w:t xml:space="preserve">О внесении изменений  в Устав  </w:t>
      </w:r>
      <w:proofErr w:type="gramStart"/>
      <w:r w:rsidRPr="009D6AA1"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9D6AA1" w:rsidRDefault="009D6AA1" w:rsidP="009D6AA1">
      <w:pPr>
        <w:shd w:val="clear" w:color="auto" w:fill="FFFFFF"/>
        <w:tabs>
          <w:tab w:val="left" w:leader="underscore" w:pos="2179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9D6AA1">
        <w:rPr>
          <w:rFonts w:ascii="Times New Roman" w:hAnsi="Times New Roman"/>
          <w:sz w:val="24"/>
          <w:szCs w:val="24"/>
        </w:rPr>
        <w:t xml:space="preserve">поселения </w:t>
      </w:r>
      <w:r>
        <w:rPr>
          <w:rFonts w:ascii="Times New Roman" w:hAnsi="Times New Roman"/>
          <w:bCs/>
          <w:spacing w:val="-1"/>
          <w:sz w:val="24"/>
          <w:szCs w:val="24"/>
        </w:rPr>
        <w:t>Чернореченского</w:t>
      </w:r>
      <w:r w:rsidRPr="009D6AA1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9D6AA1">
        <w:rPr>
          <w:rFonts w:ascii="Times New Roman" w:hAnsi="Times New Roman"/>
          <w:sz w:val="24"/>
          <w:szCs w:val="24"/>
        </w:rPr>
        <w:t>сельсовета</w:t>
      </w:r>
    </w:p>
    <w:p w:rsidR="009D6AA1" w:rsidRDefault="009D6AA1" w:rsidP="009D6AA1">
      <w:pPr>
        <w:shd w:val="clear" w:color="auto" w:fill="FFFFFF"/>
        <w:tabs>
          <w:tab w:val="left" w:leader="underscore" w:pos="2179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9D6AA1">
        <w:rPr>
          <w:rFonts w:ascii="Times New Roman" w:hAnsi="Times New Roman"/>
          <w:bCs/>
          <w:spacing w:val="-2"/>
          <w:sz w:val="24"/>
          <w:szCs w:val="24"/>
        </w:rPr>
        <w:t>Искитимского</w:t>
      </w:r>
      <w:r w:rsidRPr="009D6AA1">
        <w:rPr>
          <w:rFonts w:ascii="Times New Roman" w:hAnsi="Times New Roman"/>
          <w:sz w:val="24"/>
          <w:szCs w:val="24"/>
        </w:rPr>
        <w:t xml:space="preserve"> муниципального района</w:t>
      </w:r>
      <w:bookmarkStart w:id="0" w:name="_GoBack"/>
      <w:bookmarkEnd w:id="0"/>
    </w:p>
    <w:p w:rsidR="009D6AA1" w:rsidRDefault="009D6AA1" w:rsidP="009D6AA1">
      <w:pPr>
        <w:shd w:val="clear" w:color="auto" w:fill="FFFFFF"/>
        <w:tabs>
          <w:tab w:val="left" w:leader="underscore" w:pos="2179"/>
        </w:tabs>
        <w:spacing w:after="0" w:line="240" w:lineRule="auto"/>
        <w:ind w:left="-426"/>
        <w:rPr>
          <w:rFonts w:ascii="Times New Roman" w:hAnsi="Times New Roman"/>
          <w:spacing w:val="-1"/>
          <w:sz w:val="28"/>
          <w:szCs w:val="28"/>
        </w:rPr>
      </w:pPr>
      <w:r w:rsidRPr="009D6AA1">
        <w:rPr>
          <w:rFonts w:ascii="Times New Roman" w:hAnsi="Times New Roman"/>
          <w:sz w:val="24"/>
          <w:szCs w:val="24"/>
        </w:rPr>
        <w:t>Новосибирской области</w:t>
      </w:r>
    </w:p>
    <w:p w:rsidR="009D6AA1" w:rsidRDefault="009D6AA1" w:rsidP="009D6AA1">
      <w:pPr>
        <w:shd w:val="clear" w:color="auto" w:fill="FFFFFF"/>
        <w:tabs>
          <w:tab w:val="left" w:leader="underscore" w:pos="-6521"/>
        </w:tabs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9D6AA1" w:rsidRDefault="009D6AA1" w:rsidP="009D6AA1">
      <w:pPr>
        <w:pStyle w:val="a5"/>
        <w:ind w:left="-567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Устава сельского поселения Промышленного сельсовета Искитимского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Совет депутатов  Промышленного    сельсовета Искитимского района </w:t>
      </w:r>
      <w:r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D6AA1" w:rsidRDefault="009D6AA1" w:rsidP="009D6AA1">
      <w:pPr>
        <w:pStyle w:val="a5"/>
        <w:ind w:left="-567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1F2A" w:rsidRDefault="00FD1F2A" w:rsidP="00FD1F2A">
      <w:pPr>
        <w:spacing w:after="0" w:line="240" w:lineRule="auto"/>
        <w:ind w:left="-709"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D1F2A">
        <w:rPr>
          <w:rFonts w:ascii="Times New Roman" w:eastAsia="Times New Roman" w:hAnsi="Times New Roman"/>
          <w:bCs/>
          <w:sz w:val="28"/>
          <w:szCs w:val="28"/>
          <w:lang w:eastAsia="ru-RU"/>
        </w:rPr>
        <w:t>1.Внести в Устав Чернореченского сельсовета Искитимского района Новосибирской области, принятый решением шестьдесят второй внеочередной сессией Совета депутатов Чернореченского сельсовета Искитимского района Новосибирской области от 17.03.2020 № 189 следующие изменения:</w:t>
      </w:r>
    </w:p>
    <w:p w:rsidR="008B6E94" w:rsidRPr="008B6E94" w:rsidRDefault="008B6E94" w:rsidP="008B6E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E94">
        <w:rPr>
          <w:rFonts w:ascii="Times New Roman" w:eastAsia="Times New Roman" w:hAnsi="Times New Roman"/>
          <w:b/>
          <w:sz w:val="28"/>
          <w:szCs w:val="28"/>
          <w:lang w:eastAsia="ru-RU"/>
        </w:rPr>
        <w:t>1.1. Статью 32 дополнить пунктом 56.9 следующего содержания:</w:t>
      </w:r>
    </w:p>
    <w:p w:rsidR="008B6E94" w:rsidRPr="008B6E94" w:rsidRDefault="008B6E94" w:rsidP="008B6E9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94">
        <w:rPr>
          <w:rFonts w:ascii="Times New Roman" w:eastAsia="Times New Roman" w:hAnsi="Times New Roman"/>
          <w:sz w:val="28"/>
          <w:szCs w:val="28"/>
          <w:lang w:eastAsia="ru-RU"/>
        </w:rPr>
        <w:t xml:space="preserve">"56.9) </w:t>
      </w:r>
      <w:r w:rsidRPr="008B6E94">
        <w:rPr>
          <w:rFonts w:ascii="Times New Roman" w:hAnsi="Times New Roman"/>
          <w:sz w:val="28"/>
          <w:szCs w:val="28"/>
          <w:shd w:val="clear" w:color="auto" w:fill="FFFFFF"/>
        </w:rPr>
        <w:t>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имущества;".</w:t>
      </w:r>
    </w:p>
    <w:p w:rsidR="004C3326" w:rsidRPr="004C3326" w:rsidRDefault="004C3326" w:rsidP="004C3326">
      <w:pPr>
        <w:spacing w:after="0" w:line="240" w:lineRule="auto"/>
        <w:ind w:left="-567" w:firstLine="710"/>
        <w:jc w:val="both"/>
        <w:rPr>
          <w:rFonts w:ascii="Times New Roman" w:hAnsi="Times New Roman"/>
          <w:sz w:val="28"/>
          <w:szCs w:val="28"/>
        </w:rPr>
      </w:pPr>
      <w:r w:rsidRPr="004C3326">
        <w:rPr>
          <w:rFonts w:ascii="Times New Roman" w:hAnsi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4C3326">
        <w:rPr>
          <w:rFonts w:ascii="Times New Roman" w:hAnsi="Times New Roman"/>
          <w:color w:val="000000"/>
          <w:spacing w:val="-1"/>
          <w:sz w:val="28"/>
          <w:szCs w:val="28"/>
        </w:rPr>
        <w:t>Чернореченского</w:t>
      </w:r>
      <w:r w:rsidRPr="004C3326">
        <w:rPr>
          <w:rFonts w:ascii="Times New Roman" w:hAnsi="Times New Roman"/>
          <w:sz w:val="28"/>
          <w:szCs w:val="28"/>
        </w:rPr>
        <w:t xml:space="preserve"> сельсовета Искитимского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C3326" w:rsidRPr="004C3326" w:rsidRDefault="004C3326" w:rsidP="004C3326">
      <w:pPr>
        <w:autoSpaceDE w:val="0"/>
        <w:autoSpaceDN w:val="0"/>
        <w:adjustRightInd w:val="0"/>
        <w:spacing w:after="0" w:line="240" w:lineRule="auto"/>
        <w:ind w:left="-567" w:firstLine="71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C3326">
        <w:rPr>
          <w:rFonts w:ascii="Times New Roman" w:hAnsi="Times New Roman"/>
          <w:sz w:val="28"/>
          <w:szCs w:val="28"/>
        </w:rPr>
        <w:t xml:space="preserve">3. Главе </w:t>
      </w:r>
      <w:r w:rsidRPr="004C3326">
        <w:rPr>
          <w:rFonts w:ascii="Times New Roman" w:hAnsi="Times New Roman"/>
          <w:color w:val="000000"/>
          <w:spacing w:val="-1"/>
          <w:sz w:val="28"/>
          <w:szCs w:val="28"/>
        </w:rPr>
        <w:t>Чернореченского</w:t>
      </w:r>
      <w:r w:rsidRPr="004C3326">
        <w:rPr>
          <w:rFonts w:ascii="Times New Roman" w:hAnsi="Times New Roman"/>
          <w:sz w:val="28"/>
          <w:szCs w:val="28"/>
        </w:rPr>
        <w:t xml:space="preserve"> сельсовета Искитимского района Новосибирской области опубликовать муниципальный правовой акт Чернореченского сельсовета после государственной регистрации в течение 7 дней</w:t>
      </w:r>
      <w:r w:rsidRPr="004C33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3326">
        <w:rPr>
          <w:rFonts w:ascii="Times New Roman" w:hAnsi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4C3326" w:rsidRPr="004C3326" w:rsidRDefault="004C3326" w:rsidP="004C332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4C3326">
        <w:rPr>
          <w:rFonts w:ascii="Times New Roman" w:hAnsi="Times New Roman"/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</w:t>
      </w:r>
      <w:r w:rsidRPr="004C3326">
        <w:rPr>
          <w:rFonts w:ascii="Times New Roman" w:hAnsi="Times New Roman"/>
          <w:sz w:val="28"/>
          <w:szCs w:val="28"/>
        </w:rPr>
        <w:lastRenderedPageBreak/>
        <w:t xml:space="preserve">официального опубликования  муниципального правового акта </w:t>
      </w:r>
      <w:r w:rsidRPr="004C3326">
        <w:rPr>
          <w:rFonts w:ascii="Times New Roman" w:hAnsi="Times New Roman"/>
          <w:color w:val="000000"/>
          <w:spacing w:val="-1"/>
          <w:sz w:val="28"/>
          <w:szCs w:val="28"/>
        </w:rPr>
        <w:t>Чернореченского</w:t>
      </w:r>
      <w:r w:rsidRPr="004C3326">
        <w:rPr>
          <w:rFonts w:ascii="Times New Roman" w:hAnsi="Times New Roman"/>
          <w:sz w:val="28"/>
          <w:szCs w:val="28"/>
        </w:rPr>
        <w:t xml:space="preserve"> сельсовета Искитимского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4C3326" w:rsidRPr="004C3326" w:rsidRDefault="004C3326" w:rsidP="004C3326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4C3326">
        <w:rPr>
          <w:rFonts w:ascii="Times New Roman" w:hAnsi="Times New Roman"/>
          <w:sz w:val="28"/>
          <w:szCs w:val="28"/>
        </w:rPr>
        <w:t xml:space="preserve">5. Настоящее решение вступает в силу после государственной регистрации и опубликования в </w:t>
      </w:r>
      <w:r w:rsidR="008B6E94">
        <w:rPr>
          <w:rFonts w:ascii="Times New Roman" w:hAnsi="Times New Roman"/>
          <w:sz w:val="28"/>
          <w:szCs w:val="28"/>
        </w:rPr>
        <w:t xml:space="preserve"> печатном издании </w:t>
      </w:r>
      <w:r w:rsidRPr="004C3326">
        <w:rPr>
          <w:rFonts w:ascii="Times New Roman" w:hAnsi="Times New Roman"/>
          <w:sz w:val="28"/>
          <w:szCs w:val="28"/>
        </w:rPr>
        <w:t xml:space="preserve">«Вестник Чернореченского сельсовета». </w:t>
      </w:r>
    </w:p>
    <w:p w:rsidR="00FD1F2A" w:rsidRPr="0014366C" w:rsidRDefault="00FD1F2A" w:rsidP="00FD1F2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D1F2A" w:rsidRPr="0014366C" w:rsidRDefault="00FD1F2A" w:rsidP="00FD1F2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D1F2A" w:rsidRPr="00FD1F2A" w:rsidRDefault="00FD1F2A" w:rsidP="00FD1F2A">
      <w:pPr>
        <w:spacing w:after="0" w:line="240" w:lineRule="auto"/>
        <w:ind w:left="-709"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D6AA1" w:rsidRDefault="009D6AA1" w:rsidP="009D6AA1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D6AA1" w:rsidTr="003A036A">
        <w:tc>
          <w:tcPr>
            <w:tcW w:w="4785" w:type="dxa"/>
          </w:tcPr>
          <w:p w:rsidR="009D6AA1" w:rsidRDefault="009D6AA1" w:rsidP="009D6A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Чернореченского сельсовета </w:t>
            </w:r>
          </w:p>
          <w:p w:rsidR="009D6AA1" w:rsidRDefault="009D6AA1" w:rsidP="009D6A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6AA1" w:rsidRDefault="003A036A" w:rsidP="009D6A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____________Н.А. Шпак</w:t>
            </w:r>
          </w:p>
          <w:p w:rsidR="009D6AA1" w:rsidRDefault="009D6AA1" w:rsidP="009D6A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D6AA1" w:rsidRDefault="003A036A" w:rsidP="009D6A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D6AA1">
              <w:rPr>
                <w:rFonts w:ascii="Times New Roman" w:hAnsi="Times New Roman"/>
                <w:sz w:val="28"/>
                <w:szCs w:val="28"/>
              </w:rPr>
              <w:t xml:space="preserve">Глава  Чернореченского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9D6AA1" w:rsidRDefault="003A036A" w:rsidP="009D6A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сельсовета</w:t>
            </w:r>
          </w:p>
          <w:p w:rsidR="009D6AA1" w:rsidRDefault="009D6AA1" w:rsidP="009D6A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036A" w:rsidRDefault="003A036A" w:rsidP="003A0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_____________Л.Г. Соболева</w:t>
            </w:r>
          </w:p>
        </w:tc>
      </w:tr>
    </w:tbl>
    <w:p w:rsidR="009D6AA1" w:rsidRPr="0014366C" w:rsidRDefault="009D6AA1" w:rsidP="00FD1F2A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</w:p>
    <w:sectPr w:rsidR="009D6AA1" w:rsidRPr="0014366C" w:rsidSect="004F6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02AD4"/>
    <w:multiLevelType w:val="multilevel"/>
    <w:tmpl w:val="526A07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930"/>
    <w:rsid w:val="000F5C36"/>
    <w:rsid w:val="0014366C"/>
    <w:rsid w:val="001C1930"/>
    <w:rsid w:val="002D5E09"/>
    <w:rsid w:val="003A036A"/>
    <w:rsid w:val="00424F12"/>
    <w:rsid w:val="004A1E34"/>
    <w:rsid w:val="004C3326"/>
    <w:rsid w:val="007E3189"/>
    <w:rsid w:val="008B6E94"/>
    <w:rsid w:val="00916899"/>
    <w:rsid w:val="009D6AA1"/>
    <w:rsid w:val="009D6D4C"/>
    <w:rsid w:val="00B04E8B"/>
    <w:rsid w:val="00C76F02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A1E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1E34"/>
    <w:pPr>
      <w:ind w:left="720"/>
      <w:contextualSpacing/>
    </w:pPr>
  </w:style>
  <w:style w:type="paragraph" w:customStyle="1" w:styleId="ConsPlusNormal">
    <w:name w:val="ConsPlusNormal"/>
    <w:rsid w:val="004A1E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5">
    <w:name w:val="Прижатый влево"/>
    <w:basedOn w:val="a"/>
    <w:next w:val="a"/>
    <w:rsid w:val="009D6A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9D6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A1E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1E34"/>
    <w:pPr>
      <w:ind w:left="720"/>
      <w:contextualSpacing/>
    </w:pPr>
  </w:style>
  <w:style w:type="paragraph" w:customStyle="1" w:styleId="ConsPlusNormal">
    <w:name w:val="ConsPlusNormal"/>
    <w:rsid w:val="004A1E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5">
    <w:name w:val="Прижатый влево"/>
    <w:basedOn w:val="a"/>
    <w:next w:val="a"/>
    <w:rsid w:val="009D6A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9D6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User18</cp:lastModifiedBy>
  <cp:revision>14</cp:revision>
  <cp:lastPrinted>2024-06-11T05:48:00Z</cp:lastPrinted>
  <dcterms:created xsi:type="dcterms:W3CDTF">2023-09-09T05:28:00Z</dcterms:created>
  <dcterms:modified xsi:type="dcterms:W3CDTF">2024-06-11T05:49:00Z</dcterms:modified>
</cp:coreProperties>
</file>