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3AEF" w:rsidRPr="00B17B45" w:rsidRDefault="001C78DE" w:rsidP="008F3AEF">
      <w:pPr>
        <w:ind w:firstLine="426"/>
        <w:jc w:val="center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Извещение</w:t>
      </w:r>
    </w:p>
    <w:p w:rsidR="008F3AEF" w:rsidRPr="00B17B45" w:rsidRDefault="001C78DE" w:rsidP="008F3AEF">
      <w:pPr>
        <w:pStyle w:val="HTML"/>
        <w:snapToGrid w:val="0"/>
        <w:ind w:firstLine="426"/>
        <w:jc w:val="center"/>
        <w:rPr>
          <w:rFonts w:ascii="Times New Roman" w:hAnsi="Times New Roman"/>
          <w:b/>
          <w:sz w:val="24"/>
          <w:szCs w:val="24"/>
        </w:rPr>
      </w:pPr>
      <w:r w:rsidRPr="00B17B45">
        <w:rPr>
          <w:rFonts w:ascii="Times New Roman" w:hAnsi="Times New Roman"/>
          <w:b/>
          <w:sz w:val="24"/>
          <w:szCs w:val="24"/>
        </w:rPr>
        <w:t>о проведении открытого конкурса по выбору управляющей организации для заключения договоров управления многоквартирными домами, расположенными по адресам:</w:t>
      </w:r>
    </w:p>
    <w:p w:rsidR="008F3AEF" w:rsidRPr="00B17B45" w:rsidRDefault="001C78DE" w:rsidP="00162D75">
      <w:pPr>
        <w:ind w:firstLine="426"/>
        <w:jc w:val="both"/>
        <w:rPr>
          <w:b/>
          <w:sz w:val="24"/>
          <w:szCs w:val="24"/>
        </w:rPr>
      </w:pPr>
      <w:r w:rsidRPr="00B17B45">
        <w:rPr>
          <w:b/>
          <w:sz w:val="24"/>
          <w:szCs w:val="24"/>
        </w:rPr>
        <w:t>1. Основание проведения конкурса и нормативные правовые акты, на основании которых проводится конкурс:</w:t>
      </w:r>
    </w:p>
    <w:p w:rsidR="008F3AEF" w:rsidRPr="00B17B45" w:rsidRDefault="001C78DE" w:rsidP="00162D75">
      <w:pPr>
        <w:pStyle w:val="a9"/>
        <w:tabs>
          <w:tab w:val="clear" w:pos="4844"/>
          <w:tab w:val="clear" w:pos="9689"/>
        </w:tabs>
        <w:ind w:firstLine="426"/>
        <w:jc w:val="both"/>
        <w:rPr>
          <w:lang w:val="ru-RU"/>
        </w:rPr>
      </w:pPr>
      <w:r w:rsidRPr="00B17B45">
        <w:rPr>
          <w:lang w:val="ru-RU" w:eastAsia="ru-RU"/>
        </w:rPr>
        <w:t>Конкурс</w:t>
      </w:r>
      <w:r w:rsidRPr="00B17B45">
        <w:rPr>
          <w:lang w:val="ru-RU"/>
        </w:rPr>
        <w:t xml:space="preserve"> проводится на основании Жилищного кодекса Российской Федерации, Гражданского кодекса Российской Федерации, постановления Правительства Российской Федерации от 06.02.2006 г. №75 «О порядке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2. Организатор конкурса:</w:t>
      </w:r>
      <w:r w:rsidRPr="00B17B45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>
        <w:rPr>
          <w:sz w:val="24"/>
          <w:szCs w:val="24"/>
        </w:rPr>
        <w:t>А</w:t>
      </w:r>
      <w:r w:rsidRPr="00271402">
        <w:rPr>
          <w:sz w:val="24"/>
          <w:szCs w:val="24"/>
        </w:rPr>
        <w:t xml:space="preserve">дминистрация </w:t>
      </w:r>
      <w:proofErr w:type="spellStart"/>
      <w:r w:rsidRPr="00271402">
        <w:rPr>
          <w:sz w:val="24"/>
          <w:szCs w:val="24"/>
        </w:rPr>
        <w:t>администрация</w:t>
      </w:r>
      <w:proofErr w:type="spellEnd"/>
      <w:r w:rsidRPr="00271402">
        <w:rPr>
          <w:sz w:val="24"/>
          <w:szCs w:val="24"/>
        </w:rPr>
        <w:t xml:space="preserve"> Чернореченского   сельсовета Искитимского  района Новосибирской области.</w:t>
      </w:r>
    </w:p>
    <w:p w:rsid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Место нахождения и почтовый адрес: 633227, Новосибирская область, </w:t>
      </w:r>
      <w:proofErr w:type="spellStart"/>
      <w:r w:rsidRPr="00271402">
        <w:rPr>
          <w:sz w:val="24"/>
          <w:szCs w:val="24"/>
        </w:rPr>
        <w:t>Искитимский</w:t>
      </w:r>
      <w:proofErr w:type="spellEnd"/>
      <w:r w:rsidRPr="00271402">
        <w:rPr>
          <w:sz w:val="24"/>
          <w:szCs w:val="24"/>
        </w:rPr>
        <w:t xml:space="preserve">  район, </w:t>
      </w:r>
      <w:proofErr w:type="spellStart"/>
      <w:r w:rsidRPr="00271402">
        <w:rPr>
          <w:sz w:val="24"/>
          <w:szCs w:val="24"/>
        </w:rPr>
        <w:t>п</w:t>
      </w:r>
      <w:proofErr w:type="gramStart"/>
      <w:r w:rsidRPr="00271402">
        <w:rPr>
          <w:sz w:val="24"/>
          <w:szCs w:val="24"/>
        </w:rPr>
        <w:t>.Ч</w:t>
      </w:r>
      <w:proofErr w:type="gramEnd"/>
      <w:r w:rsidRPr="00271402">
        <w:rPr>
          <w:sz w:val="24"/>
          <w:szCs w:val="24"/>
        </w:rPr>
        <w:t>ернореченский</w:t>
      </w:r>
      <w:proofErr w:type="spellEnd"/>
      <w:r w:rsidRPr="00271402">
        <w:rPr>
          <w:sz w:val="24"/>
          <w:szCs w:val="24"/>
        </w:rPr>
        <w:t>, ул. Школьная, 2 б, тел./факс 8(383 43)92-193; 92-434</w:t>
      </w:r>
    </w:p>
    <w:p w:rsidR="00271402" w:rsidRPr="00271402" w:rsidRDefault="00271402" w:rsidP="00271402">
      <w:pPr>
        <w:spacing w:line="276" w:lineRule="auto"/>
        <w:ind w:left="-108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Контактное лицо</w:t>
      </w:r>
      <w:r w:rsidRPr="00271402">
        <w:rPr>
          <w:sz w:val="24"/>
          <w:szCs w:val="24"/>
        </w:rPr>
        <w:t>:  Таратынова Наталья Викторовна 8(38343)92-434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3. Форма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Открытый конкурс по составу участников и по форме подачи заявок.</w:t>
      </w:r>
    </w:p>
    <w:p w:rsidR="008F3AEF" w:rsidRPr="00B17B45" w:rsidRDefault="001C78DE" w:rsidP="008F3AEF">
      <w:pPr>
        <w:ind w:firstLine="426"/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4. Предмет конкурса:</w:t>
      </w:r>
      <w:r w:rsidRPr="00B17B45">
        <w:rPr>
          <w:sz w:val="24"/>
          <w:szCs w:val="24"/>
        </w:rPr>
        <w:t xml:space="preserve"> </w:t>
      </w:r>
    </w:p>
    <w:p w:rsidR="008F3AEF" w:rsidRPr="00B17B45" w:rsidRDefault="001C78DE" w:rsidP="00162D75">
      <w:pPr>
        <w:ind w:firstLine="426"/>
        <w:jc w:val="both"/>
        <w:rPr>
          <w:sz w:val="24"/>
          <w:szCs w:val="24"/>
        </w:rPr>
      </w:pPr>
      <w:r w:rsidRPr="00B17B45">
        <w:rPr>
          <w:sz w:val="24"/>
          <w:szCs w:val="24"/>
        </w:rPr>
        <w:t>Право на заключение договоров управления многоквартирными домами,</w:t>
      </w:r>
      <w:r w:rsidR="00162D75" w:rsidRPr="00B17B45">
        <w:rPr>
          <w:sz w:val="24"/>
          <w:szCs w:val="24"/>
        </w:rPr>
        <w:t xml:space="preserve"> </w:t>
      </w:r>
      <w:r w:rsidRPr="00B17B45">
        <w:rPr>
          <w:sz w:val="24"/>
          <w:szCs w:val="24"/>
        </w:rPr>
        <w:t>расположенными по адресам:</w:t>
      </w:r>
    </w:p>
    <w:p w:rsidR="00271402" w:rsidRPr="00271402" w:rsidRDefault="00271402" w:rsidP="00271402">
      <w:pPr>
        <w:shd w:val="clear" w:color="auto" w:fill="FFFFFF"/>
        <w:spacing w:before="38" w:line="278" w:lineRule="exact"/>
        <w:ind w:right="101"/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Предмет конкурса</w:t>
      </w:r>
      <w:r w:rsidRPr="00271402">
        <w:rPr>
          <w:sz w:val="24"/>
          <w:szCs w:val="24"/>
        </w:rPr>
        <w:t>:  право заключения договора управления многоквартирным домом</w:t>
      </w:r>
      <w:proofErr w:type="gramStart"/>
      <w:r w:rsidRPr="00271402">
        <w:rPr>
          <w:sz w:val="24"/>
          <w:szCs w:val="24"/>
        </w:rPr>
        <w:t xml:space="preserve">  :</w:t>
      </w:r>
      <w:proofErr w:type="gramEnd"/>
      <w:r w:rsidRPr="00271402">
        <w:rPr>
          <w:sz w:val="24"/>
          <w:szCs w:val="24"/>
        </w:rPr>
        <w:t xml:space="preserve"> 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1.Лот № 1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7;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2. Лот № 2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11;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3.Лот № 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12;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4.Лот № 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13;</w:t>
      </w:r>
    </w:p>
    <w:p w:rsidR="00271402" w:rsidRPr="00271402" w:rsidRDefault="00271402" w:rsidP="00271402">
      <w:pPr>
        <w:widowControl w:val="0"/>
        <w:tabs>
          <w:tab w:val="num" w:pos="1307"/>
        </w:tabs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5.Лот № 5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4;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6. Лот № 6 –п.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6;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7. Лот № 7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д.29.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8. Лот № 8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д.27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9. Лот №9 – п. Чернореченский, ул. </w:t>
      </w:r>
      <w:proofErr w:type="gramStart"/>
      <w:r w:rsidRPr="00271402">
        <w:rPr>
          <w:sz w:val="24"/>
        </w:rPr>
        <w:t>Советская</w:t>
      </w:r>
      <w:proofErr w:type="gramEnd"/>
      <w:r w:rsidRPr="00271402">
        <w:rPr>
          <w:sz w:val="24"/>
        </w:rPr>
        <w:t xml:space="preserve"> д.31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10. Лот № 10 -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8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11. Лот № 11 -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12 Лот № 12 - п. Чернореченский, ул. </w:t>
      </w:r>
      <w:proofErr w:type="gramStart"/>
      <w:r w:rsidRPr="00271402">
        <w:rPr>
          <w:sz w:val="24"/>
        </w:rPr>
        <w:t>Тепличная</w:t>
      </w:r>
      <w:proofErr w:type="gramEnd"/>
      <w:r w:rsidRPr="00271402">
        <w:rPr>
          <w:sz w:val="24"/>
        </w:rPr>
        <w:t>, 12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13. Лот № 13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9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14. Лот № 14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10</w:t>
      </w:r>
    </w:p>
    <w:p w:rsidR="00271402" w:rsidRPr="00271402" w:rsidRDefault="00271402" w:rsidP="00271402">
      <w:pPr>
        <w:widowControl w:val="0"/>
        <w:adjustRightInd w:val="0"/>
        <w:ind w:left="568"/>
        <w:jc w:val="both"/>
        <w:textAlignment w:val="baseline"/>
        <w:rPr>
          <w:sz w:val="24"/>
        </w:rPr>
      </w:pPr>
      <w:r w:rsidRPr="00271402">
        <w:rPr>
          <w:sz w:val="24"/>
        </w:rPr>
        <w:t xml:space="preserve">15. Лот № 15 –п. Чернореченский, ул. </w:t>
      </w:r>
      <w:proofErr w:type="gramStart"/>
      <w:r w:rsidRPr="00271402">
        <w:rPr>
          <w:sz w:val="24"/>
        </w:rPr>
        <w:t>Кооперативная</w:t>
      </w:r>
      <w:proofErr w:type="gramEnd"/>
      <w:r w:rsidRPr="00271402">
        <w:rPr>
          <w:sz w:val="24"/>
        </w:rPr>
        <w:t>, 1</w:t>
      </w:r>
      <w:r w:rsidR="000C54E7">
        <w:rPr>
          <w:sz w:val="24"/>
        </w:rPr>
        <w:t>5</w:t>
      </w: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5</w:t>
      </w:r>
      <w:r w:rsidR="001C78DE" w:rsidRPr="00B17B45">
        <w:rPr>
          <w:b/>
          <w:bCs/>
          <w:sz w:val="24"/>
          <w:szCs w:val="24"/>
        </w:rPr>
        <w:t>.</w:t>
      </w:r>
      <w:r w:rsidR="001C78DE" w:rsidRPr="00B17B45">
        <w:rPr>
          <w:bCs/>
          <w:sz w:val="24"/>
          <w:szCs w:val="24"/>
        </w:rPr>
        <w:t xml:space="preserve"> </w:t>
      </w:r>
      <w:r w:rsidR="001C78DE" w:rsidRPr="00B17B45">
        <w:rPr>
          <w:b/>
          <w:sz w:val="24"/>
          <w:szCs w:val="24"/>
        </w:rPr>
        <w:t>Наименование работ и услуг по содержанию и ремонту объекта конкурса, выполняемых (оказываемых) по договору управления многоквартирным домом:</w:t>
      </w:r>
    </w:p>
    <w:p w:rsidR="001135EA" w:rsidRPr="00B17B45" w:rsidRDefault="001C78DE" w:rsidP="00271402">
      <w:pPr>
        <w:ind w:firstLine="426"/>
        <w:jc w:val="both"/>
        <w:rPr>
          <w:b/>
        </w:rPr>
      </w:pPr>
      <w:r w:rsidRPr="00B17B45">
        <w:rPr>
          <w:sz w:val="24"/>
          <w:szCs w:val="24"/>
        </w:rPr>
        <w:t xml:space="preserve">Санитарные работы по содержанию и ремонту помещений общего пользования; услуги вывоза бытовых отходов и крупногабаритного мусора; подготовка многоквартирного дома к сезонной эксплуатации, проведение технических осмотров и мелкий ремонт; устранение аварий и выполнение заявок населения; прочие услуги </w:t>
      </w:r>
    </w:p>
    <w:p w:rsidR="00E55730" w:rsidRPr="00B17B45" w:rsidRDefault="001C78DE" w:rsidP="008F3AEF">
      <w:pPr>
        <w:pStyle w:val="ac"/>
        <w:spacing w:before="0" w:beforeAutospacing="0" w:after="0" w:afterAutospacing="0"/>
        <w:ind w:firstLine="426"/>
        <w:jc w:val="both"/>
        <w:rPr>
          <w:rStyle w:val="ad"/>
        </w:rPr>
      </w:pPr>
      <w:r w:rsidRPr="00B17B45">
        <w:rPr>
          <w:b/>
        </w:rPr>
        <w:t xml:space="preserve">7. </w:t>
      </w:r>
      <w:r w:rsidRPr="00B17B45">
        <w:rPr>
          <w:rStyle w:val="ad"/>
        </w:rPr>
        <w:t>Размер платы за содержание и ремонт жилого помещения</w:t>
      </w:r>
      <w:r w:rsidR="00E55730" w:rsidRPr="00B17B45">
        <w:rPr>
          <w:rStyle w:val="ad"/>
        </w:rPr>
        <w:t>:</w:t>
      </w:r>
    </w:p>
    <w:p w:rsidR="003E38BA" w:rsidRPr="00B17B45" w:rsidRDefault="00095989" w:rsidP="003E38BA">
      <w:pPr>
        <w:pStyle w:val="ac"/>
        <w:spacing w:before="0" w:beforeAutospacing="0" w:after="0" w:afterAutospacing="0"/>
        <w:ind w:firstLine="426"/>
        <w:rPr>
          <w:rStyle w:val="ad"/>
        </w:rPr>
      </w:pPr>
      <w:r>
        <w:rPr>
          <w:b/>
          <w:color w:val="000000"/>
        </w:rPr>
        <w:t>24,984</w:t>
      </w:r>
      <w:r w:rsidR="003E38BA" w:rsidRPr="00B17B45">
        <w:rPr>
          <w:rStyle w:val="ad"/>
        </w:rPr>
        <w:t xml:space="preserve"> рублей за </w:t>
      </w:r>
      <w:proofErr w:type="spellStart"/>
      <w:r w:rsidR="003E38BA" w:rsidRPr="00B17B45">
        <w:rPr>
          <w:rStyle w:val="ad"/>
        </w:rPr>
        <w:t>кв.метр</w:t>
      </w:r>
      <w:proofErr w:type="spellEnd"/>
      <w:r w:rsidR="003E38BA" w:rsidRPr="00B17B45">
        <w:rPr>
          <w:rStyle w:val="ad"/>
        </w:rPr>
        <w:t>/</w:t>
      </w:r>
      <w:r w:rsidR="001C78DE" w:rsidRPr="00B17B45">
        <w:rPr>
          <w:rStyle w:val="ad"/>
        </w:rPr>
        <w:t>месяц</w:t>
      </w:r>
      <w:r w:rsidR="00B73D4A" w:rsidRPr="00B17B45">
        <w:rPr>
          <w:rStyle w:val="ad"/>
        </w:rPr>
        <w:t xml:space="preserve">; </w:t>
      </w:r>
    </w:p>
    <w:p w:rsidR="003E38BA" w:rsidRPr="00B17B45" w:rsidRDefault="003E38BA" w:rsidP="008F3AEF">
      <w:pPr>
        <w:pStyle w:val="ac"/>
        <w:spacing w:before="0" w:beforeAutospacing="0" w:after="0" w:afterAutospacing="0"/>
        <w:ind w:firstLine="425"/>
        <w:jc w:val="both"/>
        <w:rPr>
          <w:rStyle w:val="ad"/>
        </w:rPr>
      </w:pPr>
    </w:p>
    <w:p w:rsidR="008F3AEF" w:rsidRPr="00B17B45" w:rsidRDefault="00271402" w:rsidP="008F3AEF">
      <w:pPr>
        <w:ind w:firstLine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1C78DE" w:rsidRPr="00B17B45">
        <w:rPr>
          <w:b/>
          <w:sz w:val="24"/>
          <w:szCs w:val="24"/>
        </w:rPr>
        <w:t>. Адрес официального сайта, на котором размещена конкурсная документация:</w:t>
      </w:r>
    </w:p>
    <w:p w:rsidR="008F3AEF" w:rsidRPr="00B17B45" w:rsidRDefault="00E5118D" w:rsidP="008F3AEF">
      <w:pPr>
        <w:ind w:firstLine="426"/>
        <w:jc w:val="both"/>
        <w:rPr>
          <w:snapToGrid w:val="0"/>
          <w:sz w:val="24"/>
          <w:szCs w:val="24"/>
          <w:u w:val="single"/>
        </w:rPr>
      </w:pPr>
      <w:hyperlink r:id="rId9" w:history="1"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www</w:t>
        </w:r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torgi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gov</w:t>
        </w:r>
        <w:proofErr w:type="spellEnd"/>
        <w:r w:rsidR="001C78DE" w:rsidRPr="00B17B45">
          <w:rPr>
            <w:rStyle w:val="ab"/>
            <w:snapToGrid w:val="0"/>
            <w:sz w:val="24"/>
            <w:szCs w:val="24"/>
          </w:rPr>
          <w:t>.</w:t>
        </w:r>
        <w:proofErr w:type="spellStart"/>
        <w:r w:rsidR="001C78DE" w:rsidRPr="00B17B45">
          <w:rPr>
            <w:rStyle w:val="ab"/>
            <w:snapToGrid w:val="0"/>
            <w:sz w:val="24"/>
            <w:szCs w:val="24"/>
            <w:lang w:val="en-US"/>
          </w:rPr>
          <w:t>ru</w:t>
        </w:r>
        <w:proofErr w:type="spellEnd"/>
      </w:hyperlink>
      <w:r w:rsidR="001C78DE" w:rsidRPr="00B17B45">
        <w:rPr>
          <w:snapToGrid w:val="0"/>
          <w:sz w:val="24"/>
          <w:szCs w:val="24"/>
          <w:u w:val="single"/>
        </w:rPr>
        <w:t xml:space="preserve"> 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B17B45">
        <w:rPr>
          <w:b/>
          <w:sz w:val="24"/>
          <w:szCs w:val="24"/>
        </w:rPr>
        <w:t>1</w:t>
      </w:r>
      <w:r w:rsidR="00271402">
        <w:rPr>
          <w:b/>
          <w:sz w:val="24"/>
          <w:szCs w:val="24"/>
        </w:rPr>
        <w:t>0</w:t>
      </w:r>
      <w:r w:rsidRPr="00B17B45">
        <w:rPr>
          <w:b/>
          <w:sz w:val="24"/>
          <w:szCs w:val="24"/>
        </w:rPr>
        <w:t>.</w:t>
      </w:r>
      <w:r w:rsidR="00271402" w:rsidRPr="00271402">
        <w:rPr>
          <w:b/>
          <w:sz w:val="24"/>
          <w:szCs w:val="24"/>
        </w:rPr>
        <w:t xml:space="preserve"> Срок, место и порядок подачи заявок на участие в открытом конкурсе: </w:t>
      </w:r>
      <w:r w:rsidR="00271402" w:rsidRPr="00271402">
        <w:rPr>
          <w:sz w:val="24"/>
          <w:szCs w:val="24"/>
        </w:rPr>
        <w:t>Заявки на участие в конкурсе представляются: - с 8-00 до 16-</w:t>
      </w:r>
      <w:r w:rsidR="00E5118D">
        <w:rPr>
          <w:sz w:val="24"/>
          <w:szCs w:val="24"/>
        </w:rPr>
        <w:t>00 в рабочие дни, перерыв с 13-00 до 14-</w:t>
      </w:r>
      <w:bookmarkStart w:id="0" w:name="_GoBack"/>
      <w:bookmarkEnd w:id="0"/>
      <w:r w:rsidR="00271402" w:rsidRPr="00271402">
        <w:rPr>
          <w:sz w:val="24"/>
          <w:szCs w:val="24"/>
        </w:rPr>
        <w:t xml:space="preserve">00 (время местное) с </w:t>
      </w:r>
      <w:r w:rsidR="00927871">
        <w:rPr>
          <w:sz w:val="24"/>
          <w:szCs w:val="24"/>
        </w:rPr>
        <w:t>16.09</w:t>
      </w:r>
      <w:r w:rsidR="005447C6">
        <w:rPr>
          <w:sz w:val="24"/>
          <w:szCs w:val="24"/>
        </w:rPr>
        <w:t>.2024</w:t>
      </w:r>
      <w:r w:rsidR="00271402" w:rsidRPr="00271402">
        <w:rPr>
          <w:sz w:val="24"/>
          <w:szCs w:val="24"/>
        </w:rPr>
        <w:t xml:space="preserve">. до  10-00 </w:t>
      </w:r>
      <w:r w:rsidR="00927871">
        <w:rPr>
          <w:sz w:val="24"/>
          <w:szCs w:val="24"/>
        </w:rPr>
        <w:t>25</w:t>
      </w:r>
      <w:r w:rsidR="005447C6">
        <w:rPr>
          <w:sz w:val="24"/>
          <w:szCs w:val="24"/>
        </w:rPr>
        <w:t>.</w:t>
      </w:r>
      <w:r w:rsidR="00927871">
        <w:rPr>
          <w:sz w:val="24"/>
          <w:szCs w:val="24"/>
        </w:rPr>
        <w:t>10</w:t>
      </w:r>
      <w:r w:rsidR="005447C6">
        <w:rPr>
          <w:sz w:val="24"/>
          <w:szCs w:val="24"/>
        </w:rPr>
        <w:t>.2024г.</w:t>
      </w:r>
      <w:r w:rsidR="00271402" w:rsidRPr="00271402">
        <w:rPr>
          <w:sz w:val="24"/>
          <w:szCs w:val="24"/>
        </w:rPr>
        <w:t xml:space="preserve">. 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1C78DE" w:rsidP="00271402">
      <w:pPr>
        <w:jc w:val="both"/>
        <w:rPr>
          <w:sz w:val="24"/>
          <w:szCs w:val="24"/>
        </w:rPr>
      </w:pPr>
      <w:r w:rsidRPr="00271402">
        <w:rPr>
          <w:b/>
        </w:rPr>
        <w:t>1</w:t>
      </w:r>
      <w:r w:rsidR="00271402" w:rsidRPr="00271402">
        <w:rPr>
          <w:b/>
        </w:rPr>
        <w:t>1</w:t>
      </w:r>
      <w:r w:rsidRPr="00271402">
        <w:rPr>
          <w:b/>
        </w:rPr>
        <w:t>.</w:t>
      </w:r>
      <w:r w:rsidRPr="00271402">
        <w:rPr>
          <w:rStyle w:val="ad"/>
        </w:rPr>
        <w:t xml:space="preserve"> </w:t>
      </w:r>
      <w:r w:rsidR="00271402" w:rsidRPr="00271402">
        <w:rPr>
          <w:b/>
          <w:sz w:val="24"/>
          <w:szCs w:val="24"/>
        </w:rPr>
        <w:t xml:space="preserve">Срок, место, порядок предоставления конкурсной документации: </w:t>
      </w:r>
      <w:r w:rsidR="00271402" w:rsidRPr="00271402">
        <w:rPr>
          <w:sz w:val="24"/>
          <w:szCs w:val="24"/>
        </w:rPr>
        <w:t>конкурсная документация представляется бесплатно - с 8-00 до 16-</w:t>
      </w:r>
      <w:r w:rsidR="00E5118D">
        <w:rPr>
          <w:sz w:val="24"/>
          <w:szCs w:val="24"/>
        </w:rPr>
        <w:t>00 в рабочие дни, перерыв с 13-</w:t>
      </w:r>
      <w:r w:rsidR="00271402" w:rsidRPr="00271402">
        <w:rPr>
          <w:sz w:val="24"/>
          <w:szCs w:val="24"/>
        </w:rPr>
        <w:t xml:space="preserve">00 до </w:t>
      </w:r>
      <w:r w:rsidR="00E5118D">
        <w:rPr>
          <w:sz w:val="24"/>
          <w:szCs w:val="24"/>
        </w:rPr>
        <w:lastRenderedPageBreak/>
        <w:t>14-</w:t>
      </w:r>
      <w:r w:rsidR="00271402" w:rsidRPr="00271402">
        <w:rPr>
          <w:sz w:val="24"/>
          <w:szCs w:val="24"/>
        </w:rPr>
        <w:t xml:space="preserve">00 (время местное) по адресу: Новосибирская область, 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ind w:firstLine="426"/>
        <w:jc w:val="both"/>
        <w:rPr>
          <w:sz w:val="24"/>
          <w:szCs w:val="24"/>
        </w:rPr>
      </w:pPr>
      <w:r w:rsidRPr="00271402">
        <w:rPr>
          <w:sz w:val="24"/>
          <w:szCs w:val="24"/>
        </w:rPr>
        <w:t xml:space="preserve">  на основании заявления любого заинтересованного лица, поданного в письменной форме, в течение </w:t>
      </w:r>
      <w:smartTag w:uri="urn:schemas-microsoft-com:office:cs:smarttags" w:element="NumConv6p0">
        <w:smartTagPr>
          <w:attr w:name="val" w:val="2"/>
          <w:attr w:name="sch" w:val="1"/>
        </w:smartTagPr>
        <w:r w:rsidRPr="00271402">
          <w:rPr>
            <w:sz w:val="24"/>
            <w:szCs w:val="24"/>
          </w:rPr>
          <w:t>2</w:t>
        </w:r>
      </w:smartTag>
      <w:r w:rsidRPr="00271402">
        <w:rPr>
          <w:sz w:val="24"/>
          <w:szCs w:val="24"/>
        </w:rPr>
        <w:t>-х дней с момента подачи заявления</w:t>
      </w:r>
    </w:p>
    <w:p w:rsidR="00271402" w:rsidRPr="00271402" w:rsidRDefault="001C78DE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</w:t>
      </w:r>
      <w:r w:rsidR="00271402" w:rsidRPr="00271402">
        <w:rPr>
          <w:b/>
          <w:sz w:val="24"/>
          <w:szCs w:val="24"/>
        </w:rPr>
        <w:t>2</w:t>
      </w:r>
      <w:r w:rsidRPr="00271402">
        <w:rPr>
          <w:b/>
          <w:sz w:val="24"/>
          <w:szCs w:val="24"/>
        </w:rPr>
        <w:t xml:space="preserve">. </w:t>
      </w:r>
      <w:r w:rsidR="00271402" w:rsidRPr="00271402">
        <w:rPr>
          <w:b/>
          <w:sz w:val="24"/>
          <w:szCs w:val="24"/>
        </w:rPr>
        <w:t xml:space="preserve">Место, дата и время вскрытия конвертов с заявками на участие в конкурсе </w:t>
      </w:r>
      <w:r w:rsidR="00927871">
        <w:rPr>
          <w:sz w:val="24"/>
          <w:szCs w:val="24"/>
        </w:rPr>
        <w:t>25</w:t>
      </w:r>
      <w:r w:rsidR="005447C6">
        <w:rPr>
          <w:sz w:val="24"/>
          <w:szCs w:val="24"/>
        </w:rPr>
        <w:t>.</w:t>
      </w:r>
      <w:r w:rsidR="00927871">
        <w:rPr>
          <w:sz w:val="24"/>
          <w:szCs w:val="24"/>
        </w:rPr>
        <w:t>10</w:t>
      </w:r>
      <w:r w:rsidR="00271402" w:rsidRPr="00271402">
        <w:rPr>
          <w:sz w:val="24"/>
          <w:szCs w:val="24"/>
        </w:rPr>
        <w:t xml:space="preserve">.2024г, в 11-00 Новосибирская область, </w:t>
      </w:r>
      <w:r w:rsidR="00271402"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="00271402" w:rsidRPr="00271402">
        <w:rPr>
          <w:sz w:val="24"/>
          <w:szCs w:val="24"/>
          <w:lang w:eastAsia="en-US"/>
        </w:rPr>
        <w:t>Искитимский</w:t>
      </w:r>
      <w:proofErr w:type="spellEnd"/>
      <w:r w:rsidR="00271402"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="00271402" w:rsidRPr="00271402">
        <w:rPr>
          <w:sz w:val="24"/>
          <w:szCs w:val="24"/>
          <w:lang w:eastAsia="en-US"/>
        </w:rPr>
        <w:t>п</w:t>
      </w:r>
      <w:proofErr w:type="gramStart"/>
      <w:r w:rsidR="00271402" w:rsidRPr="00271402">
        <w:rPr>
          <w:sz w:val="24"/>
          <w:szCs w:val="24"/>
          <w:lang w:eastAsia="en-US"/>
        </w:rPr>
        <w:t>.Ч</w:t>
      </w:r>
      <w:proofErr w:type="gramEnd"/>
      <w:r w:rsidR="00271402" w:rsidRPr="00271402">
        <w:rPr>
          <w:sz w:val="24"/>
          <w:szCs w:val="24"/>
          <w:lang w:eastAsia="en-US"/>
        </w:rPr>
        <w:t>ернореченский</w:t>
      </w:r>
      <w:proofErr w:type="spellEnd"/>
      <w:r w:rsidR="00271402" w:rsidRPr="00271402">
        <w:rPr>
          <w:sz w:val="24"/>
          <w:szCs w:val="24"/>
          <w:lang w:eastAsia="en-US"/>
        </w:rPr>
        <w:t>, ул. Школьная 2б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b/>
          <w:sz w:val="24"/>
          <w:szCs w:val="24"/>
        </w:rPr>
        <w:t>13.</w:t>
      </w:r>
      <w:r w:rsidR="001C78DE" w:rsidRPr="00271402">
        <w:rPr>
          <w:b/>
          <w:sz w:val="24"/>
          <w:szCs w:val="24"/>
        </w:rPr>
        <w:t xml:space="preserve"> </w:t>
      </w:r>
      <w:r w:rsidRPr="00271402">
        <w:rPr>
          <w:b/>
          <w:sz w:val="24"/>
          <w:szCs w:val="24"/>
        </w:rPr>
        <w:t xml:space="preserve">Дата, время и место рассмотрения заявок на участие в открытом конкурсе: </w:t>
      </w:r>
      <w:r w:rsidR="00927871" w:rsidRPr="00927871">
        <w:rPr>
          <w:sz w:val="24"/>
          <w:szCs w:val="24"/>
        </w:rPr>
        <w:t>25</w:t>
      </w:r>
      <w:r w:rsidR="005447C6" w:rsidRPr="00927871">
        <w:rPr>
          <w:sz w:val="24"/>
          <w:szCs w:val="24"/>
        </w:rPr>
        <w:t>.</w:t>
      </w:r>
      <w:r w:rsidR="00927871">
        <w:rPr>
          <w:sz w:val="24"/>
          <w:szCs w:val="24"/>
        </w:rPr>
        <w:t>1</w:t>
      </w:r>
      <w:r w:rsidR="005447C6">
        <w:rPr>
          <w:sz w:val="24"/>
          <w:szCs w:val="24"/>
        </w:rPr>
        <w:t>0.2024</w:t>
      </w:r>
      <w:r w:rsidRPr="00271402">
        <w:rPr>
          <w:sz w:val="24"/>
          <w:szCs w:val="24"/>
        </w:rPr>
        <w:t xml:space="preserve">, в 11-30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Pr="00271402">
        <w:rPr>
          <w:sz w:val="24"/>
          <w:szCs w:val="24"/>
          <w:lang w:eastAsia="en-US"/>
        </w:rPr>
        <w:t>Искитимский</w:t>
      </w:r>
      <w:proofErr w:type="spellEnd"/>
      <w:r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  <w:lang w:eastAsia="en-US"/>
        </w:rPr>
      </w:pPr>
      <w:r w:rsidRPr="00271402">
        <w:rPr>
          <w:sz w:val="24"/>
          <w:szCs w:val="24"/>
          <w:lang w:eastAsia="en-US"/>
        </w:rPr>
        <w:t xml:space="preserve"> </w:t>
      </w:r>
      <w:r w:rsidRPr="00271402">
        <w:rPr>
          <w:b/>
          <w:sz w:val="28"/>
          <w:szCs w:val="28"/>
          <w:lang w:eastAsia="en-US"/>
        </w:rPr>
        <w:t>14</w:t>
      </w:r>
      <w:r w:rsidRPr="00271402">
        <w:rPr>
          <w:sz w:val="24"/>
          <w:szCs w:val="24"/>
          <w:lang w:eastAsia="en-US"/>
        </w:rPr>
        <w:t>.</w:t>
      </w:r>
      <w:r w:rsidRPr="00271402">
        <w:rPr>
          <w:b/>
          <w:sz w:val="24"/>
          <w:szCs w:val="24"/>
        </w:rPr>
        <w:t>Дата, время и место проведения открытого конкурса:</w:t>
      </w:r>
      <w:r w:rsidRPr="00271402">
        <w:rPr>
          <w:sz w:val="24"/>
          <w:szCs w:val="24"/>
        </w:rPr>
        <w:t xml:space="preserve"> </w:t>
      </w:r>
      <w:r w:rsidR="00927871">
        <w:rPr>
          <w:sz w:val="24"/>
          <w:szCs w:val="24"/>
        </w:rPr>
        <w:t>25</w:t>
      </w:r>
      <w:r w:rsidR="005447C6">
        <w:rPr>
          <w:sz w:val="24"/>
          <w:szCs w:val="24"/>
        </w:rPr>
        <w:t>.</w:t>
      </w:r>
      <w:r w:rsidR="00927871">
        <w:rPr>
          <w:sz w:val="24"/>
          <w:szCs w:val="24"/>
        </w:rPr>
        <w:t>10</w:t>
      </w:r>
      <w:r w:rsidR="005447C6">
        <w:rPr>
          <w:sz w:val="24"/>
          <w:szCs w:val="24"/>
        </w:rPr>
        <w:t>.2024г.</w:t>
      </w:r>
      <w:r w:rsidRPr="00271402">
        <w:rPr>
          <w:sz w:val="24"/>
          <w:szCs w:val="24"/>
        </w:rPr>
        <w:t xml:space="preserve">, в 12-00 Новосибирская область, </w:t>
      </w:r>
      <w:r w:rsidRPr="00271402">
        <w:rPr>
          <w:sz w:val="24"/>
          <w:szCs w:val="24"/>
          <w:lang w:eastAsia="en-US"/>
        </w:rPr>
        <w:t xml:space="preserve">Новосибирская область, </w:t>
      </w:r>
      <w:proofErr w:type="spellStart"/>
      <w:r w:rsidRPr="00271402">
        <w:rPr>
          <w:sz w:val="24"/>
          <w:szCs w:val="24"/>
          <w:lang w:eastAsia="en-US"/>
        </w:rPr>
        <w:t>Искитимский</w:t>
      </w:r>
      <w:proofErr w:type="spellEnd"/>
      <w:r w:rsidRPr="00271402">
        <w:rPr>
          <w:sz w:val="24"/>
          <w:szCs w:val="24"/>
          <w:lang w:eastAsia="en-US"/>
        </w:rPr>
        <w:t xml:space="preserve"> район, </w:t>
      </w:r>
      <w:proofErr w:type="spellStart"/>
      <w:r w:rsidRPr="00271402">
        <w:rPr>
          <w:sz w:val="24"/>
          <w:szCs w:val="24"/>
          <w:lang w:eastAsia="en-US"/>
        </w:rPr>
        <w:t>п</w:t>
      </w:r>
      <w:proofErr w:type="gramStart"/>
      <w:r w:rsidRPr="00271402">
        <w:rPr>
          <w:sz w:val="24"/>
          <w:szCs w:val="24"/>
          <w:lang w:eastAsia="en-US"/>
        </w:rPr>
        <w:t>.Ч</w:t>
      </w:r>
      <w:proofErr w:type="gramEnd"/>
      <w:r w:rsidRPr="00271402">
        <w:rPr>
          <w:sz w:val="24"/>
          <w:szCs w:val="24"/>
          <w:lang w:eastAsia="en-US"/>
        </w:rPr>
        <w:t>ернореченский</w:t>
      </w:r>
      <w:proofErr w:type="spellEnd"/>
      <w:r w:rsidRPr="00271402">
        <w:rPr>
          <w:sz w:val="24"/>
          <w:szCs w:val="24"/>
          <w:lang w:eastAsia="en-US"/>
        </w:rPr>
        <w:t>, ул. Школьная 2б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sz w:val="24"/>
          <w:szCs w:val="24"/>
          <w:lang w:eastAsia="en-US"/>
        </w:rPr>
        <w:t xml:space="preserve"> </w:t>
      </w:r>
    </w:p>
    <w:p w:rsidR="00271402" w:rsidRPr="00271402" w:rsidRDefault="00271402" w:rsidP="00271402">
      <w:pPr>
        <w:jc w:val="both"/>
        <w:rPr>
          <w:sz w:val="24"/>
          <w:szCs w:val="24"/>
        </w:rPr>
      </w:pPr>
      <w:r w:rsidRPr="00271402">
        <w:rPr>
          <w:b/>
          <w:sz w:val="24"/>
          <w:szCs w:val="24"/>
        </w:rPr>
        <w:t>Осмотр</w:t>
      </w:r>
      <w:r w:rsidRPr="00271402">
        <w:rPr>
          <w:sz w:val="24"/>
          <w:szCs w:val="24"/>
        </w:rPr>
        <w:t xml:space="preserve"> объектов проводится каждые 5 рабочих дней с даты опубликования извещения о проведении конкурса, но не </w:t>
      </w:r>
      <w:proofErr w:type="gramStart"/>
      <w:r w:rsidRPr="00271402">
        <w:rPr>
          <w:sz w:val="24"/>
          <w:szCs w:val="24"/>
        </w:rPr>
        <w:t>позднее</w:t>
      </w:r>
      <w:proofErr w:type="gramEnd"/>
      <w:r w:rsidRPr="00271402">
        <w:rPr>
          <w:sz w:val="24"/>
          <w:szCs w:val="24"/>
        </w:rPr>
        <w:t xml:space="preserve"> чем за 2 рабочих дня до даты окончания срока подачи заявок на участие в конкурсе, по письменному заявлению любого заинтересованного лица</w:t>
      </w:r>
    </w:p>
    <w:p w:rsidR="008F3AEF" w:rsidRPr="00271402" w:rsidRDefault="008F3AEF" w:rsidP="00271402">
      <w:pPr>
        <w:ind w:firstLine="426"/>
        <w:jc w:val="both"/>
        <w:rPr>
          <w:sz w:val="24"/>
          <w:szCs w:val="24"/>
        </w:rPr>
      </w:pPr>
    </w:p>
    <w:sectPr w:rsidR="008F3AEF" w:rsidRPr="00271402" w:rsidSect="008F3AEF">
      <w:headerReference w:type="default" r:id="rId10"/>
      <w:pgSz w:w="11906" w:h="16838"/>
      <w:pgMar w:top="709" w:right="102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5734" w:rsidRDefault="00BD5734" w:rsidP="008F3AEF">
      <w:r>
        <w:separator/>
      </w:r>
    </w:p>
  </w:endnote>
  <w:endnote w:type="continuationSeparator" w:id="0">
    <w:p w:rsidR="00BD5734" w:rsidRDefault="00BD5734" w:rsidP="008F3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5734" w:rsidRDefault="00BD5734" w:rsidP="008F3AEF">
      <w:r>
        <w:separator/>
      </w:r>
    </w:p>
  </w:footnote>
  <w:footnote w:type="continuationSeparator" w:id="0">
    <w:p w:rsidR="00BD5734" w:rsidRDefault="00BD5734" w:rsidP="008F3A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9061251"/>
      <w:docPartObj>
        <w:docPartGallery w:val="Page Numbers (Top of Page)"/>
        <w:docPartUnique/>
      </w:docPartObj>
    </w:sdtPr>
    <w:sdtEndPr/>
    <w:sdtContent>
      <w:p w:rsidR="008F3AEF" w:rsidRDefault="008F3AE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118D" w:rsidRPr="00E5118D">
          <w:rPr>
            <w:noProof/>
            <w:lang w:val="ru-RU"/>
          </w:rPr>
          <w:t>2</w:t>
        </w:r>
        <w:r>
          <w:fldChar w:fldCharType="end"/>
        </w:r>
      </w:p>
    </w:sdtContent>
  </w:sdt>
  <w:p w:rsidR="008F3AEF" w:rsidRDefault="008F3AE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74E82"/>
    <w:multiLevelType w:val="hybridMultilevel"/>
    <w:tmpl w:val="83BAEDE2"/>
    <w:lvl w:ilvl="0" w:tplc="B784F536">
      <w:start w:val="1"/>
      <w:numFmt w:val="decimal"/>
      <w:lvlText w:val="%1."/>
      <w:lvlJc w:val="left"/>
      <w:pPr>
        <w:tabs>
          <w:tab w:val="num" w:pos="928"/>
        </w:tabs>
        <w:ind w:left="568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4CF57A2"/>
    <w:multiLevelType w:val="hybridMultilevel"/>
    <w:tmpl w:val="B85C40BA"/>
    <w:lvl w:ilvl="0" w:tplc="543845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423238"/>
    <w:multiLevelType w:val="hybridMultilevel"/>
    <w:tmpl w:val="91F03086"/>
    <w:lvl w:ilvl="0" w:tplc="54384538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AC0603"/>
    <w:multiLevelType w:val="hybridMultilevel"/>
    <w:tmpl w:val="ABC66208"/>
    <w:lvl w:ilvl="0" w:tplc="543845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7F33B35"/>
    <w:multiLevelType w:val="hybridMultilevel"/>
    <w:tmpl w:val="30CEBCEE"/>
    <w:lvl w:ilvl="0" w:tplc="7C4627F6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6209BE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7E1EE7AC">
      <w:numFmt w:val="bullet"/>
      <w:lvlText w:val=""/>
      <w:lvlJc w:val="left"/>
      <w:pPr>
        <w:ind w:left="2160" w:hanging="1800"/>
      </w:pPr>
    </w:lvl>
    <w:lvl w:ilvl="3" w:tplc="337C69FA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0464DB7E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22B8789C">
      <w:numFmt w:val="bullet"/>
      <w:lvlText w:val=""/>
      <w:lvlJc w:val="left"/>
      <w:pPr>
        <w:ind w:left="4320" w:hanging="3960"/>
      </w:pPr>
    </w:lvl>
    <w:lvl w:ilvl="6" w:tplc="88C67430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F1107DEE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AAB2FCC0">
      <w:numFmt w:val="bullet"/>
      <w:lvlText w:val=""/>
      <w:lvlJc w:val="left"/>
      <w:pPr>
        <w:ind w:left="6480" w:hanging="6120"/>
      </w:pPr>
    </w:lvl>
  </w:abstractNum>
  <w:abstractNum w:abstractNumId="5">
    <w:nsid w:val="6CF70BC1"/>
    <w:multiLevelType w:val="multilevel"/>
    <w:tmpl w:val="10BC4D6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067"/>
        </w:tabs>
        <w:ind w:left="84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A33"/>
    <w:rsid w:val="00007E9D"/>
    <w:rsid w:val="00030B3F"/>
    <w:rsid w:val="00065A33"/>
    <w:rsid w:val="00095989"/>
    <w:rsid w:val="000C0AD6"/>
    <w:rsid w:val="000C54E7"/>
    <w:rsid w:val="000F3900"/>
    <w:rsid w:val="001135EA"/>
    <w:rsid w:val="001174CF"/>
    <w:rsid w:val="00152047"/>
    <w:rsid w:val="00153E87"/>
    <w:rsid w:val="00162D75"/>
    <w:rsid w:val="001906A3"/>
    <w:rsid w:val="001A153B"/>
    <w:rsid w:val="001B4BFF"/>
    <w:rsid w:val="001C78DE"/>
    <w:rsid w:val="00206317"/>
    <w:rsid w:val="00217444"/>
    <w:rsid w:val="002632AE"/>
    <w:rsid w:val="00270065"/>
    <w:rsid w:val="002713D2"/>
    <w:rsid w:val="00271402"/>
    <w:rsid w:val="00286B49"/>
    <w:rsid w:val="00286E3E"/>
    <w:rsid w:val="002A6EE4"/>
    <w:rsid w:val="002C7889"/>
    <w:rsid w:val="002F08C5"/>
    <w:rsid w:val="002F2FC2"/>
    <w:rsid w:val="00311B30"/>
    <w:rsid w:val="003400C3"/>
    <w:rsid w:val="00355044"/>
    <w:rsid w:val="0036638D"/>
    <w:rsid w:val="00372157"/>
    <w:rsid w:val="00377E82"/>
    <w:rsid w:val="00382D97"/>
    <w:rsid w:val="003B6C60"/>
    <w:rsid w:val="003C5FFA"/>
    <w:rsid w:val="003E38BA"/>
    <w:rsid w:val="003F47EA"/>
    <w:rsid w:val="0043215D"/>
    <w:rsid w:val="004966D4"/>
    <w:rsid w:val="004A7942"/>
    <w:rsid w:val="004B73E9"/>
    <w:rsid w:val="004C3B8A"/>
    <w:rsid w:val="004F0ACE"/>
    <w:rsid w:val="005009E3"/>
    <w:rsid w:val="00500FDA"/>
    <w:rsid w:val="005447C6"/>
    <w:rsid w:val="005520DA"/>
    <w:rsid w:val="0056253B"/>
    <w:rsid w:val="00577690"/>
    <w:rsid w:val="005871FE"/>
    <w:rsid w:val="005B501D"/>
    <w:rsid w:val="005B66D6"/>
    <w:rsid w:val="00604632"/>
    <w:rsid w:val="00710DBB"/>
    <w:rsid w:val="007207BA"/>
    <w:rsid w:val="007529D7"/>
    <w:rsid w:val="007C12F1"/>
    <w:rsid w:val="007D688F"/>
    <w:rsid w:val="0087410D"/>
    <w:rsid w:val="008C4C30"/>
    <w:rsid w:val="008F3AEF"/>
    <w:rsid w:val="00927871"/>
    <w:rsid w:val="009451DA"/>
    <w:rsid w:val="00972D95"/>
    <w:rsid w:val="009A4341"/>
    <w:rsid w:val="009A46BD"/>
    <w:rsid w:val="009C70DB"/>
    <w:rsid w:val="00A508ED"/>
    <w:rsid w:val="00A544A0"/>
    <w:rsid w:val="00A60FD7"/>
    <w:rsid w:val="00A744B1"/>
    <w:rsid w:val="00A94FB8"/>
    <w:rsid w:val="00AD799B"/>
    <w:rsid w:val="00AE317F"/>
    <w:rsid w:val="00B17B45"/>
    <w:rsid w:val="00B20CE8"/>
    <w:rsid w:val="00B52747"/>
    <w:rsid w:val="00B73D4A"/>
    <w:rsid w:val="00BA276A"/>
    <w:rsid w:val="00BD5734"/>
    <w:rsid w:val="00C37E57"/>
    <w:rsid w:val="00C64A83"/>
    <w:rsid w:val="00C7644A"/>
    <w:rsid w:val="00C90172"/>
    <w:rsid w:val="00CC2A5F"/>
    <w:rsid w:val="00CF4F96"/>
    <w:rsid w:val="00CF71BF"/>
    <w:rsid w:val="00D46B31"/>
    <w:rsid w:val="00D47F98"/>
    <w:rsid w:val="00D7588C"/>
    <w:rsid w:val="00E5118D"/>
    <w:rsid w:val="00E539C5"/>
    <w:rsid w:val="00E54099"/>
    <w:rsid w:val="00E55730"/>
    <w:rsid w:val="00ED60BA"/>
    <w:rsid w:val="00EE7ABC"/>
    <w:rsid w:val="00EF0493"/>
    <w:rsid w:val="00F00E6C"/>
    <w:rsid w:val="00F47062"/>
    <w:rsid w:val="00F62CE2"/>
    <w:rsid w:val="00F66EDE"/>
    <w:rsid w:val="00F8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cs:smarttags" w:name="NumConv6p0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Preformatted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0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pPr>
      <w:spacing w:after="300"/>
    </w:pPr>
    <w:rPr>
      <w:color w:val="17365D"/>
      <w:sz w:val="52"/>
    </w:rPr>
  </w:style>
  <w:style w:type="character" w:customStyle="1" w:styleId="a4">
    <w:name w:val="Название Знак"/>
    <w:link w:val="a3"/>
    <w:locked/>
    <w:rsid w:val="00827F73"/>
    <w:rPr>
      <w:b/>
      <w:bCs/>
      <w:sz w:val="24"/>
      <w:szCs w:val="23"/>
      <w:lang w:val="ru-RU" w:eastAsia="ru-RU" w:bidi="ar-SA"/>
    </w:rPr>
  </w:style>
  <w:style w:type="paragraph" w:styleId="a5">
    <w:name w:val="Body Text"/>
    <w:basedOn w:val="a"/>
    <w:link w:val="a6"/>
    <w:uiPriority w:val="99"/>
    <w:rsid w:val="00827F73"/>
    <w:pPr>
      <w:widowControl w:val="0"/>
      <w:shd w:val="clear" w:color="auto" w:fill="FFFFFF"/>
      <w:tabs>
        <w:tab w:val="left" w:pos="5918"/>
      </w:tabs>
      <w:autoSpaceDE w:val="0"/>
      <w:autoSpaceDN w:val="0"/>
      <w:adjustRightInd w:val="0"/>
      <w:spacing w:line="274" w:lineRule="exact"/>
      <w:jc w:val="both"/>
    </w:pPr>
    <w:rPr>
      <w:sz w:val="24"/>
    </w:rPr>
  </w:style>
  <w:style w:type="character" w:customStyle="1" w:styleId="a6">
    <w:name w:val="Основной текст Знак"/>
    <w:link w:val="a5"/>
    <w:uiPriority w:val="99"/>
    <w:locked/>
    <w:rsid w:val="00827F73"/>
    <w:rPr>
      <w:sz w:val="24"/>
      <w:lang w:val="ru-RU" w:eastAsia="ru-RU" w:bidi="ar-SA"/>
    </w:rPr>
  </w:style>
  <w:style w:type="paragraph" w:styleId="a7">
    <w:name w:val="Date"/>
    <w:basedOn w:val="a"/>
    <w:next w:val="a"/>
    <w:link w:val="a8"/>
    <w:rsid w:val="00827F73"/>
    <w:pPr>
      <w:spacing w:after="60"/>
      <w:jc w:val="both"/>
    </w:pPr>
    <w:rPr>
      <w:sz w:val="24"/>
    </w:rPr>
  </w:style>
  <w:style w:type="character" w:customStyle="1" w:styleId="a8">
    <w:name w:val="Дата Знак"/>
    <w:link w:val="a7"/>
    <w:locked/>
    <w:rsid w:val="00827F73"/>
    <w:rPr>
      <w:sz w:val="24"/>
      <w:lang w:val="ru-RU" w:eastAsia="ru-RU" w:bidi="ar-SA"/>
    </w:rPr>
  </w:style>
  <w:style w:type="paragraph" w:customStyle="1" w:styleId="ConsPlusNormal">
    <w:name w:val="ConsPlusNormal"/>
    <w:rsid w:val="00827F7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0">
    <w:name w:val="Абзац списка1"/>
    <w:basedOn w:val="a"/>
    <w:rsid w:val="00827F73"/>
    <w:pPr>
      <w:ind w:left="720"/>
      <w:contextualSpacing/>
    </w:pPr>
    <w:rPr>
      <w:lang w:eastAsia="en-US"/>
    </w:rPr>
  </w:style>
  <w:style w:type="paragraph" w:styleId="a9">
    <w:name w:val="header"/>
    <w:basedOn w:val="a"/>
    <w:link w:val="aa"/>
    <w:uiPriority w:val="99"/>
    <w:rsid w:val="00827F73"/>
    <w:pPr>
      <w:tabs>
        <w:tab w:val="center" w:pos="4844"/>
        <w:tab w:val="right" w:pos="9689"/>
      </w:tabs>
    </w:pPr>
    <w:rPr>
      <w:sz w:val="24"/>
      <w:szCs w:val="24"/>
      <w:lang w:val="en-US" w:eastAsia="en-US"/>
    </w:rPr>
  </w:style>
  <w:style w:type="character" w:customStyle="1" w:styleId="aa">
    <w:name w:val="Верхний колонтитул Знак"/>
    <w:link w:val="a9"/>
    <w:uiPriority w:val="99"/>
    <w:locked/>
    <w:rsid w:val="00827F73"/>
    <w:rPr>
      <w:sz w:val="24"/>
      <w:szCs w:val="24"/>
      <w:lang w:val="en-US" w:eastAsia="en-US" w:bidi="ar-SA"/>
    </w:rPr>
  </w:style>
  <w:style w:type="paragraph" w:customStyle="1" w:styleId="ConsPlusTitle">
    <w:name w:val="ConsPlusTitle"/>
    <w:rsid w:val="00C21697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character" w:styleId="ab">
    <w:name w:val="Hyperlink"/>
    <w:rsid w:val="00C21697"/>
    <w:rPr>
      <w:color w:val="0000FF"/>
      <w:u w:val="single"/>
    </w:rPr>
  </w:style>
  <w:style w:type="character" w:customStyle="1" w:styleId="11">
    <w:name w:val="Знак Знак1"/>
    <w:rsid w:val="00C62159"/>
    <w:rPr>
      <w:sz w:val="24"/>
    </w:rPr>
  </w:style>
  <w:style w:type="paragraph" w:styleId="ac">
    <w:name w:val="Normal (Web)"/>
    <w:basedOn w:val="a"/>
    <w:rsid w:val="00C62159"/>
    <w:pPr>
      <w:spacing w:before="100" w:beforeAutospacing="1" w:after="100" w:afterAutospacing="1"/>
    </w:pPr>
    <w:rPr>
      <w:sz w:val="24"/>
      <w:szCs w:val="24"/>
    </w:rPr>
  </w:style>
  <w:style w:type="character" w:styleId="ad">
    <w:name w:val="Strong"/>
    <w:qFormat/>
    <w:rsid w:val="00C62159"/>
    <w:rPr>
      <w:b/>
      <w:bCs/>
    </w:rPr>
  </w:style>
  <w:style w:type="paragraph" w:customStyle="1" w:styleId="consplusnormal0">
    <w:name w:val="consplusnormal"/>
    <w:basedOn w:val="a"/>
    <w:rsid w:val="002B39F4"/>
    <w:pPr>
      <w:spacing w:after="192"/>
    </w:pPr>
    <w:rPr>
      <w:sz w:val="24"/>
      <w:szCs w:val="24"/>
    </w:rPr>
  </w:style>
  <w:style w:type="paragraph" w:styleId="ae">
    <w:name w:val="List Paragraph"/>
    <w:basedOn w:val="a"/>
    <w:qFormat/>
    <w:rsid w:val="00251F84"/>
    <w:pPr>
      <w:ind w:left="720"/>
      <w:contextualSpacing/>
    </w:pPr>
    <w:rPr>
      <w:rFonts w:eastAsia="Calibri"/>
      <w:lang w:eastAsia="en-US"/>
    </w:rPr>
  </w:style>
  <w:style w:type="paragraph" w:styleId="HTML">
    <w:name w:val="HTML Preformatted"/>
    <w:basedOn w:val="a"/>
    <w:link w:val="HTML0"/>
    <w:uiPriority w:val="99"/>
    <w:rsid w:val="001C10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/>
      <w:lang w:eastAsia="ar-SA"/>
    </w:rPr>
  </w:style>
  <w:style w:type="character" w:customStyle="1" w:styleId="HTML0">
    <w:name w:val="Стандартный HTML Знак"/>
    <w:link w:val="HTML"/>
    <w:uiPriority w:val="99"/>
    <w:locked/>
    <w:rsid w:val="001C10ED"/>
    <w:rPr>
      <w:rFonts w:ascii="Courier New" w:hAnsi="Courier New"/>
      <w:lang w:val="ru-RU" w:eastAsia="ar-SA" w:bidi="ar-SA"/>
    </w:rPr>
  </w:style>
  <w:style w:type="table" w:styleId="af">
    <w:name w:val="Table Grid"/>
    <w:basedOn w:val="a1"/>
    <w:uiPriority w:val="59"/>
    <w:rsid w:val="005F10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Стиль1"/>
    <w:basedOn w:val="a"/>
    <w:rsid w:val="00940D98"/>
    <w:pPr>
      <w:keepNext/>
      <w:keepLines/>
      <w:widowControl w:val="0"/>
      <w:suppressLineNumbers/>
      <w:suppressAutoHyphens/>
      <w:spacing w:after="60"/>
    </w:pPr>
    <w:rPr>
      <w:b/>
      <w:sz w:val="28"/>
      <w:szCs w:val="24"/>
    </w:rPr>
  </w:style>
  <w:style w:type="paragraph" w:customStyle="1" w:styleId="20">
    <w:name w:val="Стиль2"/>
    <w:basedOn w:val="21"/>
    <w:rsid w:val="00940D98"/>
    <w:pPr>
      <w:keepNext/>
      <w:keepLines/>
      <w:widowControl w:val="0"/>
      <w:suppressLineNumbers/>
      <w:tabs>
        <w:tab w:val="num" w:pos="1440"/>
      </w:tabs>
      <w:suppressAutoHyphens/>
      <w:spacing w:after="60"/>
      <w:ind w:left="1440" w:hanging="360"/>
      <w:contextualSpacing w:val="0"/>
      <w:jc w:val="both"/>
    </w:pPr>
    <w:rPr>
      <w:b/>
      <w:sz w:val="24"/>
    </w:rPr>
  </w:style>
  <w:style w:type="paragraph" w:customStyle="1" w:styleId="3">
    <w:name w:val="Стиль3"/>
    <w:basedOn w:val="22"/>
    <w:rsid w:val="00940D98"/>
    <w:pPr>
      <w:widowControl w:val="0"/>
      <w:numPr>
        <w:ilvl w:val="2"/>
        <w:numId w:val="5"/>
      </w:numPr>
      <w:tabs>
        <w:tab w:val="clear" w:pos="1067"/>
        <w:tab w:val="num" w:pos="2160"/>
      </w:tabs>
      <w:adjustRightInd w:val="0"/>
      <w:spacing w:after="0" w:line="240" w:lineRule="auto"/>
      <w:ind w:left="2160" w:hanging="180"/>
      <w:jc w:val="both"/>
      <w:textAlignment w:val="baseline"/>
    </w:pPr>
    <w:rPr>
      <w:sz w:val="24"/>
    </w:rPr>
  </w:style>
  <w:style w:type="paragraph" w:styleId="21">
    <w:name w:val="List Number 2"/>
    <w:basedOn w:val="a"/>
    <w:rsid w:val="00940D98"/>
    <w:pPr>
      <w:tabs>
        <w:tab w:val="num" w:pos="432"/>
      </w:tabs>
      <w:ind w:left="432" w:hanging="432"/>
      <w:contextualSpacing/>
    </w:pPr>
  </w:style>
  <w:style w:type="paragraph" w:styleId="22">
    <w:name w:val="Body Text Indent 2"/>
    <w:basedOn w:val="a"/>
    <w:link w:val="23"/>
    <w:rsid w:val="00940D98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940D98"/>
    <w:rPr>
      <w:rFonts w:ascii="Calibri" w:hAnsi="Calibri"/>
      <w:sz w:val="22"/>
      <w:szCs w:val="22"/>
    </w:rPr>
  </w:style>
  <w:style w:type="paragraph" w:customStyle="1" w:styleId="PreformattedText">
    <w:name w:val="Preformatted Text"/>
    <w:basedOn w:val="a"/>
    <w:rsid w:val="006E51AB"/>
    <w:pPr>
      <w:widowControl w:val="0"/>
      <w:suppressAutoHyphens/>
      <w:autoSpaceDN w:val="0"/>
      <w:textAlignment w:val="baseline"/>
    </w:pPr>
    <w:rPr>
      <w:rFonts w:ascii="Courier New" w:eastAsia="NSimSun" w:hAnsi="Courier New" w:cs="Courier New"/>
      <w:kern w:val="3"/>
      <w:lang w:eastAsia="zh-CN" w:bidi="hi-IN"/>
    </w:rPr>
  </w:style>
  <w:style w:type="character" w:customStyle="1" w:styleId="Absatz-Standardschriftart">
    <w:name w:val="Absatz-Standardschriftart"/>
    <w:uiPriority w:val="99"/>
    <w:rsid w:val="0001174D"/>
  </w:style>
  <w:style w:type="paragraph" w:styleId="af0">
    <w:name w:val="Normal Indent"/>
    <w:basedOn w:val="a"/>
    <w:rsid w:val="006301B5"/>
    <w:pPr>
      <w:ind w:left="720"/>
    </w:pPr>
    <w:rPr>
      <w:sz w:val="28"/>
    </w:rPr>
  </w:style>
  <w:style w:type="paragraph" w:styleId="af1">
    <w:name w:val="No Spacing"/>
    <w:uiPriority w:val="1"/>
    <w:qFormat/>
    <w:rsid w:val="006301B5"/>
    <w:rPr>
      <w:sz w:val="24"/>
      <w:szCs w:val="24"/>
    </w:rPr>
  </w:style>
  <w:style w:type="paragraph" w:styleId="af2">
    <w:name w:val="Balloon Text"/>
    <w:basedOn w:val="a"/>
    <w:link w:val="af3"/>
    <w:semiHidden/>
    <w:unhideWhenUsed/>
    <w:rsid w:val="00A65766"/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semiHidden/>
    <w:rsid w:val="00A65766"/>
    <w:rPr>
      <w:rFonts w:ascii="Segoe UI" w:hAnsi="Segoe UI" w:cs="Segoe UI"/>
      <w:sz w:val="18"/>
      <w:szCs w:val="18"/>
    </w:rPr>
  </w:style>
  <w:style w:type="paragraph" w:styleId="af4">
    <w:name w:val="footer"/>
    <w:basedOn w:val="a"/>
    <w:link w:val="af5"/>
    <w:unhideWhenUsed/>
    <w:rsid w:val="00352D9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rsid w:val="00352D92"/>
    <w:rPr>
      <w:rFonts w:ascii="Calibri" w:hAnsi="Calibri"/>
      <w:sz w:val="22"/>
      <w:szCs w:val="22"/>
    </w:rPr>
  </w:style>
  <w:style w:type="paragraph" w:styleId="af6">
    <w:name w:val="Subtitle"/>
    <w:basedOn w:val="a"/>
    <w:rPr>
      <w:i/>
      <w:color w:val="4F81BD"/>
      <w:sz w:val="24"/>
    </w:rPr>
  </w:style>
  <w:style w:type="paragraph" w:customStyle="1" w:styleId="af7">
    <w:name w:val="Содержимое таблицы"/>
    <w:basedOn w:val="a"/>
    <w:uiPriority w:val="99"/>
    <w:rsid w:val="00577690"/>
    <w:pPr>
      <w:suppressLineNumbers/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7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D3B171-CE73-4872-8D13-E563037C6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559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RIB</Company>
  <LinksUpToDate>false</LinksUpToDate>
  <CharactersWithSpaces>4228</CharactersWithSpaces>
  <SharedDoc>false</SharedDoc>
  <HLinks>
    <vt:vector size="12" baseType="variant"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65638</vt:i4>
      </vt:variant>
      <vt:variant>
        <vt:i4>0</vt:i4>
      </vt:variant>
      <vt:variant>
        <vt:i4>0</vt:i4>
      </vt:variant>
      <vt:variant>
        <vt:i4>5</vt:i4>
      </vt:variant>
      <vt:variant>
        <vt:lpwstr>mailto:efimenko-ie@yandex.ru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KZybina</dc:creator>
  <cp:lastModifiedBy>User18</cp:lastModifiedBy>
  <cp:revision>9</cp:revision>
  <cp:lastPrinted>2019-08-16T08:51:00Z</cp:lastPrinted>
  <dcterms:created xsi:type="dcterms:W3CDTF">2019-12-03T10:52:00Z</dcterms:created>
  <dcterms:modified xsi:type="dcterms:W3CDTF">2024-09-12T03:40:00Z</dcterms:modified>
</cp:coreProperties>
</file>